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80C" w:rsidRPr="004A480C" w:rsidRDefault="004A480C" w:rsidP="004A480C">
      <w:pPr>
        <w:shd w:val="clear" w:color="auto" w:fill="FFFFFF"/>
        <w:spacing w:after="0" w:line="240" w:lineRule="auto"/>
        <w:ind w:left="5387"/>
        <w:textAlignment w:val="baseline"/>
        <w:rPr>
          <w:rFonts w:ascii="Times New Roman" w:eastAsia="Times New Roman" w:hAnsi="Times New Roman"/>
          <w:sz w:val="28"/>
          <w:szCs w:val="28"/>
          <w:lang w:eastAsia="ru-RU"/>
        </w:rPr>
      </w:pPr>
      <w:r w:rsidRPr="004A480C">
        <w:rPr>
          <w:rFonts w:ascii="Times New Roman" w:eastAsia="Times New Roman" w:hAnsi="Times New Roman"/>
          <w:sz w:val="28"/>
          <w:szCs w:val="28"/>
          <w:bdr w:val="none" w:sz="0" w:space="0" w:color="auto" w:frame="1"/>
          <w:lang w:eastAsia="ru-RU"/>
        </w:rPr>
        <w:t xml:space="preserve">Утвержден постановлением </w:t>
      </w:r>
      <w:r w:rsidR="00234015">
        <w:rPr>
          <w:rFonts w:ascii="Times New Roman" w:eastAsia="Times New Roman" w:hAnsi="Times New Roman"/>
          <w:sz w:val="28"/>
          <w:szCs w:val="28"/>
          <w:bdr w:val="none" w:sz="0" w:space="0" w:color="auto" w:frame="1"/>
          <w:lang w:eastAsia="ru-RU"/>
        </w:rPr>
        <w:t>п</w:t>
      </w:r>
      <w:r w:rsidRPr="004A480C">
        <w:rPr>
          <w:rFonts w:ascii="Times New Roman" w:eastAsia="Times New Roman" w:hAnsi="Times New Roman"/>
          <w:sz w:val="28"/>
          <w:szCs w:val="28"/>
          <w:bdr w:val="none" w:sz="0" w:space="0" w:color="auto" w:frame="1"/>
          <w:lang w:eastAsia="ru-RU"/>
        </w:rPr>
        <w:t>резидиума</w:t>
      </w:r>
      <w:r w:rsidRPr="004A480C">
        <w:rPr>
          <w:rFonts w:ascii="Times New Roman" w:eastAsia="Times New Roman" w:hAnsi="Times New Roman"/>
          <w:sz w:val="28"/>
          <w:szCs w:val="28"/>
          <w:lang w:eastAsia="ru-RU"/>
        </w:rPr>
        <w:t xml:space="preserve"> </w:t>
      </w:r>
      <w:r w:rsidRPr="004A480C">
        <w:rPr>
          <w:rFonts w:ascii="Times New Roman" w:eastAsia="Times New Roman" w:hAnsi="Times New Roman"/>
          <w:sz w:val="28"/>
          <w:szCs w:val="28"/>
          <w:bdr w:val="none" w:sz="0" w:space="0" w:color="auto" w:frame="1"/>
          <w:lang w:eastAsia="ru-RU"/>
        </w:rPr>
        <w:t>Арбитражного суда</w:t>
      </w:r>
    </w:p>
    <w:p w:rsidR="004A480C" w:rsidRPr="004A480C" w:rsidRDefault="004A480C" w:rsidP="004A480C">
      <w:pPr>
        <w:shd w:val="clear" w:color="auto" w:fill="FFFFFF"/>
        <w:spacing w:after="0" w:line="240" w:lineRule="auto"/>
        <w:ind w:left="5387"/>
        <w:textAlignment w:val="baseline"/>
        <w:rPr>
          <w:rFonts w:ascii="Times New Roman" w:eastAsia="Times New Roman" w:hAnsi="Times New Roman"/>
          <w:sz w:val="28"/>
          <w:szCs w:val="28"/>
          <w:lang w:eastAsia="ru-RU"/>
        </w:rPr>
      </w:pPr>
      <w:r w:rsidRPr="004A480C">
        <w:rPr>
          <w:rFonts w:ascii="Times New Roman" w:eastAsia="Times New Roman" w:hAnsi="Times New Roman"/>
          <w:sz w:val="28"/>
          <w:szCs w:val="28"/>
          <w:bdr w:val="none" w:sz="0" w:space="0" w:color="auto" w:frame="1"/>
          <w:lang w:eastAsia="ru-RU"/>
        </w:rPr>
        <w:t>Дальневосточного округа</w:t>
      </w:r>
    </w:p>
    <w:p w:rsidR="004A480C" w:rsidRPr="004A480C" w:rsidRDefault="004A480C" w:rsidP="004A480C">
      <w:pPr>
        <w:shd w:val="clear" w:color="auto" w:fill="FFFFFF"/>
        <w:spacing w:after="0" w:line="240" w:lineRule="auto"/>
        <w:ind w:left="5387"/>
        <w:textAlignment w:val="baseline"/>
        <w:rPr>
          <w:rFonts w:ascii="Times New Roman" w:eastAsia="Times New Roman" w:hAnsi="Times New Roman"/>
          <w:bCs/>
          <w:sz w:val="24"/>
          <w:szCs w:val="24"/>
          <w:lang w:eastAsia="ru-RU"/>
        </w:rPr>
      </w:pPr>
      <w:r w:rsidRPr="004A480C">
        <w:rPr>
          <w:rFonts w:ascii="Times New Roman" w:eastAsia="Times New Roman" w:hAnsi="Times New Roman"/>
          <w:sz w:val="28"/>
          <w:szCs w:val="28"/>
          <w:bdr w:val="none" w:sz="0" w:space="0" w:color="auto" w:frame="1"/>
          <w:lang w:eastAsia="ru-RU"/>
        </w:rPr>
        <w:t xml:space="preserve">от </w:t>
      </w:r>
      <w:r>
        <w:rPr>
          <w:rFonts w:ascii="Times New Roman" w:eastAsia="Times New Roman" w:hAnsi="Times New Roman"/>
          <w:sz w:val="28"/>
          <w:szCs w:val="28"/>
          <w:bdr w:val="none" w:sz="0" w:space="0" w:color="auto" w:frame="1"/>
          <w:lang w:eastAsia="ru-RU"/>
        </w:rPr>
        <w:t>04.03.2019</w:t>
      </w:r>
      <w:r w:rsidRPr="004A480C">
        <w:rPr>
          <w:rFonts w:ascii="Times New Roman" w:eastAsia="Times New Roman" w:hAnsi="Times New Roman"/>
          <w:sz w:val="28"/>
          <w:szCs w:val="28"/>
          <w:bdr w:val="none" w:sz="0" w:space="0" w:color="auto" w:frame="1"/>
          <w:lang w:eastAsia="ru-RU"/>
        </w:rPr>
        <w:t xml:space="preserve"> № </w:t>
      </w:r>
      <w:r w:rsidR="003D2223">
        <w:rPr>
          <w:rFonts w:ascii="Times New Roman" w:eastAsia="Times New Roman" w:hAnsi="Times New Roman"/>
          <w:sz w:val="28"/>
          <w:szCs w:val="28"/>
          <w:bdr w:val="none" w:sz="0" w:space="0" w:color="auto" w:frame="1"/>
          <w:lang w:eastAsia="ru-RU"/>
        </w:rPr>
        <w:t>4</w:t>
      </w:r>
    </w:p>
    <w:p w:rsidR="004A480C" w:rsidRDefault="004A480C" w:rsidP="004A480C">
      <w:pPr>
        <w:pStyle w:val="a4"/>
        <w:shd w:val="clear" w:color="auto" w:fill="FFFFFF"/>
        <w:tabs>
          <w:tab w:val="left" w:pos="1134"/>
        </w:tabs>
        <w:spacing w:before="0" w:beforeAutospacing="0" w:after="0" w:afterAutospacing="0"/>
        <w:textAlignment w:val="baseline"/>
        <w:rPr>
          <w:rStyle w:val="a3"/>
          <w:sz w:val="28"/>
          <w:szCs w:val="28"/>
          <w:bdr w:val="none" w:sz="0" w:space="0" w:color="auto" w:frame="1"/>
        </w:rPr>
      </w:pPr>
    </w:p>
    <w:p w:rsidR="00E83030" w:rsidRPr="001324C1" w:rsidRDefault="00E83030" w:rsidP="00E83030">
      <w:pPr>
        <w:pStyle w:val="a4"/>
        <w:shd w:val="clear" w:color="auto" w:fill="FFFFFF"/>
        <w:tabs>
          <w:tab w:val="left" w:pos="1134"/>
        </w:tabs>
        <w:spacing w:before="0" w:beforeAutospacing="0" w:after="0" w:afterAutospacing="0"/>
        <w:jc w:val="center"/>
        <w:textAlignment w:val="baseline"/>
        <w:rPr>
          <w:sz w:val="28"/>
          <w:szCs w:val="28"/>
        </w:rPr>
      </w:pPr>
      <w:r w:rsidRPr="001324C1">
        <w:rPr>
          <w:rStyle w:val="a3"/>
          <w:sz w:val="28"/>
          <w:szCs w:val="28"/>
          <w:bdr w:val="none" w:sz="0" w:space="0" w:color="auto" w:frame="1"/>
        </w:rPr>
        <w:t>Обзор судебной практики</w:t>
      </w:r>
    </w:p>
    <w:p w:rsidR="00E83030" w:rsidRPr="001324C1" w:rsidRDefault="00E83030" w:rsidP="00E83030">
      <w:pPr>
        <w:pStyle w:val="a4"/>
        <w:shd w:val="clear" w:color="auto" w:fill="FFFFFF"/>
        <w:tabs>
          <w:tab w:val="left" w:pos="1134"/>
        </w:tabs>
        <w:spacing w:before="0" w:beforeAutospacing="0" w:after="0" w:afterAutospacing="0"/>
        <w:jc w:val="center"/>
        <w:textAlignment w:val="baseline"/>
        <w:rPr>
          <w:sz w:val="28"/>
          <w:szCs w:val="28"/>
        </w:rPr>
      </w:pPr>
      <w:r w:rsidRPr="001324C1">
        <w:rPr>
          <w:rStyle w:val="a3"/>
          <w:sz w:val="28"/>
          <w:szCs w:val="28"/>
          <w:bdr w:val="none" w:sz="0" w:space="0" w:color="auto" w:frame="1"/>
        </w:rPr>
        <w:t>Арбитражного суда Дальневосточного округа</w:t>
      </w:r>
    </w:p>
    <w:p w:rsidR="00E83030" w:rsidRDefault="00E83030" w:rsidP="00E83030">
      <w:pPr>
        <w:pStyle w:val="a4"/>
        <w:shd w:val="clear" w:color="auto" w:fill="FFFFFF"/>
        <w:tabs>
          <w:tab w:val="left" w:pos="1134"/>
        </w:tabs>
        <w:spacing w:before="0" w:beforeAutospacing="0" w:after="0" w:afterAutospacing="0"/>
        <w:jc w:val="center"/>
        <w:textAlignment w:val="baseline"/>
        <w:rPr>
          <w:rStyle w:val="a3"/>
          <w:sz w:val="28"/>
          <w:szCs w:val="28"/>
          <w:bdr w:val="none" w:sz="0" w:space="0" w:color="auto" w:frame="1"/>
        </w:rPr>
      </w:pPr>
      <w:r w:rsidRPr="001324C1">
        <w:rPr>
          <w:rStyle w:val="a3"/>
          <w:sz w:val="28"/>
          <w:szCs w:val="28"/>
          <w:bdr w:val="none" w:sz="0" w:space="0" w:color="auto" w:frame="1"/>
        </w:rPr>
        <w:t xml:space="preserve">за </w:t>
      </w:r>
      <w:r w:rsidR="00391AD6">
        <w:rPr>
          <w:rStyle w:val="a3"/>
          <w:sz w:val="28"/>
          <w:szCs w:val="28"/>
          <w:bdr w:val="none" w:sz="0" w:space="0" w:color="auto" w:frame="1"/>
        </w:rPr>
        <w:t>четвертый</w:t>
      </w:r>
      <w:r w:rsidRPr="001324C1">
        <w:rPr>
          <w:rStyle w:val="a3"/>
          <w:sz w:val="28"/>
          <w:szCs w:val="28"/>
          <w:bdr w:val="none" w:sz="0" w:space="0" w:color="auto" w:frame="1"/>
        </w:rPr>
        <w:t xml:space="preserve"> квартал 2018 года</w:t>
      </w:r>
    </w:p>
    <w:p w:rsidR="006057E8" w:rsidRDefault="006057E8" w:rsidP="00E83030">
      <w:pPr>
        <w:pStyle w:val="a4"/>
        <w:shd w:val="clear" w:color="auto" w:fill="FFFFFF"/>
        <w:tabs>
          <w:tab w:val="left" w:pos="1134"/>
        </w:tabs>
        <w:spacing w:before="0" w:beforeAutospacing="0" w:after="0" w:afterAutospacing="0"/>
        <w:jc w:val="center"/>
        <w:textAlignment w:val="baseline"/>
        <w:rPr>
          <w:rStyle w:val="a3"/>
          <w:sz w:val="28"/>
          <w:szCs w:val="28"/>
          <w:bdr w:val="none" w:sz="0" w:space="0" w:color="auto" w:frame="1"/>
        </w:rPr>
      </w:pPr>
    </w:p>
    <w:p w:rsidR="006057E8" w:rsidRPr="006057E8" w:rsidRDefault="006057E8" w:rsidP="006057E8">
      <w:pPr>
        <w:spacing w:after="0" w:line="240" w:lineRule="auto"/>
        <w:jc w:val="center"/>
        <w:rPr>
          <w:rStyle w:val="a3"/>
          <w:rFonts w:eastAsia="Times New Roman"/>
          <w:b w:val="0"/>
          <w:sz w:val="28"/>
          <w:szCs w:val="28"/>
          <w:lang w:eastAsia="ru-RU"/>
        </w:rPr>
      </w:pPr>
      <w:r>
        <w:rPr>
          <w:rFonts w:ascii="Times New Roman" w:eastAsia="Times New Roman" w:hAnsi="Times New Roman"/>
          <w:sz w:val="28"/>
          <w:szCs w:val="28"/>
          <w:lang w:eastAsia="ru-RU"/>
        </w:rPr>
        <w:t xml:space="preserve">(с изменениями, утвержденными постановлением президиума Арбитражного суда Дальневосточного округа от </w:t>
      </w:r>
      <w:r w:rsidR="00C62EA3">
        <w:rPr>
          <w:rFonts w:ascii="Times New Roman" w:eastAsia="Times New Roman" w:hAnsi="Times New Roman"/>
          <w:sz w:val="28"/>
          <w:szCs w:val="28"/>
          <w:lang w:eastAsia="ru-RU"/>
        </w:rPr>
        <w:t>17</w:t>
      </w:r>
      <w:r>
        <w:rPr>
          <w:rFonts w:ascii="Times New Roman" w:eastAsia="Times New Roman" w:hAnsi="Times New Roman"/>
          <w:sz w:val="28"/>
          <w:szCs w:val="28"/>
          <w:lang w:eastAsia="ru-RU"/>
        </w:rPr>
        <w:t xml:space="preserve">.05.2019 № </w:t>
      </w:r>
      <w:r w:rsidR="00C62EA3">
        <w:rPr>
          <w:rFonts w:ascii="Times New Roman" w:eastAsia="Times New Roman" w:hAnsi="Times New Roman"/>
          <w:sz w:val="28"/>
          <w:szCs w:val="28"/>
          <w:lang w:eastAsia="ru-RU"/>
        </w:rPr>
        <w:t>10</w:t>
      </w:r>
      <w:bookmarkStart w:id="0" w:name="_GoBack"/>
      <w:bookmarkEnd w:id="0"/>
      <w:r>
        <w:rPr>
          <w:rFonts w:ascii="Times New Roman" w:eastAsia="Times New Roman" w:hAnsi="Times New Roman"/>
          <w:sz w:val="28"/>
          <w:szCs w:val="28"/>
          <w:lang w:eastAsia="ru-RU"/>
        </w:rPr>
        <w:t>)</w:t>
      </w:r>
    </w:p>
    <w:p w:rsidR="00E83030" w:rsidRPr="001324C1" w:rsidRDefault="00E83030" w:rsidP="00E83030">
      <w:pPr>
        <w:autoSpaceDE w:val="0"/>
        <w:autoSpaceDN w:val="0"/>
        <w:adjustRightInd w:val="0"/>
        <w:spacing w:after="0" w:line="240" w:lineRule="auto"/>
        <w:jc w:val="both"/>
        <w:rPr>
          <w:rFonts w:ascii="Times New Roman" w:hAnsi="Times New Roman"/>
          <w:b/>
          <w:sz w:val="28"/>
          <w:szCs w:val="28"/>
        </w:rPr>
      </w:pPr>
    </w:p>
    <w:p w:rsidR="00E83030" w:rsidRDefault="00E83030" w:rsidP="00E83030">
      <w:pPr>
        <w:pStyle w:val="a4"/>
        <w:shd w:val="clear" w:color="auto" w:fill="FFFFFF"/>
        <w:tabs>
          <w:tab w:val="left" w:pos="1134"/>
        </w:tabs>
        <w:spacing w:before="0" w:beforeAutospacing="0"/>
        <w:jc w:val="center"/>
        <w:textAlignment w:val="baseline"/>
        <w:rPr>
          <w:rStyle w:val="a3"/>
          <w:sz w:val="28"/>
          <w:szCs w:val="28"/>
          <w:bdr w:val="none" w:sz="0" w:space="0" w:color="auto" w:frame="1"/>
        </w:rPr>
      </w:pPr>
      <w:r w:rsidRPr="001324C1">
        <w:rPr>
          <w:rStyle w:val="a3"/>
          <w:sz w:val="28"/>
          <w:szCs w:val="28"/>
          <w:bdr w:val="none" w:sz="0" w:space="0" w:color="auto" w:frame="1"/>
        </w:rPr>
        <w:t>Судебная коллегия по рассмотрению споров, возникающих из гражданских и иных правоотношений</w:t>
      </w:r>
    </w:p>
    <w:p w:rsidR="00034B12" w:rsidRDefault="00F17A15" w:rsidP="00034B12">
      <w:pPr>
        <w:pStyle w:val="a5"/>
        <w:numPr>
          <w:ilvl w:val="0"/>
          <w:numId w:val="2"/>
        </w:numPr>
        <w:autoSpaceDE w:val="0"/>
        <w:autoSpaceDN w:val="0"/>
        <w:adjustRightInd w:val="0"/>
        <w:spacing w:after="0" w:line="240" w:lineRule="auto"/>
        <w:ind w:left="0" w:firstLine="709"/>
        <w:jc w:val="both"/>
        <w:rPr>
          <w:rFonts w:ascii="Times New Roman" w:eastAsia="Times New Roman" w:hAnsi="Times New Roman"/>
          <w:b/>
          <w:bCs/>
          <w:sz w:val="28"/>
          <w:szCs w:val="28"/>
          <w:bdr w:val="none" w:sz="0" w:space="0" w:color="auto" w:frame="1"/>
          <w:shd w:val="clear" w:color="auto" w:fill="FFFFFF"/>
          <w:lang w:eastAsia="ru-RU"/>
        </w:rPr>
      </w:pPr>
      <w:r w:rsidRPr="00034B12">
        <w:rPr>
          <w:rFonts w:ascii="Times New Roman" w:eastAsia="Times New Roman" w:hAnsi="Times New Roman"/>
          <w:b/>
          <w:bCs/>
          <w:sz w:val="28"/>
          <w:szCs w:val="28"/>
          <w:bdr w:val="none" w:sz="0" w:space="0" w:color="auto" w:frame="1"/>
          <w:shd w:val="clear" w:color="auto" w:fill="FFFFFF"/>
          <w:lang w:eastAsia="ru-RU"/>
        </w:rPr>
        <w:t xml:space="preserve">При рассмотрении арбитражным судом </w:t>
      </w:r>
      <w:r w:rsidR="00034B12">
        <w:rPr>
          <w:rFonts w:ascii="Times New Roman" w:eastAsia="Times New Roman" w:hAnsi="Times New Roman"/>
          <w:b/>
          <w:bCs/>
          <w:sz w:val="28"/>
          <w:szCs w:val="28"/>
          <w:bdr w:val="none" w:sz="0" w:space="0" w:color="auto" w:frame="1"/>
          <w:shd w:val="clear" w:color="auto" w:fill="FFFFFF"/>
          <w:lang w:eastAsia="ru-RU"/>
        </w:rPr>
        <w:t>спора, связанного с образованием земельного участка путем перераспределения смежных земельных участков</w:t>
      </w:r>
      <w:r w:rsidR="00261B48">
        <w:rPr>
          <w:rFonts w:ascii="Times New Roman" w:eastAsia="Times New Roman" w:hAnsi="Times New Roman"/>
          <w:b/>
          <w:bCs/>
          <w:sz w:val="28"/>
          <w:szCs w:val="28"/>
          <w:bdr w:val="none" w:sz="0" w:space="0" w:color="auto" w:frame="1"/>
          <w:shd w:val="clear" w:color="auto" w:fill="FFFFFF"/>
          <w:lang w:eastAsia="ru-RU"/>
        </w:rPr>
        <w:t>,</w:t>
      </w:r>
      <w:r w:rsidR="00034B12">
        <w:rPr>
          <w:rFonts w:ascii="Times New Roman" w:eastAsia="Times New Roman" w:hAnsi="Times New Roman"/>
          <w:b/>
          <w:bCs/>
          <w:sz w:val="28"/>
          <w:szCs w:val="28"/>
          <w:bdr w:val="none" w:sz="0" w:space="0" w:color="auto" w:frame="1"/>
          <w:shd w:val="clear" w:color="auto" w:fill="FFFFFF"/>
          <w:lang w:eastAsia="ru-RU"/>
        </w:rPr>
        <w:t xml:space="preserve"> </w:t>
      </w:r>
      <w:r w:rsidRPr="00034B12">
        <w:rPr>
          <w:rFonts w:ascii="Times New Roman" w:eastAsia="Times New Roman" w:hAnsi="Times New Roman"/>
          <w:b/>
          <w:bCs/>
          <w:sz w:val="28"/>
          <w:szCs w:val="28"/>
          <w:bdr w:val="none" w:sz="0" w:space="0" w:color="auto" w:frame="1"/>
          <w:shd w:val="clear" w:color="auto" w:fill="FFFFFF"/>
          <w:lang w:eastAsia="ru-RU"/>
        </w:rPr>
        <w:t xml:space="preserve">подлежат исследованию вопросы о </w:t>
      </w:r>
      <w:r w:rsidR="00034B12">
        <w:rPr>
          <w:rFonts w:ascii="Times New Roman" w:eastAsia="Times New Roman" w:hAnsi="Times New Roman"/>
          <w:b/>
          <w:bCs/>
          <w:sz w:val="28"/>
          <w:szCs w:val="28"/>
          <w:bdr w:val="none" w:sz="0" w:space="0" w:color="auto" w:frame="1"/>
          <w:shd w:val="clear" w:color="auto" w:fill="FFFFFF"/>
          <w:lang w:eastAsia="ru-RU"/>
        </w:rPr>
        <w:t xml:space="preserve">соблюдении требований, предъявленных к образованию такого земельного участка, а также о </w:t>
      </w:r>
      <w:r w:rsidRPr="00034B12">
        <w:rPr>
          <w:rFonts w:ascii="Times New Roman" w:eastAsia="Times New Roman" w:hAnsi="Times New Roman"/>
          <w:b/>
          <w:bCs/>
          <w:sz w:val="28"/>
          <w:szCs w:val="28"/>
          <w:bdr w:val="none" w:sz="0" w:space="0" w:color="auto" w:frame="1"/>
          <w:shd w:val="clear" w:color="auto" w:fill="FFFFFF"/>
          <w:lang w:eastAsia="ru-RU"/>
        </w:rPr>
        <w:t xml:space="preserve">соответствии образуемого земельного участка </w:t>
      </w:r>
      <w:r w:rsidR="00034B12">
        <w:rPr>
          <w:rFonts w:ascii="Times New Roman" w:eastAsia="Times New Roman" w:hAnsi="Times New Roman"/>
          <w:b/>
          <w:bCs/>
          <w:sz w:val="28"/>
          <w:szCs w:val="28"/>
          <w:bdr w:val="none" w:sz="0" w:space="0" w:color="auto" w:frame="1"/>
          <w:shd w:val="clear" w:color="auto" w:fill="FFFFFF"/>
          <w:lang w:eastAsia="ru-RU"/>
        </w:rPr>
        <w:t>по размеру и видам разрешенного использования положениям земельного и градостроительного законодательства.</w:t>
      </w:r>
    </w:p>
    <w:p w:rsidR="00B15457" w:rsidRDefault="00B15457" w:rsidP="002D60BB">
      <w:pPr>
        <w:autoSpaceDE w:val="0"/>
        <w:autoSpaceDN w:val="0"/>
        <w:adjustRightInd w:val="0"/>
        <w:spacing w:after="0" w:line="240" w:lineRule="auto"/>
        <w:ind w:firstLine="709"/>
        <w:jc w:val="both"/>
        <w:rPr>
          <w:rFonts w:ascii="Times New Roman" w:eastAsiaTheme="minorHAnsi" w:hAnsi="Times New Roman"/>
          <w:sz w:val="28"/>
          <w:szCs w:val="28"/>
        </w:rPr>
      </w:pPr>
    </w:p>
    <w:p w:rsidR="006B37D8" w:rsidRPr="004248D9" w:rsidRDefault="006B37D8" w:rsidP="002D60BB">
      <w:pPr>
        <w:autoSpaceDE w:val="0"/>
        <w:autoSpaceDN w:val="0"/>
        <w:adjustRightInd w:val="0"/>
        <w:spacing w:after="0" w:line="240" w:lineRule="auto"/>
        <w:ind w:firstLine="709"/>
        <w:jc w:val="both"/>
        <w:rPr>
          <w:rFonts w:ascii="Times New Roman" w:eastAsia="Times New Roman" w:hAnsi="Times New Roman"/>
          <w:b/>
          <w:bCs/>
          <w:sz w:val="28"/>
          <w:szCs w:val="28"/>
          <w:bdr w:val="none" w:sz="0" w:space="0" w:color="auto" w:frame="1"/>
          <w:shd w:val="clear" w:color="auto" w:fill="FFFFFF"/>
          <w:lang w:eastAsia="ru-RU"/>
        </w:rPr>
      </w:pPr>
      <w:r w:rsidRPr="006B37D8">
        <w:rPr>
          <w:rFonts w:ascii="Times New Roman" w:eastAsiaTheme="minorHAnsi" w:hAnsi="Times New Roman"/>
          <w:sz w:val="28"/>
          <w:szCs w:val="28"/>
        </w:rPr>
        <w:t>Предприниматель является собственником земельного участка № 1 (разрешенное использование – под магазин) и арендатором смежного земельного участка № 2, на котором находится принадлежащее ему на праве собственности нежилое помещение (торговый павильон).</w:t>
      </w:r>
    </w:p>
    <w:p w:rsidR="00600238" w:rsidRDefault="00600238" w:rsidP="00600238">
      <w:pPr>
        <w:autoSpaceDE w:val="0"/>
        <w:autoSpaceDN w:val="0"/>
        <w:adjustRightInd w:val="0"/>
        <w:spacing w:before="280"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 xml:space="preserve">Предприниматель </w:t>
      </w:r>
      <w:r w:rsidR="006B37D8" w:rsidRPr="006B37D8">
        <w:rPr>
          <w:rFonts w:ascii="Times New Roman" w:eastAsiaTheme="minorHAnsi" w:hAnsi="Times New Roman"/>
          <w:sz w:val="28"/>
          <w:szCs w:val="28"/>
        </w:rPr>
        <w:t xml:space="preserve">обратился в департамент </w:t>
      </w:r>
      <w:r w:rsidR="006B37D8" w:rsidRPr="006B37D8">
        <w:rPr>
          <w:rFonts w:ascii="Times New Roman" w:eastAsia="Times New Roman" w:hAnsi="Times New Roman"/>
          <w:bCs/>
          <w:sz w:val="28"/>
          <w:szCs w:val="28"/>
          <w:bdr w:val="none" w:sz="0" w:space="0" w:color="auto" w:frame="1"/>
          <w:shd w:val="clear" w:color="auto" w:fill="FFFFFF"/>
          <w:lang w:eastAsia="ru-RU"/>
        </w:rPr>
        <w:t xml:space="preserve">землепользования города </w:t>
      </w:r>
      <w:r w:rsidR="006B37D8">
        <w:rPr>
          <w:rFonts w:ascii="Times New Roman" w:eastAsia="Times New Roman" w:hAnsi="Times New Roman"/>
          <w:bCs/>
          <w:sz w:val="28"/>
          <w:szCs w:val="28"/>
          <w:bdr w:val="none" w:sz="0" w:space="0" w:color="auto" w:frame="1"/>
          <w:shd w:val="clear" w:color="auto" w:fill="FFFFFF"/>
          <w:lang w:eastAsia="ru-RU"/>
        </w:rPr>
        <w:t>(далее – департамент</w:t>
      </w:r>
      <w:r>
        <w:rPr>
          <w:rFonts w:ascii="Times New Roman" w:eastAsia="Times New Roman" w:hAnsi="Times New Roman"/>
          <w:bCs/>
          <w:sz w:val="28"/>
          <w:szCs w:val="28"/>
          <w:bdr w:val="none" w:sz="0" w:space="0" w:color="auto" w:frame="1"/>
          <w:shd w:val="clear" w:color="auto" w:fill="FFFFFF"/>
          <w:lang w:eastAsia="ru-RU"/>
        </w:rPr>
        <w:t>,</w:t>
      </w:r>
      <w:r w:rsidR="006B37D8">
        <w:rPr>
          <w:rFonts w:ascii="Times New Roman" w:eastAsia="Times New Roman" w:hAnsi="Times New Roman"/>
          <w:bCs/>
          <w:sz w:val="28"/>
          <w:szCs w:val="28"/>
          <w:bdr w:val="none" w:sz="0" w:space="0" w:color="auto" w:frame="1"/>
          <w:shd w:val="clear" w:color="auto" w:fill="FFFFFF"/>
          <w:lang w:eastAsia="ru-RU"/>
        </w:rPr>
        <w:t xml:space="preserve"> уполномоченный орган) </w:t>
      </w:r>
      <w:r w:rsidR="006B37D8" w:rsidRPr="006B37D8">
        <w:rPr>
          <w:rFonts w:ascii="Times New Roman" w:eastAsiaTheme="minorHAnsi" w:hAnsi="Times New Roman"/>
          <w:sz w:val="28"/>
          <w:szCs w:val="28"/>
        </w:rPr>
        <w:t xml:space="preserve">с заявлением о перераспределении в его собственность земельного участка </w:t>
      </w:r>
      <w:r>
        <w:rPr>
          <w:rFonts w:ascii="Times New Roman" w:eastAsiaTheme="minorHAnsi" w:hAnsi="Times New Roman"/>
          <w:sz w:val="28"/>
          <w:szCs w:val="28"/>
        </w:rPr>
        <w:t>№ 2.</w:t>
      </w:r>
    </w:p>
    <w:p w:rsidR="00600238" w:rsidRDefault="00600238" w:rsidP="00600238">
      <w:pPr>
        <w:autoSpaceDE w:val="0"/>
        <w:autoSpaceDN w:val="0"/>
        <w:adjustRightInd w:val="0"/>
        <w:spacing w:before="280"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Д</w:t>
      </w:r>
      <w:r w:rsidR="006B37D8" w:rsidRPr="006B37D8">
        <w:rPr>
          <w:rFonts w:ascii="Times New Roman" w:eastAsiaTheme="minorHAnsi" w:hAnsi="Times New Roman"/>
          <w:sz w:val="28"/>
          <w:szCs w:val="28"/>
        </w:rPr>
        <w:t xml:space="preserve">епартамент отказал </w:t>
      </w:r>
      <w:r>
        <w:rPr>
          <w:rFonts w:ascii="Times New Roman" w:eastAsiaTheme="minorHAnsi" w:hAnsi="Times New Roman"/>
          <w:sz w:val="28"/>
          <w:szCs w:val="28"/>
        </w:rPr>
        <w:t xml:space="preserve">в удовлетворении заявления. </w:t>
      </w:r>
      <w:r w:rsidR="006B37D8" w:rsidRPr="006B37D8">
        <w:rPr>
          <w:rFonts w:ascii="Times New Roman" w:eastAsiaTheme="minorHAnsi" w:hAnsi="Times New Roman"/>
          <w:sz w:val="28"/>
          <w:szCs w:val="28"/>
        </w:rPr>
        <w:t xml:space="preserve">Данный отказ был обжалован предпринимателем в порядке </w:t>
      </w:r>
      <w:hyperlink r:id="rId9" w:history="1">
        <w:r w:rsidR="006B37D8" w:rsidRPr="006B37D8">
          <w:rPr>
            <w:rFonts w:ascii="Times New Roman" w:eastAsiaTheme="minorHAnsi" w:hAnsi="Times New Roman"/>
            <w:sz w:val="28"/>
            <w:szCs w:val="28"/>
          </w:rPr>
          <w:t>статьи 218</w:t>
        </w:r>
      </w:hyperlink>
      <w:r w:rsidR="00615F25">
        <w:rPr>
          <w:rFonts w:ascii="Times New Roman" w:eastAsiaTheme="minorHAnsi" w:hAnsi="Times New Roman"/>
          <w:sz w:val="28"/>
          <w:szCs w:val="28"/>
        </w:rPr>
        <w:t xml:space="preserve"> </w:t>
      </w:r>
      <w:r w:rsidRPr="00600238">
        <w:rPr>
          <w:rFonts w:ascii="Times New Roman" w:eastAsiaTheme="minorHAnsi" w:hAnsi="Times New Roman"/>
          <w:sz w:val="28"/>
          <w:szCs w:val="28"/>
        </w:rPr>
        <w:t>Кодекс</w:t>
      </w:r>
      <w:r>
        <w:rPr>
          <w:rFonts w:ascii="Times New Roman" w:eastAsiaTheme="minorHAnsi" w:hAnsi="Times New Roman"/>
          <w:sz w:val="28"/>
          <w:szCs w:val="28"/>
        </w:rPr>
        <w:t>а</w:t>
      </w:r>
      <w:r w:rsidRPr="00600238">
        <w:rPr>
          <w:rFonts w:ascii="Times New Roman" w:eastAsiaTheme="minorHAnsi" w:hAnsi="Times New Roman"/>
          <w:sz w:val="28"/>
          <w:szCs w:val="28"/>
        </w:rPr>
        <w:t xml:space="preserve"> административного судопроизводства Российской Федерации</w:t>
      </w:r>
      <w:r>
        <w:rPr>
          <w:rFonts w:ascii="Times New Roman" w:eastAsiaTheme="minorHAnsi" w:hAnsi="Times New Roman"/>
          <w:sz w:val="28"/>
          <w:szCs w:val="28"/>
        </w:rPr>
        <w:t>.</w:t>
      </w:r>
    </w:p>
    <w:p w:rsidR="006B37D8" w:rsidRPr="006B37D8" w:rsidRDefault="00600238" w:rsidP="006B37D8">
      <w:pPr>
        <w:autoSpaceDE w:val="0"/>
        <w:autoSpaceDN w:val="0"/>
        <w:adjustRightInd w:val="0"/>
        <w:spacing w:before="280" w:after="0" w:line="240" w:lineRule="auto"/>
        <w:ind w:firstLine="709"/>
        <w:jc w:val="both"/>
        <w:rPr>
          <w:rFonts w:ascii="Times New Roman" w:eastAsiaTheme="minorHAnsi" w:hAnsi="Times New Roman"/>
          <w:sz w:val="28"/>
          <w:szCs w:val="28"/>
        </w:rPr>
      </w:pPr>
      <w:r>
        <w:rPr>
          <w:rFonts w:ascii="Times New Roman" w:eastAsiaTheme="minorHAnsi" w:hAnsi="Times New Roman"/>
          <w:sz w:val="28"/>
          <w:szCs w:val="28"/>
        </w:rPr>
        <w:t>В</w:t>
      </w:r>
      <w:r w:rsidR="006B37D8" w:rsidRPr="006B37D8">
        <w:rPr>
          <w:rFonts w:ascii="Times New Roman" w:eastAsiaTheme="minorHAnsi" w:hAnsi="Times New Roman"/>
          <w:sz w:val="28"/>
          <w:szCs w:val="28"/>
        </w:rPr>
        <w:t xml:space="preserve">ступившим в законную силу решением </w:t>
      </w:r>
      <w:r>
        <w:rPr>
          <w:rFonts w:ascii="Times New Roman" w:eastAsiaTheme="minorHAnsi" w:hAnsi="Times New Roman"/>
          <w:sz w:val="28"/>
          <w:szCs w:val="28"/>
        </w:rPr>
        <w:t>суда общей юрисдикции</w:t>
      </w:r>
      <w:r w:rsidR="006B37D8" w:rsidRPr="006B37D8">
        <w:rPr>
          <w:rFonts w:ascii="Times New Roman" w:eastAsiaTheme="minorHAnsi" w:hAnsi="Times New Roman"/>
          <w:sz w:val="28"/>
          <w:szCs w:val="28"/>
        </w:rPr>
        <w:t xml:space="preserve"> требования </w:t>
      </w:r>
      <w:r>
        <w:rPr>
          <w:rFonts w:ascii="Times New Roman" w:eastAsiaTheme="minorHAnsi" w:hAnsi="Times New Roman"/>
          <w:sz w:val="28"/>
          <w:szCs w:val="28"/>
        </w:rPr>
        <w:t>предпринимателя</w:t>
      </w:r>
      <w:r w:rsidR="006B37D8" w:rsidRPr="006B37D8">
        <w:rPr>
          <w:rFonts w:ascii="Times New Roman" w:eastAsiaTheme="minorHAnsi" w:hAnsi="Times New Roman"/>
          <w:sz w:val="28"/>
          <w:szCs w:val="28"/>
        </w:rPr>
        <w:t xml:space="preserve"> удовлетворены, признан незаконным отказ уполномоченного органа, на департамент возложена обязанность повторно рассмотреть обращение.</w:t>
      </w:r>
    </w:p>
    <w:p w:rsidR="006B37D8" w:rsidRPr="006B37D8" w:rsidRDefault="00600238" w:rsidP="00600238">
      <w:pPr>
        <w:autoSpaceDE w:val="0"/>
        <w:autoSpaceDN w:val="0"/>
        <w:adjustRightInd w:val="0"/>
        <w:spacing w:before="280" w:after="0" w:line="240" w:lineRule="auto"/>
        <w:ind w:firstLine="709"/>
        <w:jc w:val="both"/>
        <w:rPr>
          <w:rFonts w:ascii="Times New Roman" w:eastAsiaTheme="minorHAnsi" w:hAnsi="Times New Roman"/>
          <w:sz w:val="28"/>
          <w:szCs w:val="28"/>
        </w:rPr>
      </w:pPr>
      <w:proofErr w:type="gramStart"/>
      <w:r>
        <w:rPr>
          <w:rFonts w:ascii="Times New Roman" w:eastAsiaTheme="minorHAnsi" w:hAnsi="Times New Roman"/>
          <w:sz w:val="28"/>
          <w:szCs w:val="28"/>
        </w:rPr>
        <w:t>По результатам повторного рассмотрения д</w:t>
      </w:r>
      <w:r w:rsidR="006B37D8" w:rsidRPr="006B37D8">
        <w:rPr>
          <w:rFonts w:ascii="Times New Roman" w:eastAsiaTheme="minorHAnsi" w:hAnsi="Times New Roman"/>
          <w:sz w:val="28"/>
          <w:szCs w:val="28"/>
        </w:rPr>
        <w:t xml:space="preserve">епартамент отказал </w:t>
      </w:r>
      <w:r>
        <w:rPr>
          <w:rFonts w:ascii="Times New Roman" w:eastAsiaTheme="minorHAnsi" w:hAnsi="Times New Roman"/>
          <w:sz w:val="28"/>
          <w:szCs w:val="28"/>
        </w:rPr>
        <w:t xml:space="preserve">предпринимателю </w:t>
      </w:r>
      <w:r w:rsidR="006B37D8" w:rsidRPr="006B37D8">
        <w:rPr>
          <w:rFonts w:ascii="Times New Roman" w:eastAsiaTheme="minorHAnsi" w:hAnsi="Times New Roman"/>
          <w:sz w:val="28"/>
          <w:szCs w:val="28"/>
        </w:rPr>
        <w:t xml:space="preserve">в удовлетворении его заявления со ссылкой на то, что на момент повторного рассмотрения заявления действие проекта межевания </w:t>
      </w:r>
      <w:r w:rsidR="000F519F">
        <w:rPr>
          <w:rFonts w:ascii="Times New Roman" w:eastAsiaTheme="minorHAnsi" w:hAnsi="Times New Roman"/>
          <w:sz w:val="28"/>
          <w:szCs w:val="28"/>
        </w:rPr>
        <w:t>соответствующего</w:t>
      </w:r>
      <w:r w:rsidR="006B37D8" w:rsidRPr="006B37D8">
        <w:rPr>
          <w:rFonts w:ascii="Times New Roman" w:eastAsiaTheme="minorHAnsi" w:hAnsi="Times New Roman"/>
          <w:sz w:val="28"/>
          <w:szCs w:val="28"/>
        </w:rPr>
        <w:t xml:space="preserve"> района </w:t>
      </w:r>
      <w:r>
        <w:rPr>
          <w:rFonts w:ascii="Times New Roman" w:eastAsiaTheme="minorHAnsi" w:hAnsi="Times New Roman"/>
          <w:sz w:val="28"/>
          <w:szCs w:val="28"/>
        </w:rPr>
        <w:t>города</w:t>
      </w:r>
      <w:r w:rsidR="006B37D8" w:rsidRPr="006B37D8">
        <w:rPr>
          <w:rFonts w:ascii="Times New Roman" w:eastAsiaTheme="minorHAnsi" w:hAnsi="Times New Roman"/>
          <w:sz w:val="28"/>
          <w:szCs w:val="28"/>
        </w:rPr>
        <w:t xml:space="preserve"> приостановлено, ввиду чего </w:t>
      </w:r>
      <w:r w:rsidR="006B37D8" w:rsidRPr="006B37D8">
        <w:rPr>
          <w:rFonts w:ascii="Times New Roman" w:eastAsiaTheme="minorHAnsi" w:hAnsi="Times New Roman"/>
          <w:sz w:val="28"/>
          <w:szCs w:val="28"/>
        </w:rPr>
        <w:lastRenderedPageBreak/>
        <w:t>перераспределение земельных участков возможно только в соответствии с предоставленной заявителем схемой расположения земельного участка н</w:t>
      </w:r>
      <w:r>
        <w:rPr>
          <w:rFonts w:ascii="Times New Roman" w:eastAsiaTheme="minorHAnsi" w:hAnsi="Times New Roman"/>
          <w:sz w:val="28"/>
          <w:szCs w:val="28"/>
        </w:rPr>
        <w:t>а кадастровом плане территории.</w:t>
      </w:r>
      <w:proofErr w:type="gramEnd"/>
      <w:r>
        <w:rPr>
          <w:rFonts w:ascii="Times New Roman" w:eastAsiaTheme="minorHAnsi" w:hAnsi="Times New Roman"/>
          <w:sz w:val="28"/>
          <w:szCs w:val="28"/>
        </w:rPr>
        <w:t xml:space="preserve"> </w:t>
      </w:r>
      <w:proofErr w:type="gramStart"/>
      <w:r>
        <w:rPr>
          <w:rFonts w:ascii="Times New Roman" w:eastAsiaTheme="minorHAnsi" w:hAnsi="Times New Roman"/>
          <w:sz w:val="28"/>
          <w:szCs w:val="28"/>
        </w:rPr>
        <w:t>Вместе с тем</w:t>
      </w:r>
      <w:r w:rsidR="006B37D8" w:rsidRPr="006B37D8">
        <w:rPr>
          <w:rFonts w:ascii="Times New Roman" w:eastAsiaTheme="minorHAnsi" w:hAnsi="Times New Roman"/>
          <w:sz w:val="28"/>
          <w:szCs w:val="28"/>
        </w:rPr>
        <w:t xml:space="preserve">, исходя из положений </w:t>
      </w:r>
      <w:hyperlink r:id="rId10" w:history="1">
        <w:r w:rsidR="006B37D8" w:rsidRPr="006B37D8">
          <w:rPr>
            <w:rFonts w:ascii="Times New Roman" w:eastAsiaTheme="minorHAnsi" w:hAnsi="Times New Roman"/>
            <w:sz w:val="28"/>
            <w:szCs w:val="28"/>
          </w:rPr>
          <w:t>пункта 1 статьи 39.28</w:t>
        </w:r>
      </w:hyperlink>
      <w:r w:rsidR="006B37D8" w:rsidRPr="006B37D8">
        <w:rPr>
          <w:rFonts w:ascii="Times New Roman" w:eastAsiaTheme="minorHAnsi" w:hAnsi="Times New Roman"/>
          <w:sz w:val="28"/>
          <w:szCs w:val="28"/>
        </w:rPr>
        <w:t xml:space="preserve"> Земельного кодекса Р</w:t>
      </w:r>
      <w:r>
        <w:rPr>
          <w:rFonts w:ascii="Times New Roman" w:eastAsiaTheme="minorHAnsi" w:hAnsi="Times New Roman"/>
          <w:sz w:val="28"/>
          <w:szCs w:val="28"/>
        </w:rPr>
        <w:t>оссийской Федерации (далее – ЗК РФ)</w:t>
      </w:r>
      <w:r w:rsidR="006B37D8" w:rsidRPr="006B37D8">
        <w:rPr>
          <w:rFonts w:ascii="Times New Roman" w:eastAsiaTheme="minorHAnsi" w:hAnsi="Times New Roman"/>
          <w:sz w:val="28"/>
          <w:szCs w:val="28"/>
        </w:rPr>
        <w:t xml:space="preserve">, перераспределение земельных участков в соответствии с представленной схемой расположения земельного участка на кадастровом плане территории возможно только </w:t>
      </w:r>
      <w:r>
        <w:rPr>
          <w:rFonts w:ascii="Times New Roman" w:eastAsiaTheme="minorHAnsi" w:hAnsi="Times New Roman"/>
          <w:sz w:val="28"/>
          <w:szCs w:val="28"/>
        </w:rPr>
        <w:t xml:space="preserve">в отношении </w:t>
      </w:r>
      <w:r w:rsidR="006B37D8" w:rsidRPr="006B37D8">
        <w:rPr>
          <w:rFonts w:ascii="Times New Roman" w:eastAsiaTheme="minorHAnsi" w:hAnsi="Times New Roman"/>
          <w:sz w:val="28"/>
          <w:szCs w:val="28"/>
        </w:rPr>
        <w:t>земельных участков, предназначенных для ведения личного подсобного хозяйства, огородничества, садоводства, дачного хозяйства, индивидуального жилищного строительства.</w:t>
      </w:r>
      <w:proofErr w:type="gramEnd"/>
    </w:p>
    <w:p w:rsidR="008D029B" w:rsidRPr="006B37D8" w:rsidRDefault="00600238" w:rsidP="00600238">
      <w:pPr>
        <w:autoSpaceDE w:val="0"/>
        <w:autoSpaceDN w:val="0"/>
        <w:adjustRightInd w:val="0"/>
        <w:spacing w:before="280"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proofErr w:type="gramStart"/>
      <w:r>
        <w:rPr>
          <w:rFonts w:ascii="Times New Roman" w:eastAsiaTheme="minorHAnsi" w:hAnsi="Times New Roman"/>
          <w:sz w:val="28"/>
          <w:szCs w:val="28"/>
        </w:rPr>
        <w:t>Посчитав</w:t>
      </w:r>
      <w:r w:rsidR="006B37D8" w:rsidRPr="006B37D8">
        <w:rPr>
          <w:rFonts w:ascii="Times New Roman" w:eastAsiaTheme="minorHAnsi" w:hAnsi="Times New Roman"/>
          <w:sz w:val="28"/>
          <w:szCs w:val="28"/>
        </w:rPr>
        <w:t xml:space="preserve"> отказ </w:t>
      </w:r>
      <w:r>
        <w:rPr>
          <w:rFonts w:ascii="Times New Roman" w:eastAsiaTheme="minorHAnsi" w:hAnsi="Times New Roman"/>
          <w:sz w:val="28"/>
          <w:szCs w:val="28"/>
        </w:rPr>
        <w:t xml:space="preserve">департамента </w:t>
      </w:r>
      <w:r w:rsidR="006B37D8" w:rsidRPr="006B37D8">
        <w:rPr>
          <w:rFonts w:ascii="Times New Roman" w:eastAsiaTheme="minorHAnsi" w:hAnsi="Times New Roman"/>
          <w:sz w:val="28"/>
          <w:szCs w:val="28"/>
        </w:rPr>
        <w:t xml:space="preserve">незаконным, предприниматель обратился в </w:t>
      </w:r>
      <w:r w:rsidR="000906F3">
        <w:rPr>
          <w:rFonts w:ascii="Times New Roman" w:eastAsiaTheme="minorHAnsi" w:hAnsi="Times New Roman"/>
          <w:sz w:val="28"/>
          <w:szCs w:val="28"/>
        </w:rPr>
        <w:t xml:space="preserve">арбитражный </w:t>
      </w:r>
      <w:r w:rsidR="006B37D8" w:rsidRPr="006B37D8">
        <w:rPr>
          <w:rFonts w:ascii="Times New Roman" w:eastAsiaTheme="minorHAnsi" w:hAnsi="Times New Roman"/>
          <w:sz w:val="28"/>
          <w:szCs w:val="28"/>
        </w:rPr>
        <w:t xml:space="preserve">суд с </w:t>
      </w:r>
      <w:r w:rsidR="006B37D8" w:rsidRPr="006B37D8">
        <w:rPr>
          <w:rFonts w:ascii="Times New Roman" w:eastAsia="Times New Roman" w:hAnsi="Times New Roman"/>
          <w:bCs/>
          <w:sz w:val="28"/>
          <w:szCs w:val="28"/>
          <w:bdr w:val="none" w:sz="0" w:space="0" w:color="auto" w:frame="1"/>
          <w:shd w:val="clear" w:color="auto" w:fill="FFFFFF"/>
          <w:lang w:eastAsia="ru-RU"/>
        </w:rPr>
        <w:t xml:space="preserve">заявлением о признании за </w:t>
      </w:r>
      <w:r>
        <w:rPr>
          <w:rFonts w:ascii="Times New Roman" w:eastAsia="Times New Roman" w:hAnsi="Times New Roman"/>
          <w:bCs/>
          <w:sz w:val="28"/>
          <w:szCs w:val="28"/>
          <w:bdr w:val="none" w:sz="0" w:space="0" w:color="auto" w:frame="1"/>
          <w:shd w:val="clear" w:color="auto" w:fill="FFFFFF"/>
          <w:lang w:eastAsia="ru-RU"/>
        </w:rPr>
        <w:t>ним</w:t>
      </w:r>
      <w:r w:rsidR="006B37D8" w:rsidRPr="006B37D8">
        <w:rPr>
          <w:rFonts w:ascii="Times New Roman" w:eastAsia="Times New Roman" w:hAnsi="Times New Roman"/>
          <w:bCs/>
          <w:sz w:val="28"/>
          <w:szCs w:val="28"/>
          <w:bdr w:val="none" w:sz="0" w:space="0" w:color="auto" w:frame="1"/>
          <w:shd w:val="clear" w:color="auto" w:fill="FFFFFF"/>
          <w:lang w:eastAsia="ru-RU"/>
        </w:rPr>
        <w:t xml:space="preserve"> права на перераспределение в его собственность за плату земельного участка </w:t>
      </w:r>
      <w:r>
        <w:rPr>
          <w:rFonts w:ascii="Times New Roman" w:eastAsia="Times New Roman" w:hAnsi="Times New Roman"/>
          <w:bCs/>
          <w:sz w:val="28"/>
          <w:szCs w:val="28"/>
          <w:bdr w:val="none" w:sz="0" w:space="0" w:color="auto" w:frame="1"/>
          <w:shd w:val="clear" w:color="auto" w:fill="FFFFFF"/>
          <w:lang w:eastAsia="ru-RU"/>
        </w:rPr>
        <w:t>№ 2.</w:t>
      </w:r>
      <w:proofErr w:type="gramEnd"/>
    </w:p>
    <w:p w:rsidR="008D029B" w:rsidRPr="006B37D8" w:rsidRDefault="008D029B" w:rsidP="006B37D8">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p>
    <w:p w:rsidR="008D029B" w:rsidRDefault="00D14928" w:rsidP="006B37D8">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r w:rsidRPr="00D14928">
        <w:rPr>
          <w:rFonts w:ascii="Times New Roman" w:eastAsia="Times New Roman" w:hAnsi="Times New Roman"/>
          <w:bCs/>
          <w:sz w:val="28"/>
          <w:szCs w:val="28"/>
          <w:bdr w:val="none" w:sz="0" w:space="0" w:color="auto" w:frame="1"/>
          <w:shd w:val="clear" w:color="auto" w:fill="FFFFFF"/>
          <w:lang w:eastAsia="ru-RU"/>
        </w:rPr>
        <w:t>Удовлетворяя заявленные предпринимателем требования, суды первой и апелляционной инстанци</w:t>
      </w:r>
      <w:r>
        <w:rPr>
          <w:rFonts w:ascii="Times New Roman" w:eastAsia="Times New Roman" w:hAnsi="Times New Roman"/>
          <w:bCs/>
          <w:sz w:val="28"/>
          <w:szCs w:val="28"/>
          <w:bdr w:val="none" w:sz="0" w:space="0" w:color="auto" w:frame="1"/>
          <w:shd w:val="clear" w:color="auto" w:fill="FFFFFF"/>
          <w:lang w:eastAsia="ru-RU"/>
        </w:rPr>
        <w:t>й</w:t>
      </w:r>
      <w:r w:rsidRPr="00D14928">
        <w:rPr>
          <w:rFonts w:ascii="Times New Roman" w:eastAsia="Times New Roman" w:hAnsi="Times New Roman"/>
          <w:bCs/>
          <w:sz w:val="28"/>
          <w:szCs w:val="28"/>
          <w:bdr w:val="none" w:sz="0" w:space="0" w:color="auto" w:frame="1"/>
          <w:shd w:val="clear" w:color="auto" w:fill="FFFFFF"/>
          <w:lang w:eastAsia="ru-RU"/>
        </w:rPr>
        <w:t xml:space="preserve"> пришли к выводу о том, что перераспределение принадлежащего </w:t>
      </w:r>
      <w:r>
        <w:rPr>
          <w:rFonts w:ascii="Times New Roman" w:eastAsia="Times New Roman" w:hAnsi="Times New Roman"/>
          <w:bCs/>
          <w:sz w:val="28"/>
          <w:szCs w:val="28"/>
          <w:bdr w:val="none" w:sz="0" w:space="0" w:color="auto" w:frame="1"/>
          <w:shd w:val="clear" w:color="auto" w:fill="FFFFFF"/>
          <w:lang w:eastAsia="ru-RU"/>
        </w:rPr>
        <w:t>предпринимателю</w:t>
      </w:r>
      <w:r w:rsidRPr="00D14928">
        <w:rPr>
          <w:rFonts w:ascii="Times New Roman" w:eastAsia="Times New Roman" w:hAnsi="Times New Roman"/>
          <w:bCs/>
          <w:sz w:val="28"/>
          <w:szCs w:val="28"/>
          <w:bdr w:val="none" w:sz="0" w:space="0" w:color="auto" w:frame="1"/>
          <w:shd w:val="clear" w:color="auto" w:fill="FFFFFF"/>
          <w:lang w:eastAsia="ru-RU"/>
        </w:rPr>
        <w:t xml:space="preserve"> земельного участка и смежного земельного участка, переданного предпринимателю на праве аренды под существующий торговый павильон, соответствует требованиям ЗК РФ.</w:t>
      </w:r>
    </w:p>
    <w:p w:rsidR="00D14928" w:rsidRDefault="00D14928" w:rsidP="006B37D8">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p>
    <w:p w:rsidR="00D14928" w:rsidRDefault="00D14928" w:rsidP="006B37D8">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r>
        <w:rPr>
          <w:rFonts w:ascii="Times New Roman" w:eastAsia="Times New Roman" w:hAnsi="Times New Roman"/>
          <w:bCs/>
          <w:sz w:val="28"/>
          <w:szCs w:val="28"/>
          <w:bdr w:val="none" w:sz="0" w:space="0" w:color="auto" w:frame="1"/>
          <w:shd w:val="clear" w:color="auto" w:fill="FFFFFF"/>
          <w:lang w:eastAsia="ru-RU"/>
        </w:rPr>
        <w:t>Суд кассационной инстанции, руководствуясь статьями 11.7, 39.28, 39.29 ЗК РФ, решение суда первой инстанции и постановление суда апелляционной инстанции отменил, в удовлетворении заявления предпринимателя отказал.</w:t>
      </w:r>
    </w:p>
    <w:p w:rsidR="00D14928" w:rsidRDefault="00D14928" w:rsidP="006B37D8">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p>
    <w:p w:rsidR="00D14928" w:rsidRPr="00D14928" w:rsidRDefault="00C8667B" w:rsidP="00C8667B">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r>
        <w:rPr>
          <w:rFonts w:ascii="Times New Roman" w:eastAsia="Times New Roman" w:hAnsi="Times New Roman"/>
          <w:bCs/>
          <w:sz w:val="28"/>
          <w:szCs w:val="28"/>
          <w:bdr w:val="none" w:sz="0" w:space="0" w:color="auto" w:frame="1"/>
          <w:shd w:val="clear" w:color="auto" w:fill="FFFFFF"/>
          <w:lang w:eastAsia="ru-RU"/>
        </w:rPr>
        <w:t xml:space="preserve">Суд округа указал, что </w:t>
      </w:r>
      <w:r w:rsidR="00D14928" w:rsidRPr="00D14928">
        <w:rPr>
          <w:rFonts w:ascii="Times New Roman" w:eastAsia="Times New Roman" w:hAnsi="Times New Roman"/>
          <w:bCs/>
          <w:sz w:val="28"/>
          <w:szCs w:val="28"/>
          <w:bdr w:val="none" w:sz="0" w:space="0" w:color="auto" w:frame="1"/>
          <w:shd w:val="clear" w:color="auto" w:fill="FFFFFF"/>
          <w:lang w:eastAsia="ru-RU"/>
        </w:rPr>
        <w:t>суды фактически произвели объединение земельного участка, принадлежащего предпринимателю на праве собственности, и земельного участка, находящегося в распоряжении муниципального образования и предоставленного предпринимателю на праве аренды, что противоречит действующему законодательству.</w:t>
      </w:r>
    </w:p>
    <w:p w:rsidR="00C8667B" w:rsidRDefault="00C8667B" w:rsidP="00D14928">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p>
    <w:p w:rsidR="00261B48" w:rsidRDefault="00C8667B" w:rsidP="00583F23">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proofErr w:type="gramStart"/>
      <w:r w:rsidRPr="00D14928">
        <w:rPr>
          <w:rFonts w:ascii="Times New Roman" w:eastAsia="Times New Roman" w:hAnsi="Times New Roman"/>
          <w:bCs/>
          <w:sz w:val="28"/>
          <w:szCs w:val="28"/>
          <w:bdr w:val="none" w:sz="0" w:space="0" w:color="auto" w:frame="1"/>
          <w:shd w:val="clear" w:color="auto" w:fill="FFFFFF"/>
          <w:lang w:eastAsia="ru-RU"/>
        </w:rPr>
        <w:t>Кроме того,</w:t>
      </w:r>
      <w:r w:rsidRPr="00C8667B">
        <w:rPr>
          <w:rFonts w:ascii="Times New Roman" w:eastAsia="Times New Roman" w:hAnsi="Times New Roman"/>
          <w:bCs/>
          <w:sz w:val="28"/>
          <w:szCs w:val="28"/>
          <w:bdr w:val="none" w:sz="0" w:space="0" w:color="auto" w:frame="1"/>
          <w:shd w:val="clear" w:color="auto" w:fill="FFFFFF"/>
          <w:lang w:eastAsia="ru-RU"/>
        </w:rPr>
        <w:t xml:space="preserve"> </w:t>
      </w:r>
      <w:r w:rsidR="00AB4221">
        <w:rPr>
          <w:rFonts w:ascii="Times New Roman" w:eastAsia="Times New Roman" w:hAnsi="Times New Roman"/>
          <w:bCs/>
          <w:sz w:val="28"/>
          <w:szCs w:val="28"/>
          <w:bdr w:val="none" w:sz="0" w:space="0" w:color="auto" w:frame="1"/>
          <w:shd w:val="clear" w:color="auto" w:fill="FFFFFF"/>
          <w:lang w:eastAsia="ru-RU"/>
        </w:rPr>
        <w:t xml:space="preserve">суд кассационной инстанции дополнительно </w:t>
      </w:r>
      <w:r w:rsidR="00483A2C">
        <w:rPr>
          <w:rFonts w:ascii="Times New Roman" w:eastAsia="Times New Roman" w:hAnsi="Times New Roman"/>
          <w:bCs/>
          <w:sz w:val="28"/>
          <w:szCs w:val="28"/>
          <w:bdr w:val="none" w:sz="0" w:space="0" w:color="auto" w:frame="1"/>
          <w:shd w:val="clear" w:color="auto" w:fill="FFFFFF"/>
          <w:lang w:eastAsia="ru-RU"/>
        </w:rPr>
        <w:t>отметил</w:t>
      </w:r>
      <w:r w:rsidR="00AB4221">
        <w:rPr>
          <w:rFonts w:ascii="Times New Roman" w:eastAsia="Times New Roman" w:hAnsi="Times New Roman"/>
          <w:bCs/>
          <w:sz w:val="28"/>
          <w:szCs w:val="28"/>
          <w:bdr w:val="none" w:sz="0" w:space="0" w:color="auto" w:frame="1"/>
          <w:shd w:val="clear" w:color="auto" w:fill="FFFFFF"/>
          <w:lang w:eastAsia="ru-RU"/>
        </w:rPr>
        <w:t>, что площадь земельного участка, образуемого в результате перераспределения двух смежных участков, по размеру не соответствует требованиям пункта 14 статьи 39.29 ЗК РФ, а также учел, что используемые предпринимателем земельные участки сформированы непосредственно для объектов недвижимости, расположенных на каждом земельном участке; имеют конкретное разрешенное использование.</w:t>
      </w:r>
      <w:proofErr w:type="gramEnd"/>
      <w:r w:rsidR="00AB4221">
        <w:rPr>
          <w:rFonts w:ascii="Times New Roman" w:eastAsia="Times New Roman" w:hAnsi="Times New Roman"/>
          <w:bCs/>
          <w:sz w:val="28"/>
          <w:szCs w:val="28"/>
          <w:bdr w:val="none" w:sz="0" w:space="0" w:color="auto" w:frame="1"/>
          <w:shd w:val="clear" w:color="auto" w:fill="FFFFFF"/>
          <w:lang w:eastAsia="ru-RU"/>
        </w:rPr>
        <w:t xml:space="preserve"> При этом отсутствуют доказательства о возможном сохранении правового режима образуемого земельного участка, исходя из существующих видов разрешенного использования земельных участков, подлежащих перераспределению.</w:t>
      </w:r>
    </w:p>
    <w:p w:rsidR="00AB4221" w:rsidRDefault="00AB4221" w:rsidP="00583F23">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p>
    <w:p w:rsidR="00AB4221" w:rsidRPr="00AB4221" w:rsidRDefault="00AB4221" w:rsidP="00583F23">
      <w:pPr>
        <w:autoSpaceDE w:val="0"/>
        <w:autoSpaceDN w:val="0"/>
        <w:adjustRightInd w:val="0"/>
        <w:spacing w:after="0" w:line="240" w:lineRule="auto"/>
        <w:ind w:firstLine="709"/>
        <w:jc w:val="both"/>
        <w:rPr>
          <w:rFonts w:ascii="Times New Roman" w:eastAsia="Times New Roman" w:hAnsi="Times New Roman"/>
          <w:bCs/>
          <w:sz w:val="28"/>
          <w:szCs w:val="28"/>
          <w:bdr w:val="none" w:sz="0" w:space="0" w:color="auto" w:frame="1"/>
          <w:shd w:val="clear" w:color="auto" w:fill="FFFFFF"/>
          <w:lang w:eastAsia="ru-RU"/>
        </w:rPr>
      </w:pPr>
      <w:r>
        <w:rPr>
          <w:rFonts w:ascii="Times New Roman" w:eastAsia="Times New Roman" w:hAnsi="Times New Roman"/>
          <w:bCs/>
          <w:sz w:val="28"/>
          <w:szCs w:val="28"/>
          <w:bdr w:val="none" w:sz="0" w:space="0" w:color="auto" w:frame="1"/>
          <w:shd w:val="clear" w:color="auto" w:fill="FFFFFF"/>
          <w:lang w:eastAsia="ru-RU"/>
        </w:rPr>
        <w:t xml:space="preserve">В этой связи, признав недоказанным факт возможности перераспределения двух смежных земельных участков по основаниям, установленным положениями статьи 11.7 и главы </w:t>
      </w:r>
      <w:r>
        <w:rPr>
          <w:rFonts w:ascii="Times New Roman" w:eastAsia="Times New Roman" w:hAnsi="Times New Roman"/>
          <w:bCs/>
          <w:sz w:val="28"/>
          <w:szCs w:val="28"/>
          <w:bdr w:val="none" w:sz="0" w:space="0" w:color="auto" w:frame="1"/>
          <w:shd w:val="clear" w:color="auto" w:fill="FFFFFF"/>
          <w:lang w:val="en-US" w:eastAsia="ru-RU"/>
        </w:rPr>
        <w:t>V</w:t>
      </w:r>
      <w:r>
        <w:rPr>
          <w:rFonts w:ascii="Times New Roman" w:eastAsia="Times New Roman" w:hAnsi="Times New Roman"/>
          <w:bCs/>
          <w:sz w:val="28"/>
          <w:szCs w:val="28"/>
          <w:bdr w:val="none" w:sz="0" w:space="0" w:color="auto" w:frame="1"/>
          <w:shd w:val="clear" w:color="auto" w:fill="FFFFFF"/>
          <w:lang w:eastAsia="ru-RU"/>
        </w:rPr>
        <w:t xml:space="preserve">.4 ЗК РФ, суд </w:t>
      </w:r>
      <w:r>
        <w:rPr>
          <w:rFonts w:ascii="Times New Roman" w:eastAsia="Times New Roman" w:hAnsi="Times New Roman"/>
          <w:bCs/>
          <w:sz w:val="28"/>
          <w:szCs w:val="28"/>
          <w:bdr w:val="none" w:sz="0" w:space="0" w:color="auto" w:frame="1"/>
          <w:shd w:val="clear" w:color="auto" w:fill="FFFFFF"/>
          <w:lang w:eastAsia="ru-RU"/>
        </w:rPr>
        <w:lastRenderedPageBreak/>
        <w:t>кассационной инстанции отказал в удовлетворении требований</w:t>
      </w:r>
      <w:r w:rsidR="00483A2C">
        <w:rPr>
          <w:rFonts w:ascii="Times New Roman" w:eastAsia="Times New Roman" w:hAnsi="Times New Roman"/>
          <w:bCs/>
          <w:sz w:val="28"/>
          <w:szCs w:val="28"/>
          <w:bdr w:val="none" w:sz="0" w:space="0" w:color="auto" w:frame="1"/>
          <w:shd w:val="clear" w:color="auto" w:fill="FFFFFF"/>
          <w:lang w:eastAsia="ru-RU"/>
        </w:rPr>
        <w:t xml:space="preserve"> предпринимателя</w:t>
      </w:r>
      <w:r>
        <w:rPr>
          <w:rFonts w:ascii="Times New Roman" w:eastAsia="Times New Roman" w:hAnsi="Times New Roman"/>
          <w:bCs/>
          <w:sz w:val="28"/>
          <w:szCs w:val="28"/>
          <w:bdr w:val="none" w:sz="0" w:space="0" w:color="auto" w:frame="1"/>
          <w:shd w:val="clear" w:color="auto" w:fill="FFFFFF"/>
          <w:lang w:eastAsia="ru-RU"/>
        </w:rPr>
        <w:t>.</w:t>
      </w:r>
    </w:p>
    <w:p w:rsidR="008D029B" w:rsidRDefault="008D029B" w:rsidP="00380DF8">
      <w:pPr>
        <w:autoSpaceDE w:val="0"/>
        <w:autoSpaceDN w:val="0"/>
        <w:adjustRightInd w:val="0"/>
        <w:spacing w:after="0" w:line="240" w:lineRule="auto"/>
        <w:jc w:val="both"/>
        <w:rPr>
          <w:rFonts w:ascii="Times New Roman" w:eastAsia="Times New Roman" w:hAnsi="Times New Roman"/>
          <w:b/>
          <w:bCs/>
          <w:sz w:val="28"/>
          <w:szCs w:val="28"/>
          <w:bdr w:val="none" w:sz="0" w:space="0" w:color="auto" w:frame="1"/>
          <w:shd w:val="clear" w:color="auto" w:fill="FFFFFF"/>
          <w:lang w:eastAsia="ru-RU"/>
        </w:rPr>
      </w:pPr>
    </w:p>
    <w:p w:rsidR="008D029B" w:rsidRDefault="008D029B" w:rsidP="008D029B">
      <w:pPr>
        <w:autoSpaceDE w:val="0"/>
        <w:autoSpaceDN w:val="0"/>
        <w:adjustRightInd w:val="0"/>
        <w:spacing w:after="0" w:line="240" w:lineRule="auto"/>
        <w:ind w:firstLine="720"/>
        <w:jc w:val="right"/>
        <w:rPr>
          <w:rFonts w:ascii="Times New Roman" w:eastAsia="Times New Roman" w:hAnsi="Times New Roman"/>
          <w:bCs/>
          <w:i/>
          <w:sz w:val="28"/>
          <w:szCs w:val="28"/>
          <w:bdr w:val="none" w:sz="0" w:space="0" w:color="auto" w:frame="1"/>
          <w:shd w:val="clear" w:color="auto" w:fill="FFFFFF"/>
          <w:lang w:eastAsia="ru-RU"/>
        </w:rPr>
      </w:pPr>
      <w:r w:rsidRPr="008D029B">
        <w:rPr>
          <w:rFonts w:ascii="Times New Roman" w:eastAsia="Times New Roman" w:hAnsi="Times New Roman"/>
          <w:b/>
          <w:bCs/>
          <w:sz w:val="28"/>
          <w:szCs w:val="28"/>
          <w:bdr w:val="none" w:sz="0" w:space="0" w:color="auto" w:frame="1"/>
          <w:shd w:val="clear" w:color="auto" w:fill="FFFFFF"/>
          <w:lang w:eastAsia="ru-RU"/>
        </w:rPr>
        <w:tab/>
      </w:r>
      <w:r w:rsidRPr="008D029B">
        <w:rPr>
          <w:rFonts w:ascii="Times New Roman" w:eastAsia="Times New Roman" w:hAnsi="Times New Roman"/>
          <w:bCs/>
          <w:i/>
          <w:sz w:val="28"/>
          <w:szCs w:val="28"/>
          <w:bdr w:val="none" w:sz="0" w:space="0" w:color="auto" w:frame="1"/>
          <w:shd w:val="clear" w:color="auto" w:fill="FFFFFF"/>
          <w:lang w:eastAsia="ru-RU"/>
        </w:rPr>
        <w:t xml:space="preserve">Постановление от 23.10.2018 </w:t>
      </w:r>
      <w:r w:rsidR="00770EAB">
        <w:rPr>
          <w:rFonts w:ascii="Times New Roman" w:eastAsia="Times New Roman" w:hAnsi="Times New Roman"/>
          <w:bCs/>
          <w:i/>
          <w:sz w:val="28"/>
          <w:szCs w:val="28"/>
          <w:bdr w:val="none" w:sz="0" w:space="0" w:color="auto" w:frame="1"/>
          <w:shd w:val="clear" w:color="auto" w:fill="FFFFFF"/>
          <w:lang w:eastAsia="ru-RU"/>
        </w:rPr>
        <w:t>№</w:t>
      </w:r>
      <w:r w:rsidRPr="008D029B">
        <w:rPr>
          <w:rFonts w:ascii="Times New Roman" w:eastAsia="Times New Roman" w:hAnsi="Times New Roman"/>
          <w:bCs/>
          <w:i/>
          <w:sz w:val="28"/>
          <w:szCs w:val="28"/>
          <w:bdr w:val="none" w:sz="0" w:space="0" w:color="auto" w:frame="1"/>
          <w:shd w:val="clear" w:color="auto" w:fill="FFFFFF"/>
          <w:lang w:eastAsia="ru-RU"/>
        </w:rPr>
        <w:t xml:space="preserve"> Ф03-4300/2018 </w:t>
      </w:r>
    </w:p>
    <w:p w:rsidR="008D029B" w:rsidRPr="004248D9" w:rsidRDefault="008D029B" w:rsidP="004369A8">
      <w:pPr>
        <w:autoSpaceDE w:val="0"/>
        <w:autoSpaceDN w:val="0"/>
        <w:adjustRightInd w:val="0"/>
        <w:spacing w:after="0" w:line="240" w:lineRule="auto"/>
        <w:ind w:firstLine="720"/>
        <w:jc w:val="right"/>
        <w:rPr>
          <w:rFonts w:ascii="Times New Roman" w:eastAsia="Times New Roman" w:hAnsi="Times New Roman"/>
          <w:bCs/>
          <w:i/>
          <w:sz w:val="28"/>
          <w:szCs w:val="28"/>
          <w:bdr w:val="none" w:sz="0" w:space="0" w:color="auto" w:frame="1"/>
          <w:shd w:val="clear" w:color="auto" w:fill="FFFFFF"/>
          <w:lang w:eastAsia="ru-RU"/>
        </w:rPr>
      </w:pPr>
      <w:r w:rsidRPr="008D029B">
        <w:rPr>
          <w:rFonts w:ascii="Times New Roman" w:eastAsia="Times New Roman" w:hAnsi="Times New Roman"/>
          <w:bCs/>
          <w:i/>
          <w:sz w:val="28"/>
          <w:szCs w:val="28"/>
          <w:bdr w:val="none" w:sz="0" w:space="0" w:color="auto" w:frame="1"/>
          <w:shd w:val="clear" w:color="auto" w:fill="FFFFFF"/>
          <w:lang w:eastAsia="ru-RU"/>
        </w:rPr>
        <w:t xml:space="preserve">по делу </w:t>
      </w:r>
      <w:r>
        <w:rPr>
          <w:rFonts w:ascii="Times New Roman" w:eastAsia="Times New Roman" w:hAnsi="Times New Roman"/>
          <w:bCs/>
          <w:i/>
          <w:sz w:val="28"/>
          <w:szCs w:val="28"/>
          <w:bdr w:val="none" w:sz="0" w:space="0" w:color="auto" w:frame="1"/>
          <w:shd w:val="clear" w:color="auto" w:fill="FFFFFF"/>
          <w:lang w:eastAsia="ru-RU"/>
        </w:rPr>
        <w:t>№</w:t>
      </w:r>
      <w:r w:rsidRPr="008D029B">
        <w:rPr>
          <w:rFonts w:ascii="Times New Roman" w:eastAsia="Times New Roman" w:hAnsi="Times New Roman"/>
          <w:bCs/>
          <w:i/>
          <w:sz w:val="28"/>
          <w:szCs w:val="28"/>
          <w:bdr w:val="none" w:sz="0" w:space="0" w:color="auto" w:frame="1"/>
          <w:shd w:val="clear" w:color="auto" w:fill="FFFFFF"/>
          <w:lang w:eastAsia="ru-RU"/>
        </w:rPr>
        <w:t xml:space="preserve"> А59-4708/2017</w:t>
      </w:r>
      <w:r>
        <w:rPr>
          <w:rFonts w:ascii="Times New Roman" w:eastAsia="Times New Roman" w:hAnsi="Times New Roman"/>
          <w:bCs/>
          <w:i/>
          <w:sz w:val="28"/>
          <w:szCs w:val="28"/>
          <w:bdr w:val="none" w:sz="0" w:space="0" w:color="auto" w:frame="1"/>
          <w:shd w:val="clear" w:color="auto" w:fill="FFFFFF"/>
          <w:lang w:eastAsia="ru-RU"/>
        </w:rPr>
        <w:t xml:space="preserve"> </w:t>
      </w:r>
      <w:proofErr w:type="gramStart"/>
      <w:r>
        <w:rPr>
          <w:rFonts w:ascii="Times New Roman" w:eastAsia="Times New Roman" w:hAnsi="Times New Roman"/>
          <w:bCs/>
          <w:i/>
          <w:sz w:val="28"/>
          <w:szCs w:val="28"/>
          <w:bdr w:val="none" w:sz="0" w:space="0" w:color="auto" w:frame="1"/>
          <w:shd w:val="clear" w:color="auto" w:fill="FFFFFF"/>
          <w:lang w:eastAsia="ru-RU"/>
        </w:rPr>
        <w:t>Арбитражного</w:t>
      </w:r>
      <w:proofErr w:type="gramEnd"/>
      <w:r>
        <w:rPr>
          <w:rFonts w:ascii="Times New Roman" w:eastAsia="Times New Roman" w:hAnsi="Times New Roman"/>
          <w:bCs/>
          <w:i/>
          <w:sz w:val="28"/>
          <w:szCs w:val="28"/>
          <w:bdr w:val="none" w:sz="0" w:space="0" w:color="auto" w:frame="1"/>
          <w:shd w:val="clear" w:color="auto" w:fill="FFFFFF"/>
          <w:lang w:eastAsia="ru-RU"/>
        </w:rPr>
        <w:t xml:space="preserve"> суда Сахалинской области</w:t>
      </w:r>
      <w:r w:rsidR="005D354B" w:rsidRPr="005D354B">
        <w:rPr>
          <w:rFonts w:ascii="Times New Roman" w:eastAsia="Times New Roman" w:hAnsi="Times New Roman"/>
          <w:bCs/>
          <w:i/>
          <w:sz w:val="28"/>
          <w:szCs w:val="28"/>
          <w:bdr w:val="none" w:sz="0" w:space="0" w:color="auto" w:frame="1"/>
          <w:shd w:val="clear" w:color="auto" w:fill="FFFFFF"/>
          <w:lang w:eastAsia="ru-RU"/>
        </w:rPr>
        <w:cr/>
      </w:r>
    </w:p>
    <w:p w:rsidR="001808B7" w:rsidRPr="001808B7" w:rsidRDefault="00770EAB" w:rsidP="001808B7">
      <w:pPr>
        <w:autoSpaceDE w:val="0"/>
        <w:autoSpaceDN w:val="0"/>
        <w:adjustRightInd w:val="0"/>
        <w:spacing w:after="0" w:line="240" w:lineRule="auto"/>
        <w:ind w:firstLine="720"/>
        <w:jc w:val="both"/>
        <w:rPr>
          <w:rFonts w:ascii="Times New Roman" w:eastAsia="Times New Roman" w:hAnsi="Times New Roman"/>
          <w:b/>
          <w:bCs/>
          <w:sz w:val="28"/>
          <w:szCs w:val="28"/>
          <w:bdr w:val="none" w:sz="0" w:space="0" w:color="auto" w:frame="1"/>
          <w:shd w:val="clear" w:color="auto" w:fill="FFFFFF"/>
          <w:lang w:eastAsia="ru-RU"/>
        </w:rPr>
      </w:pPr>
      <w:r>
        <w:rPr>
          <w:rFonts w:ascii="Times New Roman" w:eastAsia="Times New Roman" w:hAnsi="Times New Roman"/>
          <w:b/>
          <w:bCs/>
          <w:sz w:val="28"/>
          <w:szCs w:val="28"/>
          <w:bdr w:val="none" w:sz="0" w:space="0" w:color="auto" w:frame="1"/>
          <w:shd w:val="clear" w:color="auto" w:fill="FFFFFF"/>
          <w:lang w:eastAsia="ru-RU"/>
        </w:rPr>
        <w:t xml:space="preserve">2. </w:t>
      </w:r>
      <w:r w:rsidR="001808B7" w:rsidRPr="001808B7">
        <w:rPr>
          <w:rFonts w:ascii="Times New Roman" w:eastAsia="Times New Roman" w:hAnsi="Times New Roman"/>
          <w:b/>
          <w:bCs/>
          <w:sz w:val="28"/>
          <w:szCs w:val="28"/>
          <w:bdr w:val="none" w:sz="0" w:space="0" w:color="auto" w:frame="1"/>
          <w:shd w:val="clear" w:color="auto" w:fill="FFFFFF"/>
          <w:lang w:eastAsia="ru-RU"/>
        </w:rPr>
        <w:t xml:space="preserve">В деле о банкротстве гражданина, являющегося индивидуальным предпринимателем, </w:t>
      </w:r>
      <w:r w:rsidR="00A45814" w:rsidRPr="001808B7">
        <w:rPr>
          <w:rFonts w:ascii="Times New Roman" w:eastAsia="Times New Roman" w:hAnsi="Times New Roman"/>
          <w:b/>
          <w:bCs/>
          <w:sz w:val="28"/>
          <w:szCs w:val="28"/>
          <w:bdr w:val="none" w:sz="0" w:space="0" w:color="auto" w:frame="1"/>
          <w:shd w:val="clear" w:color="auto" w:fill="FFFFFF"/>
          <w:lang w:eastAsia="ru-RU"/>
        </w:rPr>
        <w:t>сделки</w:t>
      </w:r>
      <w:r w:rsidR="00A45814">
        <w:rPr>
          <w:rFonts w:ascii="Times New Roman" w:eastAsia="Times New Roman" w:hAnsi="Times New Roman"/>
          <w:b/>
          <w:bCs/>
          <w:sz w:val="28"/>
          <w:szCs w:val="28"/>
          <w:bdr w:val="none" w:sz="0" w:space="0" w:color="auto" w:frame="1"/>
          <w:shd w:val="clear" w:color="auto" w:fill="FFFFFF"/>
          <w:lang w:eastAsia="ru-RU"/>
        </w:rPr>
        <w:t>,</w:t>
      </w:r>
      <w:r w:rsidR="00A45814" w:rsidRPr="001808B7">
        <w:rPr>
          <w:rFonts w:ascii="Times New Roman" w:eastAsia="Times New Roman" w:hAnsi="Times New Roman"/>
          <w:b/>
          <w:bCs/>
          <w:sz w:val="28"/>
          <w:szCs w:val="28"/>
          <w:bdr w:val="none" w:sz="0" w:space="0" w:color="auto" w:frame="1"/>
          <w:shd w:val="clear" w:color="auto" w:fill="FFFFFF"/>
          <w:lang w:eastAsia="ru-RU"/>
        </w:rPr>
        <w:t xml:space="preserve"> </w:t>
      </w:r>
      <w:r w:rsidR="001808B7" w:rsidRPr="001808B7">
        <w:rPr>
          <w:rFonts w:ascii="Times New Roman" w:eastAsia="Times New Roman" w:hAnsi="Times New Roman"/>
          <w:b/>
          <w:bCs/>
          <w:sz w:val="28"/>
          <w:szCs w:val="28"/>
          <w:bdr w:val="none" w:sz="0" w:space="0" w:color="auto" w:frame="1"/>
          <w:shd w:val="clear" w:color="auto" w:fill="FFFFFF"/>
          <w:lang w:eastAsia="ru-RU"/>
        </w:rPr>
        <w:t>совершенные до 01.10.2015</w:t>
      </w:r>
      <w:r w:rsidR="00A45814">
        <w:rPr>
          <w:rFonts w:ascii="Times New Roman" w:eastAsia="Times New Roman" w:hAnsi="Times New Roman"/>
          <w:b/>
          <w:bCs/>
          <w:sz w:val="28"/>
          <w:szCs w:val="28"/>
          <w:bdr w:val="none" w:sz="0" w:space="0" w:color="auto" w:frame="1"/>
          <w:shd w:val="clear" w:color="auto" w:fill="FFFFFF"/>
          <w:lang w:eastAsia="ru-RU"/>
        </w:rPr>
        <w:t>,</w:t>
      </w:r>
      <w:r w:rsidR="001808B7" w:rsidRPr="001808B7">
        <w:rPr>
          <w:rFonts w:ascii="Times New Roman" w:eastAsia="Times New Roman" w:hAnsi="Times New Roman"/>
          <w:b/>
          <w:bCs/>
          <w:sz w:val="28"/>
          <w:szCs w:val="28"/>
          <w:bdr w:val="none" w:sz="0" w:space="0" w:color="auto" w:frame="1"/>
          <w:shd w:val="clear" w:color="auto" w:fill="FFFFFF"/>
          <w:lang w:eastAsia="ru-RU"/>
        </w:rPr>
        <w:t xml:space="preserve"> могут быть признаны недействительными по специальным основаниям, предусмотренным </w:t>
      </w:r>
      <w:r w:rsidR="00D134D3" w:rsidRPr="00D134D3">
        <w:rPr>
          <w:rFonts w:ascii="Times New Roman" w:eastAsia="Times New Roman" w:hAnsi="Times New Roman"/>
          <w:b/>
          <w:bCs/>
          <w:sz w:val="28"/>
          <w:szCs w:val="28"/>
          <w:bdr w:val="none" w:sz="0" w:space="0" w:color="auto" w:frame="1"/>
          <w:shd w:val="clear" w:color="auto" w:fill="FFFFFF"/>
          <w:lang w:eastAsia="ru-RU"/>
        </w:rPr>
        <w:t>Федеральн</w:t>
      </w:r>
      <w:r w:rsidR="00D134D3">
        <w:rPr>
          <w:rFonts w:ascii="Times New Roman" w:eastAsia="Times New Roman" w:hAnsi="Times New Roman"/>
          <w:b/>
          <w:bCs/>
          <w:sz w:val="28"/>
          <w:szCs w:val="28"/>
          <w:bdr w:val="none" w:sz="0" w:space="0" w:color="auto" w:frame="1"/>
          <w:shd w:val="clear" w:color="auto" w:fill="FFFFFF"/>
          <w:lang w:eastAsia="ru-RU"/>
        </w:rPr>
        <w:t>ым</w:t>
      </w:r>
      <w:r w:rsidR="00D134D3" w:rsidRPr="00D134D3">
        <w:rPr>
          <w:rFonts w:ascii="Times New Roman" w:eastAsia="Times New Roman" w:hAnsi="Times New Roman"/>
          <w:b/>
          <w:bCs/>
          <w:sz w:val="28"/>
          <w:szCs w:val="28"/>
          <w:bdr w:val="none" w:sz="0" w:space="0" w:color="auto" w:frame="1"/>
          <w:shd w:val="clear" w:color="auto" w:fill="FFFFFF"/>
          <w:lang w:eastAsia="ru-RU"/>
        </w:rPr>
        <w:t xml:space="preserve"> закон</w:t>
      </w:r>
      <w:r w:rsidR="00D134D3">
        <w:rPr>
          <w:rFonts w:ascii="Times New Roman" w:eastAsia="Times New Roman" w:hAnsi="Times New Roman"/>
          <w:b/>
          <w:bCs/>
          <w:sz w:val="28"/>
          <w:szCs w:val="28"/>
          <w:bdr w:val="none" w:sz="0" w:space="0" w:color="auto" w:frame="1"/>
          <w:shd w:val="clear" w:color="auto" w:fill="FFFFFF"/>
          <w:lang w:eastAsia="ru-RU"/>
        </w:rPr>
        <w:t>ом</w:t>
      </w:r>
      <w:r w:rsidR="00A45814">
        <w:rPr>
          <w:rFonts w:ascii="Times New Roman" w:eastAsia="Times New Roman" w:hAnsi="Times New Roman"/>
          <w:b/>
          <w:bCs/>
          <w:sz w:val="28"/>
          <w:szCs w:val="28"/>
          <w:bdr w:val="none" w:sz="0" w:space="0" w:color="auto" w:frame="1"/>
          <w:shd w:val="clear" w:color="auto" w:fill="FFFFFF"/>
          <w:lang w:eastAsia="ru-RU"/>
        </w:rPr>
        <w:t xml:space="preserve"> от 26.10.2002                   № 127-ФЗ </w:t>
      </w:r>
      <w:r w:rsidR="00D134D3" w:rsidRPr="00D134D3">
        <w:rPr>
          <w:rFonts w:ascii="Times New Roman" w:eastAsia="Times New Roman" w:hAnsi="Times New Roman"/>
          <w:b/>
          <w:bCs/>
          <w:sz w:val="28"/>
          <w:szCs w:val="28"/>
          <w:bdr w:val="none" w:sz="0" w:space="0" w:color="auto" w:frame="1"/>
          <w:shd w:val="clear" w:color="auto" w:fill="FFFFFF"/>
          <w:lang w:eastAsia="ru-RU"/>
        </w:rPr>
        <w:t>«О несостоятельности (банкротстве</w:t>
      </w:r>
      <w:r w:rsidR="00067CD6">
        <w:rPr>
          <w:rFonts w:ascii="Times New Roman" w:eastAsia="Times New Roman" w:hAnsi="Times New Roman"/>
          <w:b/>
          <w:bCs/>
          <w:sz w:val="28"/>
          <w:szCs w:val="28"/>
          <w:bdr w:val="none" w:sz="0" w:space="0" w:color="auto" w:frame="1"/>
          <w:shd w:val="clear" w:color="auto" w:fill="FFFFFF"/>
          <w:lang w:eastAsia="ru-RU"/>
        </w:rPr>
        <w:t>)»</w:t>
      </w:r>
      <w:r w:rsidR="001808B7" w:rsidRPr="001808B7">
        <w:rPr>
          <w:rFonts w:ascii="Times New Roman" w:eastAsia="Times New Roman" w:hAnsi="Times New Roman"/>
          <w:b/>
          <w:bCs/>
          <w:sz w:val="28"/>
          <w:szCs w:val="28"/>
          <w:bdr w:val="none" w:sz="0" w:space="0" w:color="auto" w:frame="1"/>
          <w:shd w:val="clear" w:color="auto" w:fill="FFFFFF"/>
          <w:lang w:eastAsia="ru-RU"/>
        </w:rPr>
        <w:t xml:space="preserve">, независимо от того, связаны </w:t>
      </w:r>
      <w:r w:rsidR="00A45814">
        <w:rPr>
          <w:rFonts w:ascii="Times New Roman" w:eastAsia="Times New Roman" w:hAnsi="Times New Roman"/>
          <w:b/>
          <w:bCs/>
          <w:sz w:val="28"/>
          <w:szCs w:val="28"/>
          <w:bdr w:val="none" w:sz="0" w:space="0" w:color="auto" w:frame="1"/>
          <w:shd w:val="clear" w:color="auto" w:fill="FFFFFF"/>
          <w:lang w:eastAsia="ru-RU"/>
        </w:rPr>
        <w:t xml:space="preserve">ли </w:t>
      </w:r>
      <w:r w:rsidR="001808B7" w:rsidRPr="001808B7">
        <w:rPr>
          <w:rFonts w:ascii="Times New Roman" w:eastAsia="Times New Roman" w:hAnsi="Times New Roman"/>
          <w:b/>
          <w:bCs/>
          <w:sz w:val="28"/>
          <w:szCs w:val="28"/>
          <w:bdr w:val="none" w:sz="0" w:space="0" w:color="auto" w:frame="1"/>
          <w:shd w:val="clear" w:color="auto" w:fill="FFFFFF"/>
          <w:lang w:eastAsia="ru-RU"/>
        </w:rPr>
        <w:t>они с осуществлением предпринимательской деятельности.</w:t>
      </w: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b/>
          <w:bCs/>
          <w:sz w:val="28"/>
          <w:szCs w:val="28"/>
          <w:bdr w:val="none" w:sz="0" w:space="0" w:color="auto" w:frame="1"/>
          <w:shd w:val="clear" w:color="auto" w:fill="FFFFFF"/>
          <w:lang w:eastAsia="ru-RU"/>
        </w:rPr>
      </w:pPr>
    </w:p>
    <w:p w:rsidR="00A45814" w:rsidRDefault="001808B7" w:rsidP="00A45814">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r w:rsidRPr="001808B7">
        <w:rPr>
          <w:rFonts w:ascii="Times New Roman" w:eastAsia="Times New Roman" w:hAnsi="Times New Roman"/>
          <w:sz w:val="28"/>
          <w:szCs w:val="28"/>
          <w:shd w:val="clear" w:color="auto" w:fill="FFFFFF"/>
          <w:lang w:eastAsia="ru-RU"/>
        </w:rPr>
        <w:t>В производств</w:t>
      </w:r>
      <w:r w:rsidR="00A45814">
        <w:rPr>
          <w:rFonts w:ascii="Times New Roman" w:eastAsia="Times New Roman" w:hAnsi="Times New Roman"/>
          <w:sz w:val="28"/>
          <w:szCs w:val="28"/>
          <w:shd w:val="clear" w:color="auto" w:fill="FFFFFF"/>
          <w:lang w:eastAsia="ru-RU"/>
        </w:rPr>
        <w:t xml:space="preserve">е арбитражного суда находится </w:t>
      </w:r>
      <w:r w:rsidRPr="001808B7">
        <w:rPr>
          <w:rFonts w:ascii="Times New Roman" w:eastAsia="Times New Roman" w:hAnsi="Times New Roman"/>
          <w:sz w:val="28"/>
          <w:szCs w:val="28"/>
          <w:shd w:val="clear" w:color="auto" w:fill="FFFFFF"/>
          <w:lang w:eastAsia="ru-RU"/>
        </w:rPr>
        <w:t>дел</w:t>
      </w:r>
      <w:r w:rsidR="00A45814">
        <w:rPr>
          <w:rFonts w:ascii="Times New Roman" w:eastAsia="Times New Roman" w:hAnsi="Times New Roman"/>
          <w:sz w:val="28"/>
          <w:szCs w:val="28"/>
          <w:shd w:val="clear" w:color="auto" w:fill="FFFFFF"/>
          <w:lang w:eastAsia="ru-RU"/>
        </w:rPr>
        <w:t>о</w:t>
      </w:r>
      <w:r w:rsidRPr="001808B7">
        <w:rPr>
          <w:rFonts w:ascii="Times New Roman" w:eastAsia="Times New Roman" w:hAnsi="Times New Roman"/>
          <w:sz w:val="28"/>
          <w:szCs w:val="28"/>
          <w:shd w:val="clear" w:color="auto" w:fill="FFFFFF"/>
          <w:lang w:eastAsia="ru-RU"/>
        </w:rPr>
        <w:t xml:space="preserve"> о банкротстве гражданина, обладающего на дату возбуждения производства по делу статусом </w:t>
      </w:r>
      <w:r w:rsidR="00A45814">
        <w:rPr>
          <w:rFonts w:ascii="Times New Roman" w:eastAsia="Times New Roman" w:hAnsi="Times New Roman"/>
          <w:sz w:val="28"/>
          <w:szCs w:val="28"/>
          <w:shd w:val="clear" w:color="auto" w:fill="FFFFFF"/>
          <w:lang w:eastAsia="ru-RU"/>
        </w:rPr>
        <w:t>индивидуального предпринимателя. В</w:t>
      </w:r>
      <w:r w:rsidRPr="001808B7">
        <w:rPr>
          <w:rFonts w:ascii="Times New Roman" w:eastAsia="Times New Roman" w:hAnsi="Times New Roman"/>
          <w:sz w:val="28"/>
          <w:szCs w:val="28"/>
          <w:shd w:val="clear" w:color="auto" w:fill="FFFFFF"/>
          <w:lang w:eastAsia="ru-RU"/>
        </w:rPr>
        <w:t xml:space="preserve"> отношении </w:t>
      </w:r>
      <w:r w:rsidR="00A45814">
        <w:rPr>
          <w:rFonts w:ascii="Times New Roman" w:eastAsia="Times New Roman" w:hAnsi="Times New Roman"/>
          <w:sz w:val="28"/>
          <w:szCs w:val="28"/>
          <w:shd w:val="clear" w:color="auto" w:fill="FFFFFF"/>
          <w:lang w:eastAsia="ru-RU"/>
        </w:rPr>
        <w:t xml:space="preserve">должника </w:t>
      </w:r>
      <w:r w:rsidRPr="001808B7">
        <w:rPr>
          <w:rFonts w:ascii="Times New Roman" w:eastAsia="Times New Roman" w:hAnsi="Times New Roman"/>
          <w:sz w:val="28"/>
          <w:szCs w:val="28"/>
          <w:shd w:val="clear" w:color="auto" w:fill="FFFFFF"/>
          <w:lang w:eastAsia="ru-RU"/>
        </w:rPr>
        <w:t>введена</w:t>
      </w:r>
      <w:r w:rsidR="00A45814">
        <w:rPr>
          <w:rFonts w:ascii="Times New Roman" w:eastAsia="Times New Roman" w:hAnsi="Times New Roman"/>
          <w:sz w:val="28"/>
          <w:szCs w:val="28"/>
          <w:shd w:val="clear" w:color="auto" w:fill="FFFFFF"/>
          <w:lang w:eastAsia="ru-RU"/>
        </w:rPr>
        <w:t xml:space="preserve"> процедура реализации имущества. </w:t>
      </w:r>
    </w:p>
    <w:p w:rsidR="00A45814" w:rsidRDefault="00A45814" w:rsidP="00A45814">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p>
    <w:p w:rsidR="001808B7" w:rsidRPr="001808B7" w:rsidRDefault="00A45814" w:rsidP="00A45814">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Ф</w:t>
      </w:r>
      <w:r w:rsidR="001808B7" w:rsidRPr="001808B7">
        <w:rPr>
          <w:rFonts w:ascii="Times New Roman" w:eastAsia="Times New Roman" w:hAnsi="Times New Roman"/>
          <w:sz w:val="28"/>
          <w:szCs w:val="28"/>
          <w:shd w:val="clear" w:color="auto" w:fill="FFFFFF"/>
          <w:lang w:eastAsia="ru-RU"/>
        </w:rPr>
        <w:t>инансовый управляющий обратился в арбитражный суд с заявлением о признании недействительным заключенного должником 04.08.2015 договора дарения квартиры в пользу дочери. Договор дарения оспорен по специальным основаниям, установленным пунктами 1 и 2 с</w:t>
      </w:r>
      <w:r w:rsidR="001808B7">
        <w:rPr>
          <w:rFonts w:ascii="Times New Roman" w:eastAsia="Times New Roman" w:hAnsi="Times New Roman"/>
          <w:sz w:val="28"/>
          <w:szCs w:val="28"/>
          <w:shd w:val="clear" w:color="auto" w:fill="FFFFFF"/>
          <w:lang w:eastAsia="ru-RU"/>
        </w:rPr>
        <w:t xml:space="preserve">татьи 61.2 </w:t>
      </w:r>
      <w:r w:rsidR="00067CD6" w:rsidRPr="00067CD6">
        <w:rPr>
          <w:rFonts w:ascii="Times New Roman" w:eastAsia="Times New Roman" w:hAnsi="Times New Roman"/>
          <w:sz w:val="28"/>
          <w:szCs w:val="28"/>
          <w:shd w:val="clear" w:color="auto" w:fill="FFFFFF"/>
          <w:lang w:eastAsia="ru-RU"/>
        </w:rPr>
        <w:t>Федеральн</w:t>
      </w:r>
      <w:r w:rsidR="00067CD6">
        <w:rPr>
          <w:rFonts w:ascii="Times New Roman" w:eastAsia="Times New Roman" w:hAnsi="Times New Roman"/>
          <w:sz w:val="28"/>
          <w:szCs w:val="28"/>
          <w:shd w:val="clear" w:color="auto" w:fill="FFFFFF"/>
          <w:lang w:eastAsia="ru-RU"/>
        </w:rPr>
        <w:t>ого</w:t>
      </w:r>
      <w:r w:rsidR="00067CD6" w:rsidRPr="00067CD6">
        <w:rPr>
          <w:rFonts w:ascii="Times New Roman" w:eastAsia="Times New Roman" w:hAnsi="Times New Roman"/>
          <w:sz w:val="28"/>
          <w:szCs w:val="28"/>
          <w:shd w:val="clear" w:color="auto" w:fill="FFFFFF"/>
          <w:lang w:eastAsia="ru-RU"/>
        </w:rPr>
        <w:t xml:space="preserve"> закон</w:t>
      </w:r>
      <w:r w:rsidR="00067CD6">
        <w:rPr>
          <w:rFonts w:ascii="Times New Roman" w:eastAsia="Times New Roman" w:hAnsi="Times New Roman"/>
          <w:sz w:val="28"/>
          <w:szCs w:val="28"/>
          <w:shd w:val="clear" w:color="auto" w:fill="FFFFFF"/>
          <w:lang w:eastAsia="ru-RU"/>
        </w:rPr>
        <w:t>а от 26.10.2002 № 127-ФЗ</w:t>
      </w:r>
      <w:r w:rsidR="008F79F5">
        <w:rPr>
          <w:rFonts w:ascii="Times New Roman" w:eastAsia="Times New Roman" w:hAnsi="Times New Roman"/>
          <w:sz w:val="28"/>
          <w:szCs w:val="28"/>
          <w:shd w:val="clear" w:color="auto" w:fill="FFFFFF"/>
          <w:lang w:eastAsia="ru-RU"/>
        </w:rPr>
        <w:t xml:space="preserve"> </w:t>
      </w:r>
      <w:r>
        <w:rPr>
          <w:rFonts w:ascii="Times New Roman" w:eastAsia="Times New Roman" w:hAnsi="Times New Roman"/>
          <w:sz w:val="28"/>
          <w:szCs w:val="28"/>
          <w:shd w:val="clear" w:color="auto" w:fill="FFFFFF"/>
          <w:lang w:eastAsia="ru-RU"/>
        </w:rPr>
        <w:t>«</w:t>
      </w:r>
      <w:r w:rsidR="00067CD6" w:rsidRPr="00067CD6">
        <w:rPr>
          <w:rFonts w:ascii="Times New Roman" w:eastAsia="Times New Roman" w:hAnsi="Times New Roman"/>
          <w:sz w:val="28"/>
          <w:szCs w:val="28"/>
          <w:shd w:val="clear" w:color="auto" w:fill="FFFFFF"/>
          <w:lang w:eastAsia="ru-RU"/>
        </w:rPr>
        <w:t>О несостоятельности (банкротстве)» (далее – Закон о банкротстве)</w:t>
      </w:r>
      <w:r w:rsidR="001808B7">
        <w:rPr>
          <w:rFonts w:ascii="Times New Roman" w:eastAsia="Times New Roman" w:hAnsi="Times New Roman"/>
          <w:sz w:val="28"/>
          <w:szCs w:val="28"/>
          <w:shd w:val="clear" w:color="auto" w:fill="FFFFFF"/>
          <w:lang w:eastAsia="ru-RU"/>
        </w:rPr>
        <w:t>.</w:t>
      </w: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p>
    <w:p w:rsidR="007253B2" w:rsidRDefault="00185360" w:rsidP="007253B2">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С</w:t>
      </w:r>
      <w:r w:rsidRPr="001808B7">
        <w:rPr>
          <w:rFonts w:ascii="Times New Roman" w:eastAsia="Times New Roman" w:hAnsi="Times New Roman"/>
          <w:sz w:val="28"/>
          <w:szCs w:val="28"/>
          <w:shd w:val="clear" w:color="auto" w:fill="FFFFFF"/>
          <w:lang w:eastAsia="ru-RU"/>
        </w:rPr>
        <w:t>уд пе</w:t>
      </w:r>
      <w:r w:rsidR="007253B2">
        <w:rPr>
          <w:rFonts w:ascii="Times New Roman" w:eastAsia="Times New Roman" w:hAnsi="Times New Roman"/>
          <w:sz w:val="28"/>
          <w:szCs w:val="28"/>
          <w:shd w:val="clear" w:color="auto" w:fill="FFFFFF"/>
          <w:lang w:eastAsia="ru-RU"/>
        </w:rPr>
        <w:t xml:space="preserve">рвой инстанции пришел к выводу </w:t>
      </w:r>
      <w:r w:rsidRPr="001808B7">
        <w:rPr>
          <w:rFonts w:ascii="Times New Roman" w:eastAsia="Times New Roman" w:hAnsi="Times New Roman"/>
          <w:sz w:val="28"/>
          <w:szCs w:val="28"/>
          <w:shd w:val="clear" w:color="auto" w:fill="FFFFFF"/>
          <w:lang w:eastAsia="ru-RU"/>
        </w:rPr>
        <w:t>о наличии совокупности оснований</w:t>
      </w:r>
      <w:r>
        <w:rPr>
          <w:rFonts w:ascii="Times New Roman" w:eastAsia="Times New Roman" w:hAnsi="Times New Roman"/>
          <w:sz w:val="28"/>
          <w:szCs w:val="28"/>
          <w:shd w:val="clear" w:color="auto" w:fill="FFFFFF"/>
          <w:lang w:eastAsia="ru-RU"/>
        </w:rPr>
        <w:t>,</w:t>
      </w:r>
      <w:r w:rsidRPr="001808B7">
        <w:rPr>
          <w:rFonts w:ascii="Times New Roman" w:eastAsia="Times New Roman" w:hAnsi="Times New Roman"/>
          <w:sz w:val="28"/>
          <w:szCs w:val="28"/>
          <w:shd w:val="clear" w:color="auto" w:fill="FFFFFF"/>
          <w:lang w:eastAsia="ru-RU"/>
        </w:rPr>
        <w:t xml:space="preserve"> предусмотренных пунктом 2 статьи 61.2 Закона о банкротстве</w:t>
      </w:r>
      <w:r>
        <w:rPr>
          <w:rFonts w:ascii="Times New Roman" w:eastAsia="Times New Roman" w:hAnsi="Times New Roman"/>
          <w:sz w:val="28"/>
          <w:szCs w:val="28"/>
          <w:shd w:val="clear" w:color="auto" w:fill="FFFFFF"/>
          <w:lang w:eastAsia="ru-RU"/>
        </w:rPr>
        <w:t>,</w:t>
      </w:r>
      <w:r w:rsidRPr="001808B7">
        <w:rPr>
          <w:rFonts w:ascii="Times New Roman" w:eastAsia="Times New Roman" w:hAnsi="Times New Roman"/>
          <w:sz w:val="28"/>
          <w:szCs w:val="28"/>
          <w:shd w:val="clear" w:color="auto" w:fill="FFFFFF"/>
          <w:lang w:eastAsia="ru-RU"/>
        </w:rPr>
        <w:t xml:space="preserve"> для признания договора дарения недействительным.</w:t>
      </w:r>
      <w:r>
        <w:rPr>
          <w:rFonts w:ascii="Times New Roman" w:eastAsia="Times New Roman" w:hAnsi="Times New Roman"/>
          <w:sz w:val="28"/>
          <w:szCs w:val="28"/>
          <w:shd w:val="clear" w:color="auto" w:fill="FFFFFF"/>
          <w:lang w:eastAsia="ru-RU"/>
        </w:rPr>
        <w:t xml:space="preserve"> </w:t>
      </w:r>
      <w:r w:rsidR="007253B2">
        <w:rPr>
          <w:rFonts w:ascii="Times New Roman" w:eastAsia="Times New Roman" w:hAnsi="Times New Roman"/>
          <w:sz w:val="28"/>
          <w:szCs w:val="28"/>
          <w:shd w:val="clear" w:color="auto" w:fill="FFFFFF"/>
          <w:lang w:eastAsia="ru-RU"/>
        </w:rPr>
        <w:t>Данный вывод поддержан судом апелляционной инстанции. Судами принято во внимание следующее.</w:t>
      </w:r>
    </w:p>
    <w:p w:rsidR="007253B2" w:rsidRDefault="007253B2" w:rsidP="001808B7">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p>
    <w:p w:rsidR="001808B7" w:rsidRPr="001808B7" w:rsidRDefault="007253B2" w:rsidP="001808B7">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proofErr w:type="gramStart"/>
      <w:r>
        <w:rPr>
          <w:rFonts w:ascii="Times New Roman" w:eastAsia="Times New Roman" w:hAnsi="Times New Roman"/>
          <w:sz w:val="28"/>
          <w:szCs w:val="28"/>
          <w:shd w:val="clear" w:color="auto" w:fill="FFFFFF"/>
          <w:lang w:eastAsia="ru-RU"/>
        </w:rPr>
        <w:t>Д</w:t>
      </w:r>
      <w:r w:rsidR="001808B7" w:rsidRPr="001808B7">
        <w:rPr>
          <w:rFonts w:ascii="Times New Roman" w:eastAsia="Times New Roman" w:hAnsi="Times New Roman"/>
          <w:sz w:val="28"/>
          <w:szCs w:val="28"/>
          <w:shd w:val="clear" w:color="auto" w:fill="FFFFFF"/>
          <w:lang w:eastAsia="ru-RU"/>
        </w:rPr>
        <w:t>олжник являлся индивидуальным предпринимателем; оспариваемый договор дарения заключен в пределах трех лет до принятия заявления о признании должника банкротом; на дату отчуждения имущества имелись неисполненные обязательства перед кредитором, о чем одаряемой стороне было известно в силу близких родственных связей с должником; в результате совершения сделки причинен вред имущественным правам кредиторов в связи с выбытием имущ</w:t>
      </w:r>
      <w:r w:rsidR="00185360">
        <w:rPr>
          <w:rFonts w:ascii="Times New Roman" w:eastAsia="Times New Roman" w:hAnsi="Times New Roman"/>
          <w:sz w:val="28"/>
          <w:szCs w:val="28"/>
          <w:shd w:val="clear" w:color="auto" w:fill="FFFFFF"/>
          <w:lang w:eastAsia="ru-RU"/>
        </w:rPr>
        <w:t>ества из собственности должника.</w:t>
      </w:r>
      <w:r w:rsidR="001808B7" w:rsidRPr="001808B7">
        <w:rPr>
          <w:rFonts w:ascii="Times New Roman" w:eastAsia="Times New Roman" w:hAnsi="Times New Roman"/>
          <w:sz w:val="28"/>
          <w:szCs w:val="28"/>
          <w:shd w:val="clear" w:color="auto" w:fill="FFFFFF"/>
          <w:lang w:eastAsia="ru-RU"/>
        </w:rPr>
        <w:t xml:space="preserve"> </w:t>
      </w:r>
      <w:proofErr w:type="gramEnd"/>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bCs/>
          <w:sz w:val="28"/>
          <w:szCs w:val="28"/>
          <w:lang w:eastAsia="ru-RU"/>
        </w:rPr>
      </w:pP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bCs/>
          <w:sz w:val="28"/>
          <w:szCs w:val="28"/>
          <w:lang w:eastAsia="ru-RU"/>
        </w:rPr>
      </w:pPr>
      <w:proofErr w:type="gramStart"/>
      <w:r w:rsidRPr="001808B7">
        <w:rPr>
          <w:rFonts w:ascii="Times New Roman" w:eastAsia="Times New Roman" w:hAnsi="Times New Roman"/>
          <w:bCs/>
          <w:sz w:val="28"/>
          <w:szCs w:val="28"/>
          <w:lang w:eastAsia="ru-RU"/>
        </w:rPr>
        <w:t xml:space="preserve">Суды обеих инстанций также исходили из того, что индивидуальный предприниматель отвечает по обязательствам, в том числе связанным с предпринимательской деятельностью, всем своим имуществом, за исключением того, на которое в соответствии с законом не может быть обращено взыскание, поскольку юридически имущество индивидуального </w:t>
      </w:r>
      <w:r w:rsidRPr="001808B7">
        <w:rPr>
          <w:rFonts w:ascii="Times New Roman" w:eastAsia="Times New Roman" w:hAnsi="Times New Roman"/>
          <w:bCs/>
          <w:sz w:val="28"/>
          <w:szCs w:val="28"/>
          <w:lang w:eastAsia="ru-RU"/>
        </w:rPr>
        <w:lastRenderedPageBreak/>
        <w:t>предпринимателя, используемое им в личных целях, не обособлено от имущества, непосредственно используемого для осуществления индивидуальной предпринимательской деятельности (</w:t>
      </w:r>
      <w:hyperlink r:id="rId11" w:history="1">
        <w:r w:rsidRPr="001808B7">
          <w:rPr>
            <w:rFonts w:ascii="Times New Roman" w:eastAsia="Times New Roman" w:hAnsi="Times New Roman"/>
            <w:bCs/>
            <w:sz w:val="28"/>
            <w:szCs w:val="28"/>
            <w:lang w:eastAsia="ru-RU"/>
          </w:rPr>
          <w:t>статьи 24</w:t>
        </w:r>
        <w:proofErr w:type="gramEnd"/>
      </w:hyperlink>
      <w:r w:rsidRPr="001808B7">
        <w:rPr>
          <w:rFonts w:ascii="Times New Roman" w:eastAsia="Times New Roman" w:hAnsi="Times New Roman"/>
          <w:bCs/>
          <w:sz w:val="28"/>
          <w:szCs w:val="28"/>
          <w:lang w:eastAsia="ru-RU"/>
        </w:rPr>
        <w:t xml:space="preserve"> и </w:t>
      </w:r>
      <w:hyperlink r:id="rId12" w:history="1">
        <w:r w:rsidRPr="001808B7">
          <w:rPr>
            <w:rFonts w:ascii="Times New Roman" w:eastAsia="Times New Roman" w:hAnsi="Times New Roman"/>
            <w:bCs/>
            <w:sz w:val="28"/>
            <w:szCs w:val="28"/>
            <w:lang w:eastAsia="ru-RU"/>
          </w:rPr>
          <w:t>25</w:t>
        </w:r>
      </w:hyperlink>
      <w:r w:rsidRPr="001808B7">
        <w:rPr>
          <w:rFonts w:ascii="Times New Roman" w:eastAsia="Times New Roman" w:hAnsi="Times New Roman"/>
          <w:bCs/>
          <w:sz w:val="28"/>
          <w:szCs w:val="28"/>
          <w:lang w:eastAsia="ru-RU"/>
        </w:rPr>
        <w:t xml:space="preserve"> </w:t>
      </w:r>
      <w:r>
        <w:rPr>
          <w:rFonts w:ascii="Times New Roman" w:eastAsia="Times New Roman" w:hAnsi="Times New Roman"/>
          <w:bCs/>
          <w:sz w:val="28"/>
          <w:szCs w:val="28"/>
          <w:lang w:eastAsia="ru-RU"/>
        </w:rPr>
        <w:t>Гражданского кодекса Российской Федерации (далее – ГК РФ</w:t>
      </w:r>
      <w:r w:rsidRPr="001808B7">
        <w:rPr>
          <w:rFonts w:ascii="Times New Roman" w:eastAsia="Times New Roman" w:hAnsi="Times New Roman"/>
          <w:bCs/>
          <w:sz w:val="28"/>
          <w:szCs w:val="28"/>
          <w:lang w:eastAsia="ru-RU"/>
        </w:rPr>
        <w:t xml:space="preserve">). При этом нормы Закона о банкротстве, действовавшие до 01.10.2015, предусматривали возможность оспаривания сделок должника, в том числе </w:t>
      </w:r>
      <w:proofErr w:type="gramStart"/>
      <w:r w:rsidRPr="001808B7">
        <w:rPr>
          <w:rFonts w:ascii="Times New Roman" w:eastAsia="Times New Roman" w:hAnsi="Times New Roman"/>
          <w:bCs/>
          <w:sz w:val="28"/>
          <w:szCs w:val="28"/>
          <w:lang w:eastAsia="ru-RU"/>
        </w:rPr>
        <w:t>должника-индивидуального</w:t>
      </w:r>
      <w:proofErr w:type="gramEnd"/>
      <w:r w:rsidRPr="001808B7">
        <w:rPr>
          <w:rFonts w:ascii="Times New Roman" w:eastAsia="Times New Roman" w:hAnsi="Times New Roman"/>
          <w:bCs/>
          <w:sz w:val="28"/>
          <w:szCs w:val="28"/>
          <w:lang w:eastAsia="ru-RU"/>
        </w:rPr>
        <w:t xml:space="preserve"> предпринимателя, в порядке и по основаниям, установленным в главе </w:t>
      </w:r>
      <w:r w:rsidRPr="001808B7">
        <w:rPr>
          <w:rFonts w:ascii="Times New Roman" w:eastAsia="Times New Roman" w:hAnsi="Times New Roman"/>
          <w:sz w:val="28"/>
          <w:szCs w:val="28"/>
          <w:lang w:eastAsia="ru-RU"/>
        </w:rPr>
        <w:t>III.1 Закона о банкротстве.</w:t>
      </w: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r w:rsidRPr="001808B7">
        <w:rPr>
          <w:rFonts w:ascii="Times New Roman" w:eastAsia="Times New Roman" w:hAnsi="Times New Roman"/>
          <w:sz w:val="28"/>
          <w:szCs w:val="28"/>
          <w:shd w:val="clear" w:color="auto" w:fill="FFFFFF"/>
          <w:lang w:eastAsia="ru-RU"/>
        </w:rPr>
        <w:t xml:space="preserve">Суд кассационной инстанции согласился с выводами судов нижестоящих инстанций, </w:t>
      </w:r>
      <w:r w:rsidR="00185360">
        <w:rPr>
          <w:rFonts w:ascii="Times New Roman" w:eastAsia="Times New Roman" w:hAnsi="Times New Roman"/>
          <w:sz w:val="28"/>
          <w:szCs w:val="28"/>
          <w:shd w:val="clear" w:color="auto" w:fill="FFFFFF"/>
          <w:lang w:eastAsia="ru-RU"/>
        </w:rPr>
        <w:t>оставив определение суда первой инстанции и постановление суда апелляционной инстанции без изменения</w:t>
      </w:r>
      <w:r w:rsidRPr="001808B7">
        <w:rPr>
          <w:rFonts w:ascii="Times New Roman" w:eastAsia="Times New Roman" w:hAnsi="Times New Roman"/>
          <w:sz w:val="28"/>
          <w:szCs w:val="28"/>
          <w:shd w:val="clear" w:color="auto" w:fill="FFFFFF"/>
          <w:lang w:eastAsia="ru-RU"/>
        </w:rPr>
        <w:t>.</w:t>
      </w: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p>
    <w:p w:rsidR="001808B7" w:rsidRPr="001808B7" w:rsidRDefault="001808B7" w:rsidP="001808B7">
      <w:pPr>
        <w:autoSpaceDE w:val="0"/>
        <w:autoSpaceDN w:val="0"/>
        <w:adjustRightInd w:val="0"/>
        <w:spacing w:after="0" w:line="240" w:lineRule="auto"/>
        <w:ind w:firstLine="720"/>
        <w:jc w:val="right"/>
        <w:rPr>
          <w:rFonts w:ascii="Times New Roman" w:eastAsia="Times New Roman" w:hAnsi="Times New Roman"/>
          <w:i/>
          <w:sz w:val="28"/>
          <w:szCs w:val="28"/>
          <w:shd w:val="clear" w:color="auto" w:fill="FFFFFF"/>
          <w:lang w:eastAsia="ru-RU"/>
        </w:rPr>
      </w:pPr>
      <w:r w:rsidRPr="001808B7">
        <w:rPr>
          <w:rFonts w:ascii="Times New Roman" w:eastAsia="Times New Roman" w:hAnsi="Times New Roman"/>
          <w:i/>
          <w:sz w:val="28"/>
          <w:szCs w:val="28"/>
          <w:shd w:val="clear" w:color="auto" w:fill="FFFFFF"/>
          <w:lang w:eastAsia="ru-RU"/>
        </w:rPr>
        <w:t xml:space="preserve">Постановление от 20.06.2018 № Ф03-2399/2018 </w:t>
      </w:r>
    </w:p>
    <w:p w:rsidR="001808B7" w:rsidRDefault="001808B7" w:rsidP="001808B7">
      <w:pPr>
        <w:autoSpaceDE w:val="0"/>
        <w:autoSpaceDN w:val="0"/>
        <w:adjustRightInd w:val="0"/>
        <w:spacing w:after="0" w:line="240" w:lineRule="auto"/>
        <w:ind w:firstLine="720"/>
        <w:jc w:val="right"/>
        <w:rPr>
          <w:rFonts w:ascii="Times New Roman" w:eastAsia="Times New Roman" w:hAnsi="Times New Roman"/>
          <w:i/>
          <w:sz w:val="28"/>
          <w:szCs w:val="28"/>
          <w:shd w:val="clear" w:color="auto" w:fill="FFFFFF"/>
          <w:lang w:eastAsia="ru-RU"/>
        </w:rPr>
      </w:pPr>
      <w:r w:rsidRPr="001808B7">
        <w:rPr>
          <w:rFonts w:ascii="Times New Roman" w:eastAsia="Times New Roman" w:hAnsi="Times New Roman"/>
          <w:i/>
          <w:sz w:val="28"/>
          <w:szCs w:val="28"/>
          <w:shd w:val="clear" w:color="auto" w:fill="FFFFFF"/>
          <w:lang w:eastAsia="ru-RU"/>
        </w:rPr>
        <w:t xml:space="preserve">по делу № А59-1987/2016 </w:t>
      </w:r>
      <w:proofErr w:type="gramStart"/>
      <w:r w:rsidRPr="001808B7">
        <w:rPr>
          <w:rFonts w:ascii="Times New Roman" w:eastAsia="Times New Roman" w:hAnsi="Times New Roman"/>
          <w:i/>
          <w:sz w:val="28"/>
          <w:szCs w:val="28"/>
          <w:shd w:val="clear" w:color="auto" w:fill="FFFFFF"/>
          <w:lang w:eastAsia="ru-RU"/>
        </w:rPr>
        <w:t>Арбитражного</w:t>
      </w:r>
      <w:proofErr w:type="gramEnd"/>
      <w:r w:rsidRPr="001808B7">
        <w:rPr>
          <w:rFonts w:ascii="Times New Roman" w:eastAsia="Times New Roman" w:hAnsi="Times New Roman"/>
          <w:i/>
          <w:sz w:val="28"/>
          <w:szCs w:val="28"/>
          <w:shd w:val="clear" w:color="auto" w:fill="FFFFFF"/>
          <w:lang w:eastAsia="ru-RU"/>
        </w:rPr>
        <w:t xml:space="preserve"> суда Сахалинской области</w:t>
      </w:r>
    </w:p>
    <w:p w:rsidR="001808B7" w:rsidRPr="001808B7" w:rsidRDefault="001808B7" w:rsidP="001808B7">
      <w:pPr>
        <w:autoSpaceDE w:val="0"/>
        <w:autoSpaceDN w:val="0"/>
        <w:adjustRightInd w:val="0"/>
        <w:spacing w:after="0" w:line="240" w:lineRule="auto"/>
        <w:ind w:firstLine="720"/>
        <w:jc w:val="right"/>
        <w:rPr>
          <w:rFonts w:ascii="Times New Roman" w:eastAsia="Times New Roman" w:hAnsi="Times New Roman"/>
          <w:i/>
          <w:sz w:val="28"/>
          <w:szCs w:val="28"/>
          <w:shd w:val="clear" w:color="auto" w:fill="FFFFFF"/>
          <w:lang w:eastAsia="ru-RU"/>
        </w:rPr>
      </w:pPr>
    </w:p>
    <w:p w:rsidR="001808B7" w:rsidRPr="001808B7" w:rsidRDefault="005545EE" w:rsidP="00485D9D">
      <w:pPr>
        <w:autoSpaceDE w:val="0"/>
        <w:autoSpaceDN w:val="0"/>
        <w:adjustRightInd w:val="0"/>
        <w:spacing w:after="0" w:line="240" w:lineRule="auto"/>
        <w:ind w:firstLine="720"/>
        <w:jc w:val="both"/>
        <w:rPr>
          <w:rFonts w:ascii="Times New Roman" w:eastAsia="Times New Roman" w:hAnsi="Times New Roman"/>
          <w:b/>
          <w:sz w:val="28"/>
          <w:szCs w:val="28"/>
          <w:shd w:val="clear" w:color="auto" w:fill="FFFFFF"/>
          <w:lang w:eastAsia="ru-RU"/>
        </w:rPr>
      </w:pPr>
      <w:r>
        <w:rPr>
          <w:rFonts w:ascii="Times New Roman" w:eastAsia="Times New Roman" w:hAnsi="Times New Roman"/>
          <w:b/>
          <w:sz w:val="28"/>
          <w:szCs w:val="28"/>
          <w:shd w:val="clear" w:color="auto" w:fill="FFFFFF"/>
          <w:lang w:eastAsia="ru-RU"/>
        </w:rPr>
        <w:t xml:space="preserve">3. </w:t>
      </w:r>
      <w:proofErr w:type="spellStart"/>
      <w:r w:rsidR="001808B7" w:rsidRPr="001808B7">
        <w:rPr>
          <w:rFonts w:ascii="Times New Roman" w:eastAsia="Times New Roman" w:hAnsi="Times New Roman"/>
          <w:b/>
          <w:sz w:val="28"/>
          <w:szCs w:val="28"/>
          <w:shd w:val="clear" w:color="auto" w:fill="FFFFFF"/>
          <w:lang w:eastAsia="ru-RU"/>
        </w:rPr>
        <w:t>Непривлечение</w:t>
      </w:r>
      <w:proofErr w:type="spellEnd"/>
      <w:r w:rsidR="001808B7" w:rsidRPr="001808B7">
        <w:rPr>
          <w:rFonts w:ascii="Times New Roman" w:eastAsia="Times New Roman" w:hAnsi="Times New Roman"/>
          <w:b/>
          <w:sz w:val="28"/>
          <w:szCs w:val="28"/>
          <w:shd w:val="clear" w:color="auto" w:fill="FFFFFF"/>
          <w:lang w:eastAsia="ru-RU"/>
        </w:rPr>
        <w:t xml:space="preserve"> </w:t>
      </w:r>
      <w:r w:rsidR="00185360" w:rsidRPr="001808B7">
        <w:rPr>
          <w:rFonts w:ascii="Times New Roman" w:eastAsia="Times New Roman" w:hAnsi="Times New Roman"/>
          <w:b/>
          <w:sz w:val="28"/>
          <w:szCs w:val="28"/>
          <w:shd w:val="clear" w:color="auto" w:fill="FFFFFF"/>
          <w:lang w:eastAsia="ru-RU"/>
        </w:rPr>
        <w:t xml:space="preserve">органа опеки и попечительства </w:t>
      </w:r>
      <w:r w:rsidR="001808B7" w:rsidRPr="001808B7">
        <w:rPr>
          <w:rFonts w:ascii="Times New Roman" w:eastAsia="Times New Roman" w:hAnsi="Times New Roman"/>
          <w:b/>
          <w:sz w:val="28"/>
          <w:szCs w:val="28"/>
          <w:shd w:val="clear" w:color="auto" w:fill="FFFFFF"/>
          <w:lang w:eastAsia="ru-RU"/>
        </w:rPr>
        <w:t>к участию в обособленном споре по рассмотрению заявления о признании недействительной сделки должника, затрагивающей интер</w:t>
      </w:r>
      <w:r w:rsidR="007253B2">
        <w:rPr>
          <w:rFonts w:ascii="Times New Roman" w:eastAsia="Times New Roman" w:hAnsi="Times New Roman"/>
          <w:b/>
          <w:sz w:val="28"/>
          <w:szCs w:val="28"/>
          <w:shd w:val="clear" w:color="auto" w:fill="FFFFFF"/>
          <w:lang w:eastAsia="ru-RU"/>
        </w:rPr>
        <w:t xml:space="preserve">есы несовершеннолетнего лица, </w:t>
      </w:r>
      <w:r w:rsidR="001808B7" w:rsidRPr="001808B7">
        <w:rPr>
          <w:rFonts w:ascii="Times New Roman" w:eastAsia="Times New Roman" w:hAnsi="Times New Roman"/>
          <w:b/>
          <w:sz w:val="28"/>
          <w:szCs w:val="28"/>
          <w:shd w:val="clear" w:color="auto" w:fill="FFFFFF"/>
          <w:lang w:eastAsia="ru-RU"/>
        </w:rPr>
        <w:t xml:space="preserve">отсутствие в деле письменного заключения </w:t>
      </w:r>
      <w:r w:rsidR="007253B2">
        <w:rPr>
          <w:rFonts w:ascii="Times New Roman" w:eastAsia="Times New Roman" w:hAnsi="Times New Roman"/>
          <w:b/>
          <w:sz w:val="28"/>
          <w:szCs w:val="28"/>
          <w:shd w:val="clear" w:color="auto" w:fill="FFFFFF"/>
          <w:lang w:eastAsia="ru-RU"/>
        </w:rPr>
        <w:t xml:space="preserve">указанного </w:t>
      </w:r>
      <w:r w:rsidR="00485D9D" w:rsidRPr="001808B7">
        <w:rPr>
          <w:rFonts w:ascii="Times New Roman" w:eastAsia="Times New Roman" w:hAnsi="Times New Roman"/>
          <w:b/>
          <w:sz w:val="28"/>
          <w:szCs w:val="28"/>
          <w:shd w:val="clear" w:color="auto" w:fill="FFFFFF"/>
          <w:lang w:eastAsia="ru-RU"/>
        </w:rPr>
        <w:t xml:space="preserve">органа </w:t>
      </w:r>
      <w:r w:rsidR="00485D9D" w:rsidRPr="00485D9D">
        <w:rPr>
          <w:rFonts w:ascii="Times New Roman" w:eastAsia="Times New Roman" w:hAnsi="Times New Roman"/>
          <w:b/>
          <w:sz w:val="28"/>
          <w:szCs w:val="28"/>
          <w:shd w:val="clear" w:color="auto" w:fill="FFFFFF"/>
          <w:lang w:eastAsia="ru-RU"/>
        </w:rPr>
        <w:t>об оценке последствий признания сделки недействительной</w:t>
      </w:r>
      <w:r w:rsidR="00485D9D">
        <w:rPr>
          <w:rFonts w:ascii="Times New Roman" w:eastAsia="Times New Roman" w:hAnsi="Times New Roman"/>
          <w:b/>
          <w:sz w:val="28"/>
          <w:szCs w:val="28"/>
          <w:shd w:val="clear" w:color="auto" w:fill="FFFFFF"/>
          <w:lang w:eastAsia="ru-RU"/>
        </w:rPr>
        <w:t xml:space="preserve"> </w:t>
      </w:r>
      <w:r w:rsidR="001808B7" w:rsidRPr="001808B7">
        <w:rPr>
          <w:rFonts w:ascii="Times New Roman" w:eastAsia="Times New Roman" w:hAnsi="Times New Roman"/>
          <w:b/>
          <w:sz w:val="28"/>
          <w:szCs w:val="28"/>
          <w:shd w:val="clear" w:color="auto" w:fill="FFFFFF"/>
          <w:lang w:eastAsia="ru-RU"/>
        </w:rPr>
        <w:t>не явля</w:t>
      </w:r>
      <w:r w:rsidR="00185360">
        <w:rPr>
          <w:rFonts w:ascii="Times New Roman" w:eastAsia="Times New Roman" w:hAnsi="Times New Roman"/>
          <w:b/>
          <w:sz w:val="28"/>
          <w:szCs w:val="28"/>
          <w:shd w:val="clear" w:color="auto" w:fill="FFFFFF"/>
          <w:lang w:eastAsia="ru-RU"/>
        </w:rPr>
        <w:t>ю</w:t>
      </w:r>
      <w:r w:rsidR="001808B7" w:rsidRPr="001808B7">
        <w:rPr>
          <w:rFonts w:ascii="Times New Roman" w:eastAsia="Times New Roman" w:hAnsi="Times New Roman"/>
          <w:b/>
          <w:sz w:val="28"/>
          <w:szCs w:val="28"/>
          <w:shd w:val="clear" w:color="auto" w:fill="FFFFFF"/>
          <w:lang w:eastAsia="ru-RU"/>
        </w:rPr>
        <w:t>тся безусловным</w:t>
      </w:r>
      <w:r w:rsidR="00185360">
        <w:rPr>
          <w:rFonts w:ascii="Times New Roman" w:eastAsia="Times New Roman" w:hAnsi="Times New Roman"/>
          <w:b/>
          <w:sz w:val="28"/>
          <w:szCs w:val="28"/>
          <w:shd w:val="clear" w:color="auto" w:fill="FFFFFF"/>
          <w:lang w:eastAsia="ru-RU"/>
        </w:rPr>
        <w:t>и</w:t>
      </w:r>
      <w:r w:rsidR="001808B7" w:rsidRPr="001808B7">
        <w:rPr>
          <w:rFonts w:ascii="Times New Roman" w:eastAsia="Times New Roman" w:hAnsi="Times New Roman"/>
          <w:b/>
          <w:sz w:val="28"/>
          <w:szCs w:val="28"/>
          <w:shd w:val="clear" w:color="auto" w:fill="FFFFFF"/>
          <w:lang w:eastAsia="ru-RU"/>
        </w:rPr>
        <w:t xml:space="preserve"> основани</w:t>
      </w:r>
      <w:r w:rsidR="00185360">
        <w:rPr>
          <w:rFonts w:ascii="Times New Roman" w:eastAsia="Times New Roman" w:hAnsi="Times New Roman"/>
          <w:b/>
          <w:sz w:val="28"/>
          <w:szCs w:val="28"/>
          <w:shd w:val="clear" w:color="auto" w:fill="FFFFFF"/>
          <w:lang w:eastAsia="ru-RU"/>
        </w:rPr>
        <w:t>я</w:t>
      </w:r>
      <w:r w:rsidR="001808B7" w:rsidRPr="001808B7">
        <w:rPr>
          <w:rFonts w:ascii="Times New Roman" w:eastAsia="Times New Roman" w:hAnsi="Times New Roman"/>
          <w:b/>
          <w:sz w:val="28"/>
          <w:szCs w:val="28"/>
          <w:shd w:val="clear" w:color="auto" w:fill="FFFFFF"/>
          <w:lang w:eastAsia="ru-RU"/>
        </w:rPr>
        <w:t>м</w:t>
      </w:r>
      <w:r w:rsidR="00185360">
        <w:rPr>
          <w:rFonts w:ascii="Times New Roman" w:eastAsia="Times New Roman" w:hAnsi="Times New Roman"/>
          <w:b/>
          <w:sz w:val="28"/>
          <w:szCs w:val="28"/>
          <w:shd w:val="clear" w:color="auto" w:fill="FFFFFF"/>
          <w:lang w:eastAsia="ru-RU"/>
        </w:rPr>
        <w:t>и</w:t>
      </w:r>
      <w:r w:rsidR="001808B7" w:rsidRPr="001808B7">
        <w:rPr>
          <w:rFonts w:ascii="Times New Roman" w:eastAsia="Times New Roman" w:hAnsi="Times New Roman"/>
          <w:b/>
          <w:sz w:val="28"/>
          <w:szCs w:val="28"/>
          <w:shd w:val="clear" w:color="auto" w:fill="FFFFFF"/>
          <w:lang w:eastAsia="ru-RU"/>
        </w:rPr>
        <w:t xml:space="preserve"> для отмены судебного акта.</w:t>
      </w:r>
      <w:r w:rsidR="00185360">
        <w:rPr>
          <w:rFonts w:ascii="Times New Roman" w:eastAsia="Times New Roman" w:hAnsi="Times New Roman"/>
          <w:b/>
          <w:sz w:val="28"/>
          <w:szCs w:val="28"/>
          <w:shd w:val="clear" w:color="auto" w:fill="FFFFFF"/>
          <w:lang w:eastAsia="ru-RU"/>
        </w:rPr>
        <w:t xml:space="preserve"> </w:t>
      </w:r>
      <w:r w:rsidR="00485D9D">
        <w:rPr>
          <w:rFonts w:ascii="Times New Roman" w:eastAsia="Times New Roman" w:hAnsi="Times New Roman"/>
          <w:b/>
          <w:sz w:val="28"/>
          <w:szCs w:val="28"/>
          <w:shd w:val="clear" w:color="auto" w:fill="FFFFFF"/>
          <w:lang w:eastAsia="ru-RU"/>
        </w:rPr>
        <w:t xml:space="preserve"> </w:t>
      </w: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b/>
          <w:sz w:val="28"/>
          <w:szCs w:val="28"/>
          <w:shd w:val="clear" w:color="auto" w:fill="FFFFFF"/>
          <w:lang w:eastAsia="ru-RU"/>
        </w:rPr>
      </w:pPr>
    </w:p>
    <w:p w:rsidR="001808B7" w:rsidRPr="001808B7" w:rsidRDefault="00485D9D" w:rsidP="001808B7">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r>
        <w:rPr>
          <w:rFonts w:ascii="Times New Roman" w:eastAsia="Times New Roman" w:hAnsi="Times New Roman"/>
          <w:sz w:val="28"/>
          <w:szCs w:val="28"/>
          <w:shd w:val="clear" w:color="auto" w:fill="FFFFFF"/>
          <w:lang w:eastAsia="ru-RU"/>
        </w:rPr>
        <w:t xml:space="preserve">По заявлению финансового </w:t>
      </w:r>
      <w:r w:rsidR="001808B7" w:rsidRPr="001808B7">
        <w:rPr>
          <w:rFonts w:ascii="Times New Roman" w:eastAsia="Times New Roman" w:hAnsi="Times New Roman"/>
          <w:sz w:val="28"/>
          <w:szCs w:val="28"/>
          <w:shd w:val="clear" w:color="auto" w:fill="FFFFFF"/>
          <w:lang w:eastAsia="ru-RU"/>
        </w:rPr>
        <w:t>управляющего в рамках дела о банкротстве гражданина определением суда, оставленным без изменения постановлением суда</w:t>
      </w:r>
      <w:r w:rsidRPr="00485D9D">
        <w:rPr>
          <w:rFonts w:ascii="Times New Roman" w:eastAsia="Times New Roman" w:hAnsi="Times New Roman"/>
          <w:sz w:val="28"/>
          <w:szCs w:val="28"/>
          <w:shd w:val="clear" w:color="auto" w:fill="FFFFFF"/>
          <w:lang w:eastAsia="ru-RU"/>
        </w:rPr>
        <w:t xml:space="preserve"> </w:t>
      </w:r>
      <w:r w:rsidRPr="001808B7">
        <w:rPr>
          <w:rFonts w:ascii="Times New Roman" w:eastAsia="Times New Roman" w:hAnsi="Times New Roman"/>
          <w:sz w:val="28"/>
          <w:szCs w:val="28"/>
          <w:shd w:val="clear" w:color="auto" w:fill="FFFFFF"/>
          <w:lang w:eastAsia="ru-RU"/>
        </w:rPr>
        <w:t>апелляционно</w:t>
      </w:r>
      <w:r>
        <w:rPr>
          <w:rFonts w:ascii="Times New Roman" w:eastAsia="Times New Roman" w:hAnsi="Times New Roman"/>
          <w:sz w:val="28"/>
          <w:szCs w:val="28"/>
          <w:shd w:val="clear" w:color="auto" w:fill="FFFFFF"/>
          <w:lang w:eastAsia="ru-RU"/>
        </w:rPr>
        <w:t>й инстанции</w:t>
      </w:r>
      <w:r w:rsidR="001808B7" w:rsidRPr="001808B7">
        <w:rPr>
          <w:rFonts w:ascii="Times New Roman" w:eastAsia="Times New Roman" w:hAnsi="Times New Roman"/>
          <w:sz w:val="28"/>
          <w:szCs w:val="28"/>
          <w:shd w:val="clear" w:color="auto" w:fill="FFFFFF"/>
          <w:lang w:eastAsia="ru-RU"/>
        </w:rPr>
        <w:t>, признан недействительным договор дарения квартиры, совершенный дол</w:t>
      </w:r>
      <w:r w:rsidR="007253B2">
        <w:rPr>
          <w:rFonts w:ascii="Times New Roman" w:eastAsia="Times New Roman" w:hAnsi="Times New Roman"/>
          <w:sz w:val="28"/>
          <w:szCs w:val="28"/>
          <w:shd w:val="clear" w:color="auto" w:fill="FFFFFF"/>
          <w:lang w:eastAsia="ru-RU"/>
        </w:rPr>
        <w:t>жником в пользу своей дочери. П</w:t>
      </w:r>
      <w:r w:rsidR="001808B7" w:rsidRPr="001808B7">
        <w:rPr>
          <w:rFonts w:ascii="Times New Roman" w:eastAsia="Times New Roman" w:hAnsi="Times New Roman"/>
          <w:sz w:val="28"/>
          <w:szCs w:val="28"/>
          <w:shd w:val="clear" w:color="auto" w:fill="FFFFFF"/>
          <w:lang w:eastAsia="ru-RU"/>
        </w:rPr>
        <w:t xml:space="preserve">рименены последствия недействительности сделки в виде </w:t>
      </w:r>
      <w:proofErr w:type="spellStart"/>
      <w:r w:rsidR="001808B7" w:rsidRPr="001808B7">
        <w:rPr>
          <w:rFonts w:ascii="Times New Roman" w:eastAsia="Times New Roman" w:hAnsi="Times New Roman"/>
          <w:sz w:val="28"/>
          <w:szCs w:val="28"/>
          <w:shd w:val="clear" w:color="auto" w:fill="FFFFFF"/>
          <w:lang w:eastAsia="ru-RU"/>
        </w:rPr>
        <w:t>обязания</w:t>
      </w:r>
      <w:proofErr w:type="spellEnd"/>
      <w:r w:rsidR="001808B7" w:rsidRPr="001808B7">
        <w:rPr>
          <w:rFonts w:ascii="Times New Roman" w:eastAsia="Times New Roman" w:hAnsi="Times New Roman"/>
          <w:sz w:val="28"/>
          <w:szCs w:val="28"/>
          <w:shd w:val="clear" w:color="auto" w:fill="FFFFFF"/>
          <w:lang w:eastAsia="ru-RU"/>
        </w:rPr>
        <w:t xml:space="preserve"> вернуть имущество в конкурсную массу. Ответчик имеет несовершеннолетнего ребенка. Орган опеки и попечительства к участию в деле не привлекался.</w:t>
      </w: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shd w:val="clear" w:color="auto" w:fill="FFFFFF"/>
          <w:lang w:eastAsia="ru-RU"/>
        </w:rPr>
      </w:pP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lang w:eastAsia="ru-RU"/>
        </w:rPr>
      </w:pPr>
      <w:proofErr w:type="gramStart"/>
      <w:r w:rsidRPr="001808B7">
        <w:rPr>
          <w:rFonts w:ascii="Times New Roman" w:eastAsia="Times New Roman" w:hAnsi="Times New Roman"/>
          <w:sz w:val="28"/>
          <w:szCs w:val="28"/>
          <w:shd w:val="clear" w:color="auto" w:fill="FFFFFF"/>
          <w:lang w:eastAsia="ru-RU"/>
        </w:rPr>
        <w:t>Оставляя без изменения судебные акты</w:t>
      </w:r>
      <w:r w:rsidR="00485D9D">
        <w:rPr>
          <w:rFonts w:ascii="Times New Roman" w:eastAsia="Times New Roman" w:hAnsi="Times New Roman"/>
          <w:sz w:val="28"/>
          <w:szCs w:val="28"/>
          <w:shd w:val="clear" w:color="auto" w:fill="FFFFFF"/>
          <w:lang w:eastAsia="ru-RU"/>
        </w:rPr>
        <w:t xml:space="preserve"> обеих инстанций</w:t>
      </w:r>
      <w:r w:rsidRPr="001808B7">
        <w:rPr>
          <w:rFonts w:ascii="Times New Roman" w:eastAsia="Times New Roman" w:hAnsi="Times New Roman"/>
          <w:sz w:val="28"/>
          <w:szCs w:val="28"/>
          <w:shd w:val="clear" w:color="auto" w:fill="FFFFFF"/>
          <w:lang w:eastAsia="ru-RU"/>
        </w:rPr>
        <w:t xml:space="preserve">, суд кассационной инстанции  отклонил доводы заявителей кассационных жалоб (сторон сделки) </w:t>
      </w:r>
      <w:r w:rsidRPr="001808B7">
        <w:rPr>
          <w:rFonts w:ascii="Times New Roman" w:eastAsia="Times New Roman" w:hAnsi="Times New Roman"/>
          <w:sz w:val="28"/>
          <w:szCs w:val="28"/>
          <w:lang w:eastAsia="ru-RU"/>
        </w:rPr>
        <w:t>о нарушении оспариваемыми судебными актами прав несовершеннолетнего лица (внучки должника и дочери ответчика), а также о рассмотрении обособленного спора без привлечения специалистов органа опеки и попечительства и составления последним письменного заключения в связи со следующим.</w:t>
      </w:r>
      <w:proofErr w:type="gramEnd"/>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808B7">
        <w:rPr>
          <w:rFonts w:ascii="Times New Roman" w:eastAsia="Times New Roman" w:hAnsi="Times New Roman"/>
          <w:sz w:val="28"/>
          <w:szCs w:val="28"/>
          <w:lang w:eastAsia="ru-RU"/>
        </w:rPr>
        <w:t xml:space="preserve">Положения </w:t>
      </w:r>
      <w:hyperlink r:id="rId13" w:history="1">
        <w:r w:rsidRPr="001808B7">
          <w:rPr>
            <w:rFonts w:ascii="Times New Roman" w:eastAsia="Times New Roman" w:hAnsi="Times New Roman"/>
            <w:sz w:val="28"/>
            <w:szCs w:val="28"/>
            <w:lang w:eastAsia="ru-RU"/>
          </w:rPr>
          <w:t>пункта 5 статьи 213.32</w:t>
        </w:r>
      </w:hyperlink>
      <w:r w:rsidRPr="001808B7">
        <w:rPr>
          <w:rFonts w:ascii="Times New Roman" w:eastAsia="Times New Roman" w:hAnsi="Times New Roman"/>
          <w:sz w:val="28"/>
          <w:szCs w:val="28"/>
          <w:lang w:eastAsia="ru-RU"/>
        </w:rPr>
        <w:t xml:space="preserve"> Закона о банкротстве предусматривают при рассмотрении арбитражным судом вопроса об оспаривании сделки должника - гражданина, затрагивающей права несовершеннолетнего лица, учет интересов так</w:t>
      </w:r>
      <w:r w:rsidR="007253B2">
        <w:rPr>
          <w:rFonts w:ascii="Times New Roman" w:eastAsia="Times New Roman" w:hAnsi="Times New Roman"/>
          <w:sz w:val="28"/>
          <w:szCs w:val="28"/>
          <w:lang w:eastAsia="ru-RU"/>
        </w:rPr>
        <w:t>ого</w:t>
      </w:r>
      <w:r w:rsidRPr="001808B7">
        <w:rPr>
          <w:rFonts w:ascii="Times New Roman" w:eastAsia="Times New Roman" w:hAnsi="Times New Roman"/>
          <w:sz w:val="28"/>
          <w:szCs w:val="28"/>
          <w:lang w:eastAsia="ru-RU"/>
        </w:rPr>
        <w:t xml:space="preserve"> лиц</w:t>
      </w:r>
      <w:r w:rsidR="007253B2">
        <w:rPr>
          <w:rFonts w:ascii="Times New Roman" w:eastAsia="Times New Roman" w:hAnsi="Times New Roman"/>
          <w:sz w:val="28"/>
          <w:szCs w:val="28"/>
          <w:lang w:eastAsia="ru-RU"/>
        </w:rPr>
        <w:t>а</w:t>
      </w:r>
      <w:r w:rsidRPr="001808B7">
        <w:rPr>
          <w:rFonts w:ascii="Times New Roman" w:eastAsia="Times New Roman" w:hAnsi="Times New Roman"/>
          <w:sz w:val="28"/>
          <w:szCs w:val="28"/>
          <w:lang w:eastAsia="ru-RU"/>
        </w:rPr>
        <w:t xml:space="preserve">. Задачей органа </w:t>
      </w:r>
      <w:r w:rsidRPr="001808B7">
        <w:rPr>
          <w:rFonts w:ascii="Times New Roman" w:eastAsia="Times New Roman" w:hAnsi="Times New Roman"/>
          <w:sz w:val="28"/>
          <w:szCs w:val="28"/>
          <w:lang w:eastAsia="ru-RU"/>
        </w:rPr>
        <w:lastRenderedPageBreak/>
        <w:t>опеки и попечительства является дача заключения об оценке последствий признания сделки недействительной, в том числе о возможном ухудшении положения прав несовершеннолетнего лица, которое суд учитывает при рассмотрении заявления об оспаривании сделки должника-гражданина.</w:t>
      </w:r>
    </w:p>
    <w:p w:rsidR="00B80C68" w:rsidRPr="001808B7" w:rsidRDefault="00B80C68" w:rsidP="001808B7">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808B7">
        <w:rPr>
          <w:rFonts w:ascii="Times New Roman" w:eastAsia="Times New Roman" w:hAnsi="Times New Roman"/>
          <w:sz w:val="28"/>
          <w:szCs w:val="28"/>
          <w:lang w:eastAsia="ru-RU"/>
        </w:rPr>
        <w:t xml:space="preserve">По смыслу </w:t>
      </w:r>
      <w:hyperlink r:id="rId14" w:history="1">
        <w:r w:rsidRPr="001808B7">
          <w:rPr>
            <w:rFonts w:ascii="Times New Roman" w:eastAsia="Times New Roman" w:hAnsi="Times New Roman"/>
            <w:sz w:val="28"/>
            <w:szCs w:val="28"/>
            <w:lang w:eastAsia="ru-RU"/>
          </w:rPr>
          <w:t>пункта 1 статьи 64</w:t>
        </w:r>
      </w:hyperlink>
      <w:r w:rsidRPr="001808B7">
        <w:rPr>
          <w:rFonts w:ascii="Times New Roman" w:eastAsia="Times New Roman" w:hAnsi="Times New Roman"/>
          <w:sz w:val="28"/>
          <w:szCs w:val="28"/>
          <w:lang w:eastAsia="ru-RU"/>
        </w:rPr>
        <w:t xml:space="preserve"> Семейного кодекса Российской Федерации защита прав и интересов детей возлагается на их родителей, которые являются законными представителями своих детей и выступают в защиту их прав и интересов в отношениях с любыми физическими и юридическими лицами, в том числе в судах, без специальных полномочий.</w:t>
      </w: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808B7">
        <w:rPr>
          <w:rFonts w:ascii="Times New Roman" w:eastAsia="Times New Roman" w:hAnsi="Times New Roman"/>
          <w:sz w:val="28"/>
          <w:szCs w:val="28"/>
          <w:lang w:eastAsia="ru-RU"/>
        </w:rPr>
        <w:t xml:space="preserve">Какого-либо противоречия между интересами законного представителя несовершеннолетнего ребенка и самого ответчика, которое в силу </w:t>
      </w:r>
      <w:hyperlink r:id="rId15" w:history="1">
        <w:r w:rsidRPr="001808B7">
          <w:rPr>
            <w:rFonts w:ascii="Times New Roman" w:eastAsia="Times New Roman" w:hAnsi="Times New Roman"/>
            <w:sz w:val="28"/>
            <w:szCs w:val="28"/>
            <w:lang w:eastAsia="ru-RU"/>
          </w:rPr>
          <w:t>пункта 2 указанной статьи</w:t>
        </w:r>
      </w:hyperlink>
      <w:r w:rsidRPr="001808B7">
        <w:rPr>
          <w:rFonts w:ascii="Times New Roman" w:eastAsia="Times New Roman" w:hAnsi="Times New Roman"/>
          <w:sz w:val="28"/>
          <w:szCs w:val="28"/>
          <w:lang w:eastAsia="ru-RU"/>
        </w:rPr>
        <w:t xml:space="preserve"> могло быть основанием для привлечения к участию в деле органа опеки и попечительства, не усматривалось.</w:t>
      </w:r>
    </w:p>
    <w:p w:rsidR="001808B7" w:rsidRPr="001808B7" w:rsidRDefault="001808B7" w:rsidP="001808B7">
      <w:pPr>
        <w:autoSpaceDE w:val="0"/>
        <w:autoSpaceDN w:val="0"/>
        <w:adjustRightInd w:val="0"/>
        <w:spacing w:after="0" w:line="240" w:lineRule="auto"/>
        <w:ind w:firstLine="720"/>
        <w:jc w:val="both"/>
        <w:rPr>
          <w:rFonts w:ascii="Times New Roman" w:eastAsia="Times New Roman" w:hAnsi="Times New Roman"/>
          <w:sz w:val="28"/>
          <w:szCs w:val="28"/>
          <w:lang w:eastAsia="ru-RU"/>
        </w:rPr>
      </w:pPr>
    </w:p>
    <w:p w:rsidR="00D134D3" w:rsidRPr="001808B7" w:rsidRDefault="001808B7" w:rsidP="00615F25">
      <w:pPr>
        <w:autoSpaceDE w:val="0"/>
        <w:autoSpaceDN w:val="0"/>
        <w:adjustRightInd w:val="0"/>
        <w:spacing w:after="0" w:line="240" w:lineRule="auto"/>
        <w:ind w:firstLine="720"/>
        <w:jc w:val="both"/>
        <w:rPr>
          <w:rFonts w:ascii="Times New Roman" w:eastAsia="Times New Roman" w:hAnsi="Times New Roman"/>
          <w:sz w:val="28"/>
          <w:szCs w:val="28"/>
          <w:lang w:eastAsia="ru-RU"/>
        </w:rPr>
      </w:pPr>
      <w:r w:rsidRPr="001808B7">
        <w:rPr>
          <w:rFonts w:ascii="Times New Roman" w:eastAsia="Times New Roman" w:hAnsi="Times New Roman"/>
          <w:sz w:val="28"/>
          <w:szCs w:val="28"/>
          <w:lang w:eastAsia="ru-RU"/>
        </w:rPr>
        <w:t xml:space="preserve">Интересы несовершеннолетнего в обособленном споре представляла ее мать, при этом ходатайств о привлечении к участию в данном обособленном споре органа опеки и попечительства участниками не </w:t>
      </w:r>
      <w:proofErr w:type="gramStart"/>
      <w:r w:rsidRPr="001808B7">
        <w:rPr>
          <w:rFonts w:ascii="Times New Roman" w:eastAsia="Times New Roman" w:hAnsi="Times New Roman"/>
          <w:sz w:val="28"/>
          <w:szCs w:val="28"/>
          <w:lang w:eastAsia="ru-RU"/>
        </w:rPr>
        <w:t>заявлялось</w:t>
      </w:r>
      <w:proofErr w:type="gramEnd"/>
      <w:r w:rsidRPr="001808B7">
        <w:rPr>
          <w:rFonts w:ascii="Times New Roman" w:eastAsia="Times New Roman" w:hAnsi="Times New Roman"/>
          <w:sz w:val="28"/>
          <w:szCs w:val="28"/>
          <w:lang w:eastAsia="ru-RU"/>
        </w:rPr>
        <w:t xml:space="preserve">. Само по себе </w:t>
      </w:r>
      <w:proofErr w:type="spellStart"/>
      <w:r w:rsidRPr="001808B7">
        <w:rPr>
          <w:rFonts w:ascii="Times New Roman" w:eastAsia="Times New Roman" w:hAnsi="Times New Roman"/>
          <w:sz w:val="28"/>
          <w:szCs w:val="28"/>
          <w:lang w:eastAsia="ru-RU"/>
        </w:rPr>
        <w:t>непривлечение</w:t>
      </w:r>
      <w:proofErr w:type="spellEnd"/>
      <w:r w:rsidRPr="001808B7">
        <w:rPr>
          <w:rFonts w:ascii="Times New Roman" w:eastAsia="Times New Roman" w:hAnsi="Times New Roman"/>
          <w:sz w:val="28"/>
          <w:szCs w:val="28"/>
          <w:lang w:eastAsia="ru-RU"/>
        </w:rPr>
        <w:t xml:space="preserve"> судом к участию в споре органа опеки и попечительства не является безусловным основанием для отмены принятых по результатам рассмотрения такого спора судебных актов, направленных исключительно на формирование конкурсной массы и не касающихся реализации спорной квартиры.</w:t>
      </w:r>
    </w:p>
    <w:p w:rsidR="001808B7" w:rsidRPr="001808B7" w:rsidRDefault="001808B7" w:rsidP="001808B7">
      <w:pPr>
        <w:autoSpaceDE w:val="0"/>
        <w:autoSpaceDN w:val="0"/>
        <w:adjustRightInd w:val="0"/>
        <w:spacing w:after="0" w:line="240" w:lineRule="auto"/>
        <w:ind w:firstLine="720"/>
        <w:jc w:val="right"/>
        <w:rPr>
          <w:rFonts w:ascii="Times New Roman" w:eastAsia="Times New Roman" w:hAnsi="Times New Roman"/>
          <w:i/>
          <w:sz w:val="28"/>
          <w:szCs w:val="28"/>
          <w:shd w:val="clear" w:color="auto" w:fill="FFFFFF"/>
          <w:lang w:eastAsia="ru-RU"/>
        </w:rPr>
      </w:pPr>
      <w:r w:rsidRPr="001808B7">
        <w:rPr>
          <w:rFonts w:ascii="Times New Roman" w:eastAsia="Times New Roman" w:hAnsi="Times New Roman"/>
          <w:i/>
          <w:sz w:val="28"/>
          <w:szCs w:val="28"/>
          <w:shd w:val="clear" w:color="auto" w:fill="FFFFFF"/>
          <w:lang w:eastAsia="ru-RU"/>
        </w:rPr>
        <w:t xml:space="preserve">Постановление от 20.06.2018 № Ф03-2399/2018 </w:t>
      </w:r>
    </w:p>
    <w:p w:rsidR="001808B7" w:rsidRDefault="001808B7" w:rsidP="001808B7">
      <w:pPr>
        <w:autoSpaceDE w:val="0"/>
        <w:autoSpaceDN w:val="0"/>
        <w:adjustRightInd w:val="0"/>
        <w:spacing w:after="0" w:line="240" w:lineRule="auto"/>
        <w:ind w:firstLine="720"/>
        <w:jc w:val="right"/>
        <w:rPr>
          <w:rFonts w:ascii="Times New Roman" w:eastAsia="Times New Roman" w:hAnsi="Times New Roman"/>
          <w:i/>
          <w:sz w:val="28"/>
          <w:szCs w:val="28"/>
          <w:shd w:val="clear" w:color="auto" w:fill="FFFFFF"/>
          <w:lang w:eastAsia="ru-RU"/>
        </w:rPr>
      </w:pPr>
      <w:r w:rsidRPr="001808B7">
        <w:rPr>
          <w:rFonts w:ascii="Times New Roman" w:eastAsia="Times New Roman" w:hAnsi="Times New Roman"/>
          <w:i/>
          <w:sz w:val="28"/>
          <w:szCs w:val="28"/>
          <w:shd w:val="clear" w:color="auto" w:fill="FFFFFF"/>
          <w:lang w:eastAsia="ru-RU"/>
        </w:rPr>
        <w:t xml:space="preserve">по делу № А59-1987/2016 </w:t>
      </w:r>
      <w:proofErr w:type="gramStart"/>
      <w:r w:rsidRPr="001808B7">
        <w:rPr>
          <w:rFonts w:ascii="Times New Roman" w:eastAsia="Times New Roman" w:hAnsi="Times New Roman"/>
          <w:i/>
          <w:sz w:val="28"/>
          <w:szCs w:val="28"/>
          <w:shd w:val="clear" w:color="auto" w:fill="FFFFFF"/>
          <w:lang w:eastAsia="ru-RU"/>
        </w:rPr>
        <w:t>Арбитражного</w:t>
      </w:r>
      <w:proofErr w:type="gramEnd"/>
      <w:r w:rsidRPr="001808B7">
        <w:rPr>
          <w:rFonts w:ascii="Times New Roman" w:eastAsia="Times New Roman" w:hAnsi="Times New Roman"/>
          <w:i/>
          <w:sz w:val="28"/>
          <w:szCs w:val="28"/>
          <w:shd w:val="clear" w:color="auto" w:fill="FFFFFF"/>
          <w:lang w:eastAsia="ru-RU"/>
        </w:rPr>
        <w:t xml:space="preserve"> суда Сахалинской области</w:t>
      </w:r>
    </w:p>
    <w:p w:rsidR="00DB6148" w:rsidRPr="00DB6148" w:rsidRDefault="00DB6148" w:rsidP="000A542A">
      <w:pPr>
        <w:shd w:val="clear" w:color="auto" w:fill="FFFFFF"/>
        <w:tabs>
          <w:tab w:val="left" w:pos="1134"/>
        </w:tabs>
        <w:spacing w:after="0" w:line="240" w:lineRule="auto"/>
        <w:textAlignment w:val="baseline"/>
        <w:rPr>
          <w:rFonts w:ascii="Times New Roman" w:eastAsia="Times New Roman" w:hAnsi="Times New Roman"/>
          <w:i/>
          <w:sz w:val="28"/>
          <w:szCs w:val="28"/>
          <w:bdr w:val="none" w:sz="0" w:space="0" w:color="auto" w:frame="1"/>
          <w:lang w:eastAsia="ru-RU"/>
        </w:rPr>
      </w:pPr>
    </w:p>
    <w:p w:rsidR="00EF321F" w:rsidRPr="008B57CD" w:rsidRDefault="00EF321F" w:rsidP="00EA6E03">
      <w:pPr>
        <w:shd w:val="clear" w:color="auto" w:fill="FFFFFF"/>
        <w:tabs>
          <w:tab w:val="left" w:pos="1134"/>
        </w:tabs>
        <w:spacing w:after="100" w:afterAutospacing="1" w:line="240" w:lineRule="auto"/>
        <w:jc w:val="center"/>
        <w:textAlignment w:val="baseline"/>
        <w:rPr>
          <w:rFonts w:ascii="Times New Roman" w:eastAsia="Times New Roman" w:hAnsi="Times New Roman"/>
          <w:b/>
          <w:sz w:val="28"/>
          <w:szCs w:val="28"/>
          <w:bdr w:val="none" w:sz="0" w:space="0" w:color="auto" w:frame="1"/>
          <w:lang w:eastAsia="ru-RU"/>
        </w:rPr>
      </w:pPr>
      <w:r w:rsidRPr="008B57CD">
        <w:rPr>
          <w:rFonts w:ascii="Times New Roman" w:eastAsia="Times New Roman" w:hAnsi="Times New Roman"/>
          <w:b/>
          <w:sz w:val="28"/>
          <w:szCs w:val="28"/>
          <w:bdr w:val="none" w:sz="0" w:space="0" w:color="auto" w:frame="1"/>
          <w:lang w:eastAsia="ru-RU"/>
        </w:rPr>
        <w:t>Судебная коллегия по рассмотрению споров, возникающих из административных правоотношений</w:t>
      </w:r>
    </w:p>
    <w:p w:rsidR="00971117" w:rsidRPr="00A71DC6" w:rsidRDefault="00BA141B" w:rsidP="00A71DC6">
      <w:pPr>
        <w:spacing w:after="0" w:line="240" w:lineRule="auto"/>
        <w:ind w:firstLine="720"/>
        <w:contextualSpacing/>
        <w:jc w:val="both"/>
        <w:rPr>
          <w:rFonts w:ascii="Times New Roman" w:eastAsia="Times New Roman" w:hAnsi="Times New Roman"/>
          <w:i/>
          <w:sz w:val="28"/>
          <w:szCs w:val="28"/>
          <w:bdr w:val="none" w:sz="0" w:space="0" w:color="auto" w:frame="1"/>
          <w:lang w:eastAsia="ru-RU"/>
        </w:rPr>
      </w:pPr>
      <w:r>
        <w:rPr>
          <w:rFonts w:ascii="Times New Roman" w:hAnsi="Times New Roman"/>
          <w:b/>
          <w:sz w:val="28"/>
        </w:rPr>
        <w:t xml:space="preserve">1. </w:t>
      </w:r>
      <w:r w:rsidR="00971117" w:rsidRPr="007B31EF">
        <w:rPr>
          <w:rFonts w:ascii="Times New Roman" w:hAnsi="Times New Roman"/>
          <w:b/>
          <w:sz w:val="28"/>
        </w:rPr>
        <w:t xml:space="preserve">Признание реальности хозяйственной операции, осуществленной </w:t>
      </w:r>
      <w:r w:rsidR="00971117">
        <w:rPr>
          <w:rFonts w:ascii="Times New Roman" w:hAnsi="Times New Roman"/>
          <w:b/>
          <w:sz w:val="28"/>
        </w:rPr>
        <w:t>юридическ</w:t>
      </w:r>
      <w:r w:rsidR="007D5AFB">
        <w:rPr>
          <w:rFonts w:ascii="Times New Roman" w:hAnsi="Times New Roman"/>
          <w:b/>
          <w:sz w:val="28"/>
        </w:rPr>
        <w:t>им лицом</w:t>
      </w:r>
      <w:r w:rsidR="00971117">
        <w:rPr>
          <w:rFonts w:ascii="Times New Roman" w:hAnsi="Times New Roman"/>
          <w:b/>
          <w:sz w:val="28"/>
        </w:rPr>
        <w:t>,</w:t>
      </w:r>
      <w:r w:rsidR="00971117" w:rsidRPr="007B31EF">
        <w:rPr>
          <w:rFonts w:ascii="Times New Roman" w:hAnsi="Times New Roman"/>
          <w:b/>
          <w:sz w:val="28"/>
        </w:rPr>
        <w:t xml:space="preserve"> является достаточным основанием для </w:t>
      </w:r>
      <w:r w:rsidR="00971117">
        <w:rPr>
          <w:rFonts w:ascii="Times New Roman" w:hAnsi="Times New Roman"/>
          <w:b/>
          <w:sz w:val="28"/>
        </w:rPr>
        <w:t>включения ее стоимости в состав расходов налогоплательщика в целях исчисления налога на прибыль.</w:t>
      </w:r>
      <w:r w:rsidR="00971117" w:rsidRPr="007B31EF">
        <w:rPr>
          <w:rFonts w:ascii="Times New Roman" w:hAnsi="Times New Roman"/>
          <w:b/>
          <w:sz w:val="28"/>
        </w:rPr>
        <w:t xml:space="preserve"> </w:t>
      </w:r>
    </w:p>
    <w:p w:rsidR="00971117" w:rsidRDefault="00971117" w:rsidP="00971117">
      <w:pPr>
        <w:spacing w:line="240" w:lineRule="auto"/>
        <w:ind w:firstLine="720"/>
        <w:contextualSpacing/>
        <w:jc w:val="both"/>
        <w:rPr>
          <w:rFonts w:ascii="Times New Roman" w:hAnsi="Times New Roman"/>
          <w:sz w:val="28"/>
        </w:rPr>
      </w:pPr>
    </w:p>
    <w:p w:rsidR="00971117" w:rsidRDefault="00971117" w:rsidP="00971117">
      <w:pPr>
        <w:spacing w:line="240" w:lineRule="auto"/>
        <w:ind w:firstLine="720"/>
        <w:contextualSpacing/>
        <w:jc w:val="both"/>
        <w:rPr>
          <w:rFonts w:ascii="Times New Roman" w:hAnsi="Times New Roman"/>
          <w:sz w:val="28"/>
        </w:rPr>
      </w:pPr>
      <w:proofErr w:type="gramStart"/>
      <w:r>
        <w:rPr>
          <w:rFonts w:ascii="Times New Roman" w:hAnsi="Times New Roman"/>
          <w:sz w:val="28"/>
        </w:rPr>
        <w:t xml:space="preserve">Решением налоговой инспекции, принятым по результатам выездной налоговой проверки, с учетом решения вышестоящего </w:t>
      </w:r>
      <w:r w:rsidR="0017375E">
        <w:rPr>
          <w:rFonts w:ascii="Times New Roman" w:hAnsi="Times New Roman"/>
          <w:sz w:val="28"/>
        </w:rPr>
        <w:t>налогового органа</w:t>
      </w:r>
      <w:r>
        <w:rPr>
          <w:rFonts w:ascii="Times New Roman" w:hAnsi="Times New Roman"/>
          <w:sz w:val="28"/>
        </w:rPr>
        <w:t xml:space="preserve">, общество привлечено к налоговой ответственности </w:t>
      </w:r>
      <w:r w:rsidRPr="00E6040E">
        <w:rPr>
          <w:rFonts w:ascii="Times New Roman" w:hAnsi="Times New Roman"/>
          <w:sz w:val="28"/>
        </w:rPr>
        <w:t>по статье 122 Н</w:t>
      </w:r>
      <w:r>
        <w:rPr>
          <w:rFonts w:ascii="Times New Roman" w:hAnsi="Times New Roman"/>
          <w:sz w:val="28"/>
        </w:rPr>
        <w:t xml:space="preserve">алогового кодекса </w:t>
      </w:r>
      <w:r w:rsidRPr="00E6040E">
        <w:rPr>
          <w:rFonts w:ascii="Times New Roman" w:hAnsi="Times New Roman"/>
          <w:sz w:val="28"/>
        </w:rPr>
        <w:t>Р</w:t>
      </w:r>
      <w:r>
        <w:rPr>
          <w:rFonts w:ascii="Times New Roman" w:hAnsi="Times New Roman"/>
          <w:sz w:val="28"/>
        </w:rPr>
        <w:t xml:space="preserve">оссийской </w:t>
      </w:r>
      <w:r w:rsidRPr="00E6040E">
        <w:rPr>
          <w:rFonts w:ascii="Times New Roman" w:hAnsi="Times New Roman"/>
          <w:sz w:val="28"/>
        </w:rPr>
        <w:t>Ф</w:t>
      </w:r>
      <w:r>
        <w:rPr>
          <w:rFonts w:ascii="Times New Roman" w:hAnsi="Times New Roman"/>
          <w:sz w:val="28"/>
        </w:rPr>
        <w:t>едерации</w:t>
      </w:r>
      <w:r w:rsidRPr="00E6040E">
        <w:rPr>
          <w:rFonts w:ascii="Times New Roman" w:hAnsi="Times New Roman"/>
          <w:sz w:val="28"/>
        </w:rPr>
        <w:t xml:space="preserve"> </w:t>
      </w:r>
      <w:r>
        <w:rPr>
          <w:rFonts w:ascii="Times New Roman" w:hAnsi="Times New Roman"/>
          <w:sz w:val="28"/>
        </w:rPr>
        <w:t xml:space="preserve">(далее – НК РФ) </w:t>
      </w:r>
      <w:r w:rsidRPr="00E6040E">
        <w:rPr>
          <w:rFonts w:ascii="Times New Roman" w:hAnsi="Times New Roman"/>
          <w:sz w:val="28"/>
        </w:rPr>
        <w:t>в виде взыскания штрафа за неполную уплату налога на прибыль за 2011 и 2012 годы.</w:t>
      </w:r>
      <w:proofErr w:type="gramEnd"/>
      <w:r>
        <w:rPr>
          <w:rFonts w:ascii="Times New Roman" w:hAnsi="Times New Roman"/>
          <w:sz w:val="28"/>
        </w:rPr>
        <w:t xml:space="preserve"> Этим же решением </w:t>
      </w:r>
      <w:r w:rsidRPr="00E6040E">
        <w:rPr>
          <w:rFonts w:ascii="Times New Roman" w:hAnsi="Times New Roman"/>
          <w:sz w:val="28"/>
        </w:rPr>
        <w:t xml:space="preserve">налогоплательщику </w:t>
      </w:r>
      <w:proofErr w:type="spellStart"/>
      <w:r w:rsidRPr="00E6040E">
        <w:rPr>
          <w:rFonts w:ascii="Times New Roman" w:hAnsi="Times New Roman"/>
          <w:sz w:val="28"/>
        </w:rPr>
        <w:t>доначислен</w:t>
      </w:r>
      <w:r>
        <w:rPr>
          <w:rFonts w:ascii="Times New Roman" w:hAnsi="Times New Roman"/>
          <w:sz w:val="28"/>
        </w:rPr>
        <w:t>ы</w:t>
      </w:r>
      <w:proofErr w:type="spellEnd"/>
      <w:r w:rsidRPr="00E6040E">
        <w:rPr>
          <w:rFonts w:ascii="Times New Roman" w:hAnsi="Times New Roman"/>
          <w:sz w:val="28"/>
        </w:rPr>
        <w:t xml:space="preserve"> налог на прибыль</w:t>
      </w:r>
      <w:r>
        <w:rPr>
          <w:rFonts w:ascii="Times New Roman" w:hAnsi="Times New Roman"/>
          <w:sz w:val="28"/>
        </w:rPr>
        <w:t xml:space="preserve"> организаций (далее – налог на прибыль) </w:t>
      </w:r>
      <w:r w:rsidRPr="007D6DC8">
        <w:rPr>
          <w:rFonts w:ascii="Times New Roman" w:hAnsi="Times New Roman"/>
          <w:sz w:val="28"/>
        </w:rPr>
        <w:t>за 2011 и 2012 годы</w:t>
      </w:r>
      <w:r>
        <w:rPr>
          <w:rFonts w:ascii="Times New Roman" w:hAnsi="Times New Roman"/>
          <w:sz w:val="28"/>
        </w:rPr>
        <w:t>, исчислены пени за неполную уплату налога.</w:t>
      </w:r>
    </w:p>
    <w:p w:rsidR="00971117" w:rsidRDefault="00971117" w:rsidP="00971117">
      <w:pPr>
        <w:spacing w:line="240" w:lineRule="auto"/>
        <w:ind w:firstLine="720"/>
        <w:contextualSpacing/>
        <w:jc w:val="both"/>
        <w:rPr>
          <w:rFonts w:ascii="Times New Roman" w:hAnsi="Times New Roman"/>
          <w:sz w:val="28"/>
        </w:rPr>
      </w:pPr>
    </w:p>
    <w:p w:rsidR="00971117" w:rsidRPr="00E6040E" w:rsidRDefault="00971117" w:rsidP="00971117">
      <w:pPr>
        <w:spacing w:line="240" w:lineRule="auto"/>
        <w:ind w:firstLine="720"/>
        <w:contextualSpacing/>
        <w:jc w:val="both"/>
        <w:rPr>
          <w:rFonts w:ascii="Times New Roman" w:hAnsi="Times New Roman"/>
          <w:sz w:val="28"/>
        </w:rPr>
      </w:pPr>
      <w:proofErr w:type="gramStart"/>
      <w:r>
        <w:rPr>
          <w:rFonts w:ascii="Times New Roman" w:hAnsi="Times New Roman"/>
          <w:sz w:val="28"/>
        </w:rPr>
        <w:lastRenderedPageBreak/>
        <w:t xml:space="preserve">Основанием для доначисления налога на прибыль за 2012 год </w:t>
      </w:r>
      <w:r w:rsidRPr="00E6040E">
        <w:rPr>
          <w:rFonts w:ascii="Times New Roman" w:hAnsi="Times New Roman"/>
          <w:sz w:val="28"/>
        </w:rPr>
        <w:t>послужили выводы налогового органа о нереальности хозяйственных операций между обществом (поставщик</w:t>
      </w:r>
      <w:r>
        <w:rPr>
          <w:rFonts w:ascii="Times New Roman" w:hAnsi="Times New Roman"/>
          <w:sz w:val="28"/>
        </w:rPr>
        <w:t>ом</w:t>
      </w:r>
      <w:r w:rsidRPr="00E6040E">
        <w:rPr>
          <w:rFonts w:ascii="Times New Roman" w:hAnsi="Times New Roman"/>
          <w:sz w:val="28"/>
        </w:rPr>
        <w:t xml:space="preserve">) и </w:t>
      </w:r>
      <w:r>
        <w:rPr>
          <w:rFonts w:ascii="Times New Roman" w:hAnsi="Times New Roman"/>
          <w:sz w:val="28"/>
        </w:rPr>
        <w:t>предприятием</w:t>
      </w:r>
      <w:r w:rsidRPr="00E6040E">
        <w:rPr>
          <w:rFonts w:ascii="Times New Roman" w:hAnsi="Times New Roman"/>
          <w:sz w:val="28"/>
        </w:rPr>
        <w:t xml:space="preserve"> (переработчик</w:t>
      </w:r>
      <w:r>
        <w:rPr>
          <w:rFonts w:ascii="Times New Roman" w:hAnsi="Times New Roman"/>
          <w:sz w:val="28"/>
        </w:rPr>
        <w:t>ом</w:t>
      </w:r>
      <w:r w:rsidRPr="00E6040E">
        <w:rPr>
          <w:rFonts w:ascii="Times New Roman" w:hAnsi="Times New Roman"/>
          <w:sz w:val="28"/>
        </w:rPr>
        <w:t>) в рамках договора по обогащению минерального сырья, принадлежащего обществу</w:t>
      </w:r>
      <w:r>
        <w:rPr>
          <w:rFonts w:ascii="Times New Roman" w:hAnsi="Times New Roman"/>
          <w:sz w:val="28"/>
        </w:rPr>
        <w:t>, и дополнительного соглашения к данному договору, регулирующему условия поставки сырья на склад, определенный переработчиком</w:t>
      </w:r>
      <w:r w:rsidRPr="00E6040E">
        <w:rPr>
          <w:rFonts w:ascii="Times New Roman" w:hAnsi="Times New Roman"/>
          <w:sz w:val="28"/>
        </w:rPr>
        <w:t xml:space="preserve">; о </w:t>
      </w:r>
      <w:proofErr w:type="spellStart"/>
      <w:r w:rsidRPr="00E6040E">
        <w:rPr>
          <w:rFonts w:ascii="Times New Roman" w:hAnsi="Times New Roman"/>
          <w:sz w:val="28"/>
        </w:rPr>
        <w:t>непроявлении</w:t>
      </w:r>
      <w:proofErr w:type="spellEnd"/>
      <w:r w:rsidRPr="00E6040E">
        <w:rPr>
          <w:rFonts w:ascii="Times New Roman" w:hAnsi="Times New Roman"/>
          <w:sz w:val="28"/>
        </w:rPr>
        <w:t xml:space="preserve"> обществом достаточной степени осмотрительности в выборе данного контрагента.</w:t>
      </w:r>
      <w:proofErr w:type="gramEnd"/>
      <w:r>
        <w:rPr>
          <w:rFonts w:ascii="Times New Roman" w:hAnsi="Times New Roman"/>
          <w:sz w:val="28"/>
        </w:rPr>
        <w:t xml:space="preserve"> </w:t>
      </w:r>
      <w:r w:rsidRPr="00E6040E">
        <w:rPr>
          <w:rFonts w:ascii="Times New Roman" w:hAnsi="Times New Roman"/>
          <w:sz w:val="28"/>
        </w:rPr>
        <w:t>Налоговый орган принял фактические затраты, касающиеся выполнения обществом поставок золотосодержащего сырья на аффинажные заводы и отгрузки готовой продукции в адрес уполномоченных покупателей (банков).</w:t>
      </w:r>
      <w:r>
        <w:rPr>
          <w:rFonts w:ascii="Times New Roman" w:hAnsi="Times New Roman"/>
          <w:sz w:val="28"/>
        </w:rPr>
        <w:t xml:space="preserve"> </w:t>
      </w:r>
      <w:r w:rsidRPr="00E6040E">
        <w:rPr>
          <w:rFonts w:ascii="Times New Roman" w:hAnsi="Times New Roman"/>
          <w:sz w:val="28"/>
        </w:rPr>
        <w:t>Ссылаясь на отсутствие реальных хозяйственных отношений по вышеуказанн</w:t>
      </w:r>
      <w:r>
        <w:rPr>
          <w:rFonts w:ascii="Times New Roman" w:hAnsi="Times New Roman"/>
          <w:sz w:val="28"/>
        </w:rPr>
        <w:t xml:space="preserve">ой </w:t>
      </w:r>
      <w:r w:rsidRPr="00E6040E">
        <w:rPr>
          <w:rFonts w:ascii="Times New Roman" w:hAnsi="Times New Roman"/>
          <w:sz w:val="28"/>
        </w:rPr>
        <w:t>сделк</w:t>
      </w:r>
      <w:r>
        <w:rPr>
          <w:rFonts w:ascii="Times New Roman" w:hAnsi="Times New Roman"/>
          <w:sz w:val="28"/>
        </w:rPr>
        <w:t>е</w:t>
      </w:r>
      <w:r w:rsidRPr="00E6040E">
        <w:rPr>
          <w:rFonts w:ascii="Times New Roman" w:hAnsi="Times New Roman"/>
          <w:sz w:val="28"/>
        </w:rPr>
        <w:t xml:space="preserve">, налоговым органом из состава расходов исключена сумма произведенных обществом затрат, поскольку в ходе проведения дополнительных мероприятий налогового контроля установлены следующие факты: наличие недостоверных и противоречивых сведений в представленных первичных документах, подписанных от имени руководителей </w:t>
      </w:r>
      <w:r>
        <w:rPr>
          <w:rFonts w:ascii="Times New Roman" w:hAnsi="Times New Roman"/>
          <w:sz w:val="28"/>
        </w:rPr>
        <w:t>предприятия переработчика и его контрагентов</w:t>
      </w:r>
      <w:r w:rsidRPr="00E6040E">
        <w:rPr>
          <w:rFonts w:ascii="Times New Roman" w:hAnsi="Times New Roman"/>
          <w:sz w:val="28"/>
        </w:rPr>
        <w:t>.</w:t>
      </w:r>
      <w:r>
        <w:rPr>
          <w:rFonts w:ascii="Times New Roman" w:hAnsi="Times New Roman"/>
          <w:sz w:val="28"/>
        </w:rPr>
        <w:t xml:space="preserve"> Также</w:t>
      </w:r>
      <w:r w:rsidRPr="00BA71AA">
        <w:rPr>
          <w:rFonts w:ascii="Times New Roman" w:hAnsi="Times New Roman"/>
          <w:sz w:val="28"/>
        </w:rPr>
        <w:t xml:space="preserve"> налоговый орган </w:t>
      </w:r>
      <w:r>
        <w:rPr>
          <w:rFonts w:ascii="Times New Roman" w:hAnsi="Times New Roman"/>
          <w:sz w:val="28"/>
        </w:rPr>
        <w:t>посчитал,</w:t>
      </w:r>
      <w:r w:rsidRPr="00BA71AA">
        <w:rPr>
          <w:rFonts w:ascii="Times New Roman" w:hAnsi="Times New Roman"/>
          <w:sz w:val="28"/>
        </w:rPr>
        <w:t xml:space="preserve"> что не подтверждается доставка мин</w:t>
      </w:r>
      <w:r>
        <w:rPr>
          <w:rFonts w:ascii="Times New Roman" w:hAnsi="Times New Roman"/>
          <w:sz w:val="28"/>
        </w:rPr>
        <w:t>ерального сырья от поставщика к переработчику в соответствии с дополнительным соглашением.</w:t>
      </w:r>
    </w:p>
    <w:p w:rsidR="00971117" w:rsidRDefault="00971117" w:rsidP="00971117">
      <w:pPr>
        <w:spacing w:line="240" w:lineRule="auto"/>
        <w:ind w:firstLine="720"/>
        <w:contextualSpacing/>
        <w:jc w:val="both"/>
        <w:rPr>
          <w:rFonts w:ascii="Times New Roman" w:hAnsi="Times New Roman"/>
          <w:sz w:val="28"/>
        </w:rPr>
      </w:pPr>
    </w:p>
    <w:p w:rsidR="00971117" w:rsidRDefault="00971117" w:rsidP="00971117">
      <w:pPr>
        <w:spacing w:line="240" w:lineRule="auto"/>
        <w:ind w:firstLine="720"/>
        <w:contextualSpacing/>
        <w:jc w:val="both"/>
        <w:rPr>
          <w:rFonts w:ascii="Times New Roman" w:hAnsi="Times New Roman"/>
          <w:sz w:val="28"/>
        </w:rPr>
      </w:pPr>
      <w:r w:rsidRPr="00E6040E">
        <w:rPr>
          <w:rFonts w:ascii="Times New Roman" w:hAnsi="Times New Roman"/>
          <w:sz w:val="28"/>
        </w:rPr>
        <w:t xml:space="preserve">Общество, не согласившись с решением </w:t>
      </w:r>
      <w:r>
        <w:rPr>
          <w:rFonts w:ascii="Times New Roman" w:hAnsi="Times New Roman"/>
          <w:sz w:val="28"/>
        </w:rPr>
        <w:t xml:space="preserve">налоговой </w:t>
      </w:r>
      <w:r w:rsidRPr="00E6040E">
        <w:rPr>
          <w:rFonts w:ascii="Times New Roman" w:hAnsi="Times New Roman"/>
          <w:sz w:val="28"/>
        </w:rPr>
        <w:t>инспекции, в редакции решения управления, обратилось в арбитражный суд с заявлением о признании его недействительным.</w:t>
      </w:r>
    </w:p>
    <w:p w:rsidR="00971117" w:rsidRDefault="00971117" w:rsidP="00971117">
      <w:pPr>
        <w:spacing w:line="240" w:lineRule="auto"/>
        <w:ind w:firstLine="720"/>
        <w:contextualSpacing/>
        <w:jc w:val="both"/>
        <w:rPr>
          <w:rFonts w:ascii="Times New Roman" w:hAnsi="Times New Roman"/>
          <w:sz w:val="28"/>
        </w:rPr>
      </w:pPr>
    </w:p>
    <w:p w:rsidR="007D5AFB" w:rsidRDefault="00971117" w:rsidP="00971117">
      <w:pPr>
        <w:spacing w:line="240" w:lineRule="auto"/>
        <w:ind w:firstLine="720"/>
        <w:contextualSpacing/>
        <w:jc w:val="both"/>
        <w:rPr>
          <w:rFonts w:ascii="Times New Roman" w:hAnsi="Times New Roman"/>
          <w:sz w:val="28"/>
        </w:rPr>
      </w:pPr>
      <w:r w:rsidRPr="00CD4BA5">
        <w:rPr>
          <w:rFonts w:ascii="Times New Roman" w:hAnsi="Times New Roman"/>
          <w:sz w:val="28"/>
        </w:rPr>
        <w:t xml:space="preserve">Решением суда </w:t>
      </w:r>
      <w:r>
        <w:rPr>
          <w:rFonts w:ascii="Times New Roman" w:hAnsi="Times New Roman"/>
          <w:sz w:val="28"/>
        </w:rPr>
        <w:t>первой инстанции</w:t>
      </w:r>
      <w:r w:rsidRPr="00CD4BA5">
        <w:rPr>
          <w:rFonts w:ascii="Times New Roman" w:hAnsi="Times New Roman"/>
          <w:sz w:val="28"/>
        </w:rPr>
        <w:t xml:space="preserve">, оставленным без изменения постановлением </w:t>
      </w:r>
      <w:r>
        <w:rPr>
          <w:rFonts w:ascii="Times New Roman" w:hAnsi="Times New Roman"/>
          <w:sz w:val="28"/>
        </w:rPr>
        <w:t>суда апелляционной инстанции</w:t>
      </w:r>
      <w:r w:rsidRPr="00CD4BA5">
        <w:rPr>
          <w:rFonts w:ascii="Times New Roman" w:hAnsi="Times New Roman"/>
          <w:sz w:val="28"/>
        </w:rPr>
        <w:t>, заявленные требования удовлетворены в полном объеме. Оспариваемый ненормативный акт инспекции признан недействительным как несоответствующий НК РФ.</w:t>
      </w:r>
    </w:p>
    <w:p w:rsidR="007D5AFB" w:rsidRDefault="007D5AFB" w:rsidP="00971117">
      <w:pPr>
        <w:spacing w:line="240" w:lineRule="auto"/>
        <w:ind w:firstLine="720"/>
        <w:contextualSpacing/>
        <w:jc w:val="both"/>
        <w:rPr>
          <w:rFonts w:ascii="Times New Roman" w:hAnsi="Times New Roman"/>
          <w:sz w:val="28"/>
        </w:rPr>
      </w:pPr>
    </w:p>
    <w:p w:rsidR="00971117" w:rsidRDefault="00971117" w:rsidP="00971117">
      <w:pPr>
        <w:spacing w:line="240" w:lineRule="auto"/>
        <w:ind w:firstLine="720"/>
        <w:contextualSpacing/>
        <w:jc w:val="both"/>
        <w:rPr>
          <w:rFonts w:ascii="Times New Roman" w:hAnsi="Times New Roman"/>
          <w:sz w:val="28"/>
        </w:rPr>
      </w:pPr>
      <w:r>
        <w:rPr>
          <w:rFonts w:ascii="Times New Roman" w:hAnsi="Times New Roman"/>
          <w:sz w:val="28"/>
        </w:rPr>
        <w:t>Постановлением суда округа данные судебные акты отменены, дело направлено на новое рассмотрение в суд первой инстанции.</w:t>
      </w:r>
    </w:p>
    <w:p w:rsidR="00971117" w:rsidRDefault="00971117" w:rsidP="00971117">
      <w:pPr>
        <w:spacing w:line="240" w:lineRule="auto"/>
        <w:ind w:firstLine="720"/>
        <w:contextualSpacing/>
        <w:jc w:val="both"/>
        <w:rPr>
          <w:rFonts w:ascii="Times New Roman" w:hAnsi="Times New Roman"/>
          <w:sz w:val="28"/>
        </w:rPr>
      </w:pPr>
    </w:p>
    <w:p w:rsidR="00971117" w:rsidRDefault="00971117" w:rsidP="00971117">
      <w:pPr>
        <w:spacing w:line="240" w:lineRule="auto"/>
        <w:ind w:firstLine="720"/>
        <w:contextualSpacing/>
        <w:jc w:val="both"/>
        <w:rPr>
          <w:rFonts w:ascii="Times New Roman" w:hAnsi="Times New Roman"/>
          <w:sz w:val="28"/>
        </w:rPr>
      </w:pPr>
      <w:r>
        <w:rPr>
          <w:rFonts w:ascii="Times New Roman" w:hAnsi="Times New Roman"/>
          <w:sz w:val="28"/>
        </w:rPr>
        <w:t xml:space="preserve">При новом рассмотрении дела судом первой инстанции обществу отказано в признании недействительным решения налогового органа. Суд </w:t>
      </w:r>
      <w:r w:rsidRPr="00704EB1">
        <w:rPr>
          <w:rFonts w:ascii="Times New Roman" w:hAnsi="Times New Roman"/>
          <w:sz w:val="28"/>
        </w:rPr>
        <w:t>апелляционной</w:t>
      </w:r>
      <w:r>
        <w:rPr>
          <w:rFonts w:ascii="Times New Roman" w:hAnsi="Times New Roman"/>
          <w:sz w:val="28"/>
        </w:rPr>
        <w:t xml:space="preserve"> инстанции оставил решение суда первой инстанции без изменения. С</w:t>
      </w:r>
      <w:r w:rsidRPr="00AC5665">
        <w:rPr>
          <w:rFonts w:ascii="Times New Roman" w:hAnsi="Times New Roman"/>
          <w:sz w:val="28"/>
        </w:rPr>
        <w:t xml:space="preserve">уды </w:t>
      </w:r>
      <w:r>
        <w:rPr>
          <w:rFonts w:ascii="Times New Roman" w:hAnsi="Times New Roman"/>
          <w:sz w:val="28"/>
        </w:rPr>
        <w:t xml:space="preserve">обеих инстанций пришли к </w:t>
      </w:r>
      <w:r w:rsidRPr="00AC5665">
        <w:rPr>
          <w:rFonts w:ascii="Times New Roman" w:hAnsi="Times New Roman"/>
          <w:sz w:val="28"/>
        </w:rPr>
        <w:t xml:space="preserve">выводу </w:t>
      </w:r>
      <w:r w:rsidRPr="004576DC">
        <w:rPr>
          <w:rFonts w:ascii="Times New Roman" w:hAnsi="Times New Roman"/>
          <w:sz w:val="28"/>
        </w:rPr>
        <w:t xml:space="preserve">о том, что представленные налоговым органом доказательства не </w:t>
      </w:r>
      <w:proofErr w:type="gramStart"/>
      <w:r w:rsidRPr="004576DC">
        <w:rPr>
          <w:rFonts w:ascii="Times New Roman" w:hAnsi="Times New Roman"/>
          <w:sz w:val="28"/>
        </w:rPr>
        <w:t>опровергают факт осуществления реальных хозяйственных операций между заявителем и его контрагентом и не подтверждают</w:t>
      </w:r>
      <w:proofErr w:type="gramEnd"/>
      <w:r w:rsidRPr="004576DC">
        <w:rPr>
          <w:rFonts w:ascii="Times New Roman" w:hAnsi="Times New Roman"/>
          <w:sz w:val="28"/>
        </w:rPr>
        <w:t xml:space="preserve"> доводы о недобросовестности заявителя и направленности его действий на получение необоснованной налоговой выгоды.</w:t>
      </w:r>
    </w:p>
    <w:p w:rsidR="00971117" w:rsidRDefault="00971117" w:rsidP="00971117">
      <w:pPr>
        <w:spacing w:line="240" w:lineRule="auto"/>
        <w:ind w:firstLine="720"/>
        <w:contextualSpacing/>
        <w:jc w:val="both"/>
        <w:rPr>
          <w:rFonts w:ascii="Times New Roman" w:hAnsi="Times New Roman"/>
          <w:sz w:val="28"/>
        </w:rPr>
      </w:pPr>
    </w:p>
    <w:p w:rsidR="00971117" w:rsidRDefault="00971117" w:rsidP="00F313F8">
      <w:pPr>
        <w:spacing w:line="240" w:lineRule="auto"/>
        <w:ind w:firstLine="720"/>
        <w:contextualSpacing/>
        <w:jc w:val="both"/>
        <w:rPr>
          <w:rFonts w:ascii="Times New Roman" w:hAnsi="Times New Roman"/>
          <w:sz w:val="28"/>
        </w:rPr>
      </w:pPr>
      <w:proofErr w:type="gramStart"/>
      <w:r w:rsidRPr="004576DC">
        <w:rPr>
          <w:rFonts w:ascii="Times New Roman" w:hAnsi="Times New Roman"/>
          <w:sz w:val="28"/>
        </w:rPr>
        <w:lastRenderedPageBreak/>
        <w:t xml:space="preserve">Вместе с тем, отказывая в признании недействительным решения </w:t>
      </w:r>
      <w:r>
        <w:rPr>
          <w:rFonts w:ascii="Times New Roman" w:hAnsi="Times New Roman"/>
          <w:sz w:val="28"/>
        </w:rPr>
        <w:t xml:space="preserve">налоговой </w:t>
      </w:r>
      <w:r w:rsidRPr="004576DC">
        <w:rPr>
          <w:rFonts w:ascii="Times New Roman" w:hAnsi="Times New Roman"/>
          <w:sz w:val="28"/>
        </w:rPr>
        <w:t>инспекции, в редакции решения управления</w:t>
      </w:r>
      <w:r>
        <w:rPr>
          <w:rFonts w:ascii="Times New Roman" w:hAnsi="Times New Roman"/>
          <w:sz w:val="28"/>
        </w:rPr>
        <w:t xml:space="preserve"> налоговой службы</w:t>
      </w:r>
      <w:r w:rsidRPr="004576DC">
        <w:rPr>
          <w:rFonts w:ascii="Times New Roman" w:hAnsi="Times New Roman"/>
          <w:sz w:val="28"/>
        </w:rPr>
        <w:t xml:space="preserve">, по эпизоду доначисления налога на прибыль за 2012 год, пеней и штрафа, суды исходили из </w:t>
      </w:r>
      <w:r w:rsidR="007D5AFB">
        <w:rPr>
          <w:rFonts w:ascii="Times New Roman" w:hAnsi="Times New Roman"/>
          <w:sz w:val="28"/>
        </w:rPr>
        <w:t xml:space="preserve">того, что обществом </w:t>
      </w:r>
      <w:r w:rsidR="007D5AFB" w:rsidRPr="004576DC">
        <w:rPr>
          <w:rFonts w:ascii="Times New Roman" w:hAnsi="Times New Roman"/>
          <w:sz w:val="28"/>
        </w:rPr>
        <w:t xml:space="preserve">при </w:t>
      </w:r>
      <w:r w:rsidR="00F313F8" w:rsidRPr="004576DC">
        <w:rPr>
          <w:rFonts w:ascii="Times New Roman" w:hAnsi="Times New Roman"/>
          <w:sz w:val="28"/>
        </w:rPr>
        <w:t>заключении</w:t>
      </w:r>
      <w:r w:rsidR="00F313F8" w:rsidRPr="00F313F8">
        <w:rPr>
          <w:rFonts w:ascii="Times New Roman" w:hAnsi="Times New Roman"/>
          <w:sz w:val="28"/>
        </w:rPr>
        <w:t xml:space="preserve"> </w:t>
      </w:r>
      <w:r w:rsidR="00F313F8" w:rsidRPr="004576DC">
        <w:rPr>
          <w:rFonts w:ascii="Times New Roman" w:hAnsi="Times New Roman"/>
          <w:sz w:val="28"/>
        </w:rPr>
        <w:t>договора</w:t>
      </w:r>
      <w:r w:rsidR="00F313F8">
        <w:rPr>
          <w:rFonts w:ascii="Times New Roman" w:hAnsi="Times New Roman"/>
          <w:sz w:val="28"/>
        </w:rPr>
        <w:t xml:space="preserve"> с контрагентом</w:t>
      </w:r>
      <w:r w:rsidR="007D5AFB" w:rsidRPr="004576DC">
        <w:rPr>
          <w:rFonts w:ascii="Times New Roman" w:hAnsi="Times New Roman"/>
          <w:sz w:val="28"/>
        </w:rPr>
        <w:t xml:space="preserve"> </w:t>
      </w:r>
      <w:r w:rsidR="00571E5A">
        <w:rPr>
          <w:rFonts w:ascii="Times New Roman" w:hAnsi="Times New Roman"/>
          <w:sz w:val="28"/>
        </w:rPr>
        <w:t>не проявлены</w:t>
      </w:r>
      <w:r w:rsidR="00571E5A" w:rsidRPr="004576DC">
        <w:rPr>
          <w:rFonts w:ascii="Times New Roman" w:hAnsi="Times New Roman"/>
          <w:sz w:val="28"/>
        </w:rPr>
        <w:t xml:space="preserve"> </w:t>
      </w:r>
      <w:r w:rsidR="00571E5A">
        <w:rPr>
          <w:rFonts w:ascii="Times New Roman" w:hAnsi="Times New Roman"/>
          <w:sz w:val="28"/>
        </w:rPr>
        <w:t xml:space="preserve">в должной степени </w:t>
      </w:r>
      <w:r w:rsidR="00F313F8">
        <w:rPr>
          <w:rFonts w:ascii="Times New Roman" w:hAnsi="Times New Roman"/>
          <w:sz w:val="28"/>
        </w:rPr>
        <w:t>заботливость и осмотрительность</w:t>
      </w:r>
      <w:r w:rsidRPr="004576DC">
        <w:rPr>
          <w:rFonts w:ascii="Times New Roman" w:hAnsi="Times New Roman"/>
          <w:sz w:val="28"/>
        </w:rPr>
        <w:t xml:space="preserve">, </w:t>
      </w:r>
      <w:r w:rsidR="00F313F8">
        <w:rPr>
          <w:rFonts w:ascii="Times New Roman" w:hAnsi="Times New Roman"/>
          <w:sz w:val="28"/>
        </w:rPr>
        <w:t xml:space="preserve">а также из </w:t>
      </w:r>
      <w:r w:rsidRPr="004576DC">
        <w:rPr>
          <w:rFonts w:ascii="Times New Roman" w:hAnsi="Times New Roman"/>
          <w:sz w:val="28"/>
        </w:rPr>
        <w:t>установлени</w:t>
      </w:r>
      <w:r w:rsidR="00F313F8">
        <w:rPr>
          <w:rFonts w:ascii="Times New Roman" w:hAnsi="Times New Roman"/>
          <w:sz w:val="28"/>
        </w:rPr>
        <w:t>я</w:t>
      </w:r>
      <w:r w:rsidRPr="004576DC">
        <w:rPr>
          <w:rFonts w:ascii="Times New Roman" w:hAnsi="Times New Roman"/>
          <w:sz w:val="28"/>
        </w:rPr>
        <w:t xml:space="preserve"> факта ненадлежащего оформления этой организацией с ее контрагентами документов</w:t>
      </w:r>
      <w:proofErr w:type="gramEnd"/>
      <w:r w:rsidRPr="004576DC">
        <w:rPr>
          <w:rFonts w:ascii="Times New Roman" w:hAnsi="Times New Roman"/>
          <w:sz w:val="28"/>
        </w:rPr>
        <w:t>, сопровождающих движение минерального сырья.</w:t>
      </w:r>
      <w:r w:rsidR="00F313F8">
        <w:rPr>
          <w:rFonts w:ascii="Times New Roman" w:hAnsi="Times New Roman"/>
          <w:sz w:val="28"/>
        </w:rPr>
        <w:t xml:space="preserve">  </w:t>
      </w:r>
      <w:r w:rsidR="00571E5A">
        <w:rPr>
          <w:rFonts w:ascii="Times New Roman" w:hAnsi="Times New Roman"/>
          <w:sz w:val="28"/>
        </w:rPr>
        <w:t xml:space="preserve"> </w:t>
      </w:r>
    </w:p>
    <w:p w:rsidR="00971117" w:rsidRDefault="00971117" w:rsidP="00971117">
      <w:pPr>
        <w:spacing w:line="240" w:lineRule="auto"/>
        <w:contextualSpacing/>
        <w:jc w:val="both"/>
        <w:rPr>
          <w:rFonts w:ascii="Times New Roman" w:hAnsi="Times New Roman"/>
          <w:sz w:val="28"/>
        </w:rPr>
      </w:pPr>
    </w:p>
    <w:p w:rsidR="00971117" w:rsidRDefault="00971117" w:rsidP="00A71DC6">
      <w:pPr>
        <w:autoSpaceDE w:val="0"/>
        <w:autoSpaceDN w:val="0"/>
        <w:adjustRightInd w:val="0"/>
        <w:spacing w:after="0" w:line="240" w:lineRule="auto"/>
        <w:ind w:firstLine="720"/>
        <w:contextualSpacing/>
        <w:jc w:val="both"/>
        <w:rPr>
          <w:rFonts w:ascii="Times New Roman" w:hAnsi="Times New Roman"/>
          <w:sz w:val="28"/>
          <w:szCs w:val="28"/>
          <w:lang w:eastAsia="ru-RU"/>
        </w:rPr>
      </w:pPr>
      <w:r>
        <w:rPr>
          <w:rFonts w:ascii="Times New Roman" w:hAnsi="Times New Roman"/>
          <w:sz w:val="28"/>
          <w:szCs w:val="28"/>
          <w:lang w:eastAsia="ru-RU"/>
        </w:rPr>
        <w:t xml:space="preserve">Суд кассационной инстанции, исходя из доводов кассационной жалобы, судебные акты нижестоящих судов </w:t>
      </w:r>
      <w:r w:rsidRPr="004576DC">
        <w:rPr>
          <w:rFonts w:ascii="Times New Roman" w:hAnsi="Times New Roman"/>
          <w:sz w:val="28"/>
          <w:szCs w:val="28"/>
          <w:lang w:eastAsia="ru-RU"/>
        </w:rPr>
        <w:t xml:space="preserve">в </w:t>
      </w:r>
      <w:r>
        <w:rPr>
          <w:rFonts w:ascii="Times New Roman" w:hAnsi="Times New Roman"/>
          <w:sz w:val="28"/>
          <w:szCs w:val="28"/>
          <w:lang w:eastAsia="ru-RU"/>
        </w:rPr>
        <w:t xml:space="preserve">указанной </w:t>
      </w:r>
      <w:r w:rsidRPr="004576DC">
        <w:rPr>
          <w:rFonts w:ascii="Times New Roman" w:hAnsi="Times New Roman"/>
          <w:sz w:val="28"/>
          <w:szCs w:val="28"/>
          <w:lang w:eastAsia="ru-RU"/>
        </w:rPr>
        <w:t>части отмени</w:t>
      </w:r>
      <w:r>
        <w:rPr>
          <w:rFonts w:ascii="Times New Roman" w:hAnsi="Times New Roman"/>
          <w:sz w:val="28"/>
          <w:szCs w:val="28"/>
          <w:lang w:eastAsia="ru-RU"/>
        </w:rPr>
        <w:t>л, признав</w:t>
      </w:r>
      <w:r w:rsidRPr="004576DC">
        <w:rPr>
          <w:rFonts w:ascii="Times New Roman" w:hAnsi="Times New Roman"/>
          <w:sz w:val="28"/>
          <w:szCs w:val="28"/>
          <w:lang w:eastAsia="ru-RU"/>
        </w:rPr>
        <w:t xml:space="preserve"> недействительным решение </w:t>
      </w:r>
      <w:r>
        <w:rPr>
          <w:rFonts w:ascii="Times New Roman" w:hAnsi="Times New Roman"/>
          <w:sz w:val="28"/>
          <w:szCs w:val="28"/>
          <w:lang w:eastAsia="ru-RU"/>
        </w:rPr>
        <w:t>налоговой</w:t>
      </w:r>
      <w:r w:rsidRPr="004576DC">
        <w:rPr>
          <w:rFonts w:ascii="Times New Roman" w:hAnsi="Times New Roman"/>
          <w:sz w:val="28"/>
          <w:szCs w:val="28"/>
          <w:lang w:eastAsia="ru-RU"/>
        </w:rPr>
        <w:t xml:space="preserve"> инспекции, в редакции решения </w:t>
      </w:r>
      <w:r>
        <w:rPr>
          <w:rFonts w:ascii="Times New Roman" w:hAnsi="Times New Roman"/>
          <w:sz w:val="28"/>
          <w:szCs w:val="28"/>
          <w:lang w:eastAsia="ru-RU"/>
        </w:rPr>
        <w:t>у</w:t>
      </w:r>
      <w:r w:rsidRPr="004576DC">
        <w:rPr>
          <w:rFonts w:ascii="Times New Roman" w:hAnsi="Times New Roman"/>
          <w:sz w:val="28"/>
          <w:szCs w:val="28"/>
          <w:lang w:eastAsia="ru-RU"/>
        </w:rPr>
        <w:t xml:space="preserve">правления, о доначислении налога на прибыль организаций </w:t>
      </w:r>
      <w:r>
        <w:rPr>
          <w:rFonts w:ascii="Times New Roman" w:hAnsi="Times New Roman"/>
          <w:sz w:val="28"/>
          <w:szCs w:val="28"/>
          <w:lang w:eastAsia="ru-RU"/>
        </w:rPr>
        <w:t xml:space="preserve">за </w:t>
      </w:r>
      <w:r w:rsidRPr="004576DC">
        <w:rPr>
          <w:rFonts w:ascii="Times New Roman" w:hAnsi="Times New Roman"/>
          <w:sz w:val="28"/>
          <w:szCs w:val="28"/>
          <w:lang w:eastAsia="ru-RU"/>
        </w:rPr>
        <w:t>2012 год, пеней</w:t>
      </w:r>
      <w:r>
        <w:rPr>
          <w:rFonts w:ascii="Times New Roman" w:hAnsi="Times New Roman"/>
          <w:sz w:val="28"/>
          <w:szCs w:val="28"/>
          <w:lang w:eastAsia="ru-RU"/>
        </w:rPr>
        <w:t xml:space="preserve"> и </w:t>
      </w:r>
      <w:r w:rsidRPr="004576DC">
        <w:rPr>
          <w:rFonts w:ascii="Times New Roman" w:hAnsi="Times New Roman"/>
          <w:sz w:val="28"/>
          <w:szCs w:val="28"/>
          <w:lang w:eastAsia="ru-RU"/>
        </w:rPr>
        <w:t>штрафа.</w:t>
      </w:r>
    </w:p>
    <w:p w:rsidR="007D5AFB" w:rsidRDefault="007D5AFB" w:rsidP="00A71DC6">
      <w:pPr>
        <w:autoSpaceDE w:val="0"/>
        <w:autoSpaceDN w:val="0"/>
        <w:adjustRightInd w:val="0"/>
        <w:spacing w:after="0" w:line="240" w:lineRule="auto"/>
        <w:ind w:firstLine="720"/>
        <w:contextualSpacing/>
        <w:jc w:val="both"/>
        <w:rPr>
          <w:rFonts w:ascii="Times New Roman" w:hAnsi="Times New Roman"/>
          <w:sz w:val="28"/>
          <w:szCs w:val="28"/>
          <w:lang w:eastAsia="ru-RU"/>
        </w:rPr>
      </w:pPr>
    </w:p>
    <w:p w:rsidR="00971117" w:rsidRPr="00A53977" w:rsidRDefault="00971117" w:rsidP="00971117">
      <w:pPr>
        <w:autoSpaceDE w:val="0"/>
        <w:autoSpaceDN w:val="0"/>
        <w:adjustRightInd w:val="0"/>
        <w:spacing w:after="0" w:line="240" w:lineRule="auto"/>
        <w:ind w:firstLine="720"/>
        <w:contextualSpacing/>
        <w:jc w:val="both"/>
        <w:rPr>
          <w:rFonts w:ascii="Times New Roman" w:hAnsi="Times New Roman"/>
          <w:sz w:val="28"/>
          <w:szCs w:val="28"/>
          <w:lang w:eastAsia="ru-RU"/>
        </w:rPr>
      </w:pPr>
      <w:r>
        <w:rPr>
          <w:rFonts w:ascii="Times New Roman" w:hAnsi="Times New Roman"/>
          <w:sz w:val="28"/>
          <w:szCs w:val="28"/>
          <w:lang w:eastAsia="ru-RU"/>
        </w:rPr>
        <w:t xml:space="preserve">Принимая новый судебный акт, суд округа </w:t>
      </w:r>
      <w:r>
        <w:rPr>
          <w:rFonts w:ascii="Times New Roman" w:hAnsi="Times New Roman"/>
          <w:sz w:val="28"/>
        </w:rPr>
        <w:t>исходил из того, что у</w:t>
      </w:r>
      <w:r w:rsidRPr="00B515E7">
        <w:rPr>
          <w:rFonts w:ascii="Times New Roman" w:hAnsi="Times New Roman"/>
          <w:sz w:val="28"/>
        </w:rPr>
        <w:t>словием признания понесенных организацией расходов при исчислении налога на прибыль является действительное (реальное) совершение хозяйственных операций, которые повлекли затраты налогоплательщика.</w:t>
      </w:r>
      <w:r>
        <w:rPr>
          <w:rFonts w:ascii="Times New Roman" w:hAnsi="Times New Roman"/>
          <w:sz w:val="28"/>
        </w:rPr>
        <w:t xml:space="preserve"> </w:t>
      </w:r>
    </w:p>
    <w:p w:rsidR="00971117" w:rsidRDefault="00971117" w:rsidP="00971117">
      <w:pPr>
        <w:autoSpaceDE w:val="0"/>
        <w:autoSpaceDN w:val="0"/>
        <w:adjustRightInd w:val="0"/>
        <w:spacing w:after="0" w:line="240" w:lineRule="auto"/>
        <w:ind w:firstLine="720"/>
        <w:contextualSpacing/>
        <w:jc w:val="both"/>
        <w:rPr>
          <w:rFonts w:ascii="Times New Roman" w:hAnsi="Times New Roman"/>
          <w:sz w:val="28"/>
        </w:rPr>
      </w:pPr>
    </w:p>
    <w:p w:rsidR="00971117" w:rsidRDefault="00971117" w:rsidP="00971117">
      <w:pPr>
        <w:autoSpaceDE w:val="0"/>
        <w:autoSpaceDN w:val="0"/>
        <w:adjustRightInd w:val="0"/>
        <w:spacing w:after="0" w:line="240" w:lineRule="auto"/>
        <w:ind w:firstLine="720"/>
        <w:contextualSpacing/>
        <w:jc w:val="both"/>
        <w:rPr>
          <w:rFonts w:ascii="Times New Roman" w:hAnsi="Times New Roman"/>
          <w:sz w:val="28"/>
        </w:rPr>
      </w:pPr>
      <w:proofErr w:type="gramStart"/>
      <w:r>
        <w:rPr>
          <w:rFonts w:ascii="Times New Roman" w:hAnsi="Times New Roman"/>
          <w:sz w:val="28"/>
          <w:szCs w:val="28"/>
          <w:lang w:eastAsia="ru-RU"/>
        </w:rPr>
        <w:t xml:space="preserve">С </w:t>
      </w:r>
      <w:r w:rsidRPr="008B57CD">
        <w:rPr>
          <w:rFonts w:ascii="Times New Roman" w:hAnsi="Times New Roman"/>
          <w:sz w:val="28"/>
          <w:szCs w:val="28"/>
          <w:lang w:eastAsia="ru-RU"/>
        </w:rPr>
        <w:t>учетом имеющихся в материалах дела доказательств</w:t>
      </w:r>
      <w:r>
        <w:rPr>
          <w:rFonts w:ascii="Times New Roman" w:hAnsi="Times New Roman"/>
          <w:sz w:val="28"/>
        </w:rPr>
        <w:t xml:space="preserve">, </w:t>
      </w:r>
      <w:r w:rsidRPr="00B515E7">
        <w:rPr>
          <w:rFonts w:ascii="Times New Roman" w:hAnsi="Times New Roman"/>
          <w:sz w:val="28"/>
        </w:rPr>
        <w:t>установлен</w:t>
      </w:r>
      <w:r>
        <w:rPr>
          <w:rFonts w:ascii="Times New Roman" w:hAnsi="Times New Roman"/>
          <w:sz w:val="28"/>
        </w:rPr>
        <w:t>ия</w:t>
      </w:r>
      <w:r w:rsidRPr="00B515E7">
        <w:rPr>
          <w:rFonts w:ascii="Times New Roman" w:hAnsi="Times New Roman"/>
          <w:sz w:val="28"/>
        </w:rPr>
        <w:t xml:space="preserve"> судами реальност</w:t>
      </w:r>
      <w:r>
        <w:rPr>
          <w:rFonts w:ascii="Times New Roman" w:hAnsi="Times New Roman"/>
          <w:sz w:val="28"/>
        </w:rPr>
        <w:t>и</w:t>
      </w:r>
      <w:r w:rsidRPr="00B515E7">
        <w:rPr>
          <w:rFonts w:ascii="Times New Roman" w:hAnsi="Times New Roman"/>
          <w:sz w:val="28"/>
        </w:rPr>
        <w:t xml:space="preserve"> хозяйственных операций с участием спорн</w:t>
      </w:r>
      <w:r>
        <w:rPr>
          <w:rFonts w:ascii="Times New Roman" w:hAnsi="Times New Roman"/>
          <w:sz w:val="28"/>
        </w:rPr>
        <w:t>ых</w:t>
      </w:r>
      <w:r w:rsidRPr="00B515E7">
        <w:rPr>
          <w:rFonts w:ascii="Times New Roman" w:hAnsi="Times New Roman"/>
          <w:sz w:val="28"/>
        </w:rPr>
        <w:t xml:space="preserve"> контрагент</w:t>
      </w:r>
      <w:r>
        <w:rPr>
          <w:rFonts w:ascii="Times New Roman" w:hAnsi="Times New Roman"/>
          <w:sz w:val="28"/>
        </w:rPr>
        <w:t>ов, отсутствия ф</w:t>
      </w:r>
      <w:r w:rsidRPr="00A53977">
        <w:rPr>
          <w:rFonts w:ascii="Times New Roman" w:hAnsi="Times New Roman"/>
          <w:sz w:val="28"/>
        </w:rPr>
        <w:t>ормальн</w:t>
      </w:r>
      <w:r>
        <w:rPr>
          <w:rFonts w:ascii="Times New Roman" w:hAnsi="Times New Roman"/>
          <w:sz w:val="28"/>
        </w:rPr>
        <w:t>ого</w:t>
      </w:r>
      <w:r w:rsidRPr="00A53977">
        <w:rPr>
          <w:rFonts w:ascii="Times New Roman" w:hAnsi="Times New Roman"/>
          <w:sz w:val="28"/>
        </w:rPr>
        <w:t xml:space="preserve"> документооборот</w:t>
      </w:r>
      <w:r>
        <w:rPr>
          <w:rFonts w:ascii="Times New Roman" w:hAnsi="Times New Roman"/>
          <w:sz w:val="28"/>
        </w:rPr>
        <w:t>а</w:t>
      </w:r>
      <w:r w:rsidRPr="00A53977">
        <w:rPr>
          <w:rFonts w:ascii="Times New Roman" w:hAnsi="Times New Roman"/>
          <w:sz w:val="28"/>
        </w:rPr>
        <w:t xml:space="preserve"> между обществом и заявленным контрагентом, </w:t>
      </w:r>
      <w:r>
        <w:rPr>
          <w:rFonts w:ascii="Times New Roman" w:hAnsi="Times New Roman"/>
          <w:sz w:val="28"/>
        </w:rPr>
        <w:t xml:space="preserve">суд кассационной инстанции пришел к выводу, что </w:t>
      </w:r>
      <w:r w:rsidRPr="00A53977">
        <w:rPr>
          <w:rFonts w:ascii="Times New Roman" w:hAnsi="Times New Roman"/>
          <w:sz w:val="28"/>
        </w:rPr>
        <w:t>доначисление налога на прибыль за 2012 год без учета расходов, являющихся обычными для налогоплательщика, не соответствует принципам определения дохода, установленным в статьях 41, 247 и 274 НК РФ, на</w:t>
      </w:r>
      <w:proofErr w:type="gramEnd"/>
      <w:r w:rsidRPr="00A53977">
        <w:rPr>
          <w:rFonts w:ascii="Times New Roman" w:hAnsi="Times New Roman"/>
          <w:sz w:val="28"/>
        </w:rPr>
        <w:t xml:space="preserve"> </w:t>
      </w:r>
      <w:proofErr w:type="gramStart"/>
      <w:r w:rsidRPr="00A53977">
        <w:rPr>
          <w:rFonts w:ascii="Times New Roman" w:hAnsi="Times New Roman"/>
          <w:sz w:val="28"/>
        </w:rPr>
        <w:t>основании</w:t>
      </w:r>
      <w:proofErr w:type="gramEnd"/>
      <w:r w:rsidRPr="00A53977">
        <w:rPr>
          <w:rFonts w:ascii="Times New Roman" w:hAnsi="Times New Roman"/>
          <w:sz w:val="28"/>
        </w:rPr>
        <w:t xml:space="preserve"> которых следует определять объект налогообложения и налоговую базу в целях исчисления налога на прибыль.</w:t>
      </w:r>
      <w:r>
        <w:rPr>
          <w:rFonts w:ascii="Times New Roman" w:hAnsi="Times New Roman"/>
          <w:sz w:val="28"/>
        </w:rPr>
        <w:t xml:space="preserve"> </w:t>
      </w:r>
      <w:r w:rsidRPr="00503A41">
        <w:rPr>
          <w:rFonts w:ascii="Times New Roman" w:hAnsi="Times New Roman"/>
          <w:sz w:val="28"/>
        </w:rPr>
        <w:t xml:space="preserve">При </w:t>
      </w:r>
      <w:r>
        <w:rPr>
          <w:rFonts w:ascii="Times New Roman" w:hAnsi="Times New Roman"/>
          <w:sz w:val="28"/>
        </w:rPr>
        <w:t>фактическом выполнении</w:t>
      </w:r>
      <w:r w:rsidRPr="00503A41">
        <w:rPr>
          <w:rFonts w:ascii="Times New Roman" w:hAnsi="Times New Roman"/>
          <w:sz w:val="28"/>
        </w:rPr>
        <w:t xml:space="preserve"> работ исключение их стоимости из состава расходов налогоплательщика влечет за собой искажение реального размера налоговых обязательств по налогу на прибыль.</w:t>
      </w:r>
    </w:p>
    <w:p w:rsidR="00971117" w:rsidRDefault="00971117" w:rsidP="00971117">
      <w:pPr>
        <w:autoSpaceDE w:val="0"/>
        <w:autoSpaceDN w:val="0"/>
        <w:adjustRightInd w:val="0"/>
        <w:spacing w:after="0" w:line="240" w:lineRule="auto"/>
        <w:ind w:firstLine="720"/>
        <w:contextualSpacing/>
        <w:jc w:val="both"/>
        <w:rPr>
          <w:rFonts w:ascii="Times New Roman" w:hAnsi="Times New Roman"/>
          <w:sz w:val="28"/>
        </w:rPr>
      </w:pPr>
    </w:p>
    <w:p w:rsidR="00971117" w:rsidRPr="008B57CD" w:rsidRDefault="00971117" w:rsidP="00971117">
      <w:pPr>
        <w:shd w:val="clear" w:color="auto" w:fill="FFFFFF"/>
        <w:tabs>
          <w:tab w:val="left" w:pos="1134"/>
        </w:tabs>
        <w:spacing w:after="0" w:line="240" w:lineRule="auto"/>
        <w:ind w:firstLine="720"/>
        <w:jc w:val="right"/>
        <w:textAlignment w:val="baseline"/>
        <w:rPr>
          <w:rFonts w:ascii="Times New Roman" w:eastAsia="Times New Roman" w:hAnsi="Times New Roman"/>
          <w:i/>
          <w:sz w:val="24"/>
          <w:szCs w:val="24"/>
          <w:bdr w:val="none" w:sz="0" w:space="0" w:color="auto" w:frame="1"/>
          <w:lang w:eastAsia="ru-RU"/>
        </w:rPr>
      </w:pPr>
      <w:r w:rsidRPr="008B57CD">
        <w:rPr>
          <w:rFonts w:ascii="Times New Roman" w:eastAsia="Times New Roman" w:hAnsi="Times New Roman"/>
          <w:i/>
          <w:sz w:val="28"/>
          <w:szCs w:val="28"/>
          <w:bdr w:val="none" w:sz="0" w:space="0" w:color="auto" w:frame="1"/>
          <w:lang w:eastAsia="ru-RU"/>
        </w:rPr>
        <w:t xml:space="preserve">Постановление от </w:t>
      </w:r>
      <w:r>
        <w:rPr>
          <w:rFonts w:ascii="Times New Roman" w:eastAsia="Times New Roman" w:hAnsi="Times New Roman"/>
          <w:i/>
          <w:sz w:val="28"/>
          <w:szCs w:val="28"/>
          <w:bdr w:val="none" w:sz="0" w:space="0" w:color="auto" w:frame="1"/>
          <w:lang w:eastAsia="ru-RU"/>
        </w:rPr>
        <w:t>04</w:t>
      </w:r>
      <w:r w:rsidRPr="008B57CD">
        <w:rPr>
          <w:rFonts w:ascii="Times New Roman" w:eastAsia="Times New Roman" w:hAnsi="Times New Roman"/>
          <w:i/>
          <w:sz w:val="28"/>
          <w:szCs w:val="28"/>
          <w:bdr w:val="none" w:sz="0" w:space="0" w:color="auto" w:frame="1"/>
          <w:lang w:eastAsia="ru-RU"/>
        </w:rPr>
        <w:t>.0</w:t>
      </w:r>
      <w:r>
        <w:rPr>
          <w:rFonts w:ascii="Times New Roman" w:eastAsia="Times New Roman" w:hAnsi="Times New Roman"/>
          <w:i/>
          <w:sz w:val="28"/>
          <w:szCs w:val="28"/>
          <w:bdr w:val="none" w:sz="0" w:space="0" w:color="auto" w:frame="1"/>
          <w:lang w:eastAsia="ru-RU"/>
        </w:rPr>
        <w:t>7</w:t>
      </w:r>
      <w:r w:rsidRPr="008B57CD">
        <w:rPr>
          <w:rFonts w:ascii="Times New Roman" w:eastAsia="Times New Roman" w:hAnsi="Times New Roman"/>
          <w:i/>
          <w:sz w:val="28"/>
          <w:szCs w:val="28"/>
          <w:bdr w:val="none" w:sz="0" w:space="0" w:color="auto" w:frame="1"/>
          <w:lang w:eastAsia="ru-RU"/>
        </w:rPr>
        <w:t>.2018 № Ф03-</w:t>
      </w:r>
      <w:r>
        <w:rPr>
          <w:rFonts w:ascii="Times New Roman" w:eastAsia="Times New Roman" w:hAnsi="Times New Roman"/>
          <w:i/>
          <w:sz w:val="28"/>
          <w:szCs w:val="28"/>
          <w:bdr w:val="none" w:sz="0" w:space="0" w:color="auto" w:frame="1"/>
          <w:lang w:eastAsia="ru-RU"/>
        </w:rPr>
        <w:t>1709</w:t>
      </w:r>
      <w:r w:rsidRPr="008B57CD">
        <w:rPr>
          <w:rFonts w:ascii="Times New Roman" w:eastAsia="Times New Roman" w:hAnsi="Times New Roman"/>
          <w:i/>
          <w:sz w:val="28"/>
          <w:szCs w:val="28"/>
          <w:bdr w:val="none" w:sz="0" w:space="0" w:color="auto" w:frame="1"/>
          <w:lang w:eastAsia="ru-RU"/>
        </w:rPr>
        <w:t xml:space="preserve">/2018 </w:t>
      </w:r>
    </w:p>
    <w:p w:rsidR="00971117" w:rsidRDefault="00971117" w:rsidP="00971117">
      <w:pPr>
        <w:shd w:val="clear" w:color="auto" w:fill="FFFFFF"/>
        <w:tabs>
          <w:tab w:val="left" w:pos="1134"/>
        </w:tabs>
        <w:spacing w:after="0" w:line="240" w:lineRule="auto"/>
        <w:ind w:firstLine="720"/>
        <w:jc w:val="right"/>
        <w:textAlignment w:val="baseline"/>
        <w:rPr>
          <w:rFonts w:ascii="Times New Roman" w:eastAsia="Times New Roman" w:hAnsi="Times New Roman"/>
          <w:i/>
          <w:sz w:val="28"/>
          <w:szCs w:val="28"/>
          <w:bdr w:val="none" w:sz="0" w:space="0" w:color="auto" w:frame="1"/>
          <w:lang w:eastAsia="ru-RU"/>
        </w:rPr>
      </w:pPr>
      <w:r>
        <w:rPr>
          <w:rFonts w:ascii="Times New Roman" w:eastAsia="Times New Roman" w:hAnsi="Times New Roman"/>
          <w:i/>
          <w:sz w:val="28"/>
          <w:szCs w:val="28"/>
          <w:bdr w:val="none" w:sz="0" w:space="0" w:color="auto" w:frame="1"/>
          <w:lang w:eastAsia="ru-RU"/>
        </w:rPr>
        <w:t>по делу № А37</w:t>
      </w:r>
      <w:r w:rsidRPr="008B57CD">
        <w:rPr>
          <w:rFonts w:ascii="Times New Roman" w:eastAsia="Times New Roman" w:hAnsi="Times New Roman"/>
          <w:i/>
          <w:sz w:val="28"/>
          <w:szCs w:val="28"/>
          <w:bdr w:val="none" w:sz="0" w:space="0" w:color="auto" w:frame="1"/>
          <w:lang w:eastAsia="ru-RU"/>
        </w:rPr>
        <w:t>-</w:t>
      </w:r>
      <w:r>
        <w:rPr>
          <w:rFonts w:ascii="Times New Roman" w:eastAsia="Times New Roman" w:hAnsi="Times New Roman"/>
          <w:i/>
          <w:sz w:val="28"/>
          <w:szCs w:val="28"/>
          <w:bdr w:val="none" w:sz="0" w:space="0" w:color="auto" w:frame="1"/>
          <w:lang w:eastAsia="ru-RU"/>
        </w:rPr>
        <w:t>861</w:t>
      </w:r>
      <w:r w:rsidRPr="008B57CD">
        <w:rPr>
          <w:rFonts w:ascii="Times New Roman" w:eastAsia="Times New Roman" w:hAnsi="Times New Roman"/>
          <w:i/>
          <w:sz w:val="28"/>
          <w:szCs w:val="28"/>
          <w:bdr w:val="none" w:sz="0" w:space="0" w:color="auto" w:frame="1"/>
          <w:lang w:eastAsia="ru-RU"/>
        </w:rPr>
        <w:t>/201</w:t>
      </w:r>
      <w:r>
        <w:rPr>
          <w:rFonts w:ascii="Times New Roman" w:eastAsia="Times New Roman" w:hAnsi="Times New Roman"/>
          <w:i/>
          <w:sz w:val="28"/>
          <w:szCs w:val="28"/>
          <w:bdr w:val="none" w:sz="0" w:space="0" w:color="auto" w:frame="1"/>
          <w:lang w:eastAsia="ru-RU"/>
        </w:rPr>
        <w:t>5</w:t>
      </w:r>
      <w:r w:rsidRPr="008B57CD">
        <w:rPr>
          <w:rFonts w:ascii="Times New Roman" w:eastAsia="Times New Roman" w:hAnsi="Times New Roman"/>
          <w:i/>
          <w:sz w:val="28"/>
          <w:szCs w:val="28"/>
          <w:bdr w:val="none" w:sz="0" w:space="0" w:color="auto" w:frame="1"/>
          <w:lang w:eastAsia="ru-RU"/>
        </w:rPr>
        <w:t xml:space="preserve"> </w:t>
      </w:r>
      <w:proofErr w:type="gramStart"/>
      <w:r w:rsidRPr="008B57CD">
        <w:rPr>
          <w:rFonts w:ascii="Times New Roman" w:eastAsia="Times New Roman" w:hAnsi="Times New Roman"/>
          <w:i/>
          <w:sz w:val="28"/>
          <w:szCs w:val="28"/>
          <w:bdr w:val="none" w:sz="0" w:space="0" w:color="auto" w:frame="1"/>
          <w:lang w:eastAsia="ru-RU"/>
        </w:rPr>
        <w:t>Арбитражного</w:t>
      </w:r>
      <w:proofErr w:type="gramEnd"/>
      <w:r w:rsidRPr="008B57CD">
        <w:rPr>
          <w:rFonts w:ascii="Times New Roman" w:eastAsia="Times New Roman" w:hAnsi="Times New Roman"/>
          <w:i/>
          <w:sz w:val="28"/>
          <w:szCs w:val="28"/>
          <w:bdr w:val="none" w:sz="0" w:space="0" w:color="auto" w:frame="1"/>
          <w:lang w:eastAsia="ru-RU"/>
        </w:rPr>
        <w:t xml:space="preserve"> суда </w:t>
      </w:r>
      <w:r>
        <w:rPr>
          <w:rFonts w:ascii="Times New Roman" w:eastAsia="Times New Roman" w:hAnsi="Times New Roman"/>
          <w:i/>
          <w:sz w:val="28"/>
          <w:szCs w:val="28"/>
          <w:bdr w:val="none" w:sz="0" w:space="0" w:color="auto" w:frame="1"/>
          <w:lang w:eastAsia="ru-RU"/>
        </w:rPr>
        <w:t>Магаданской области</w:t>
      </w:r>
    </w:p>
    <w:p w:rsidR="00571E5A" w:rsidRDefault="00571E5A" w:rsidP="00971117">
      <w:pPr>
        <w:autoSpaceDE w:val="0"/>
        <w:autoSpaceDN w:val="0"/>
        <w:adjustRightInd w:val="0"/>
        <w:spacing w:after="0" w:line="240" w:lineRule="auto"/>
        <w:ind w:firstLine="720"/>
        <w:jc w:val="both"/>
        <w:rPr>
          <w:rFonts w:ascii="Times New Roman" w:hAnsi="Times New Roman"/>
          <w:b/>
          <w:sz w:val="28"/>
        </w:rPr>
      </w:pPr>
    </w:p>
    <w:p w:rsidR="00971117" w:rsidRPr="003126A9" w:rsidRDefault="00A71DC6" w:rsidP="00971117">
      <w:pPr>
        <w:autoSpaceDE w:val="0"/>
        <w:autoSpaceDN w:val="0"/>
        <w:adjustRightInd w:val="0"/>
        <w:spacing w:after="0" w:line="240" w:lineRule="auto"/>
        <w:ind w:firstLine="720"/>
        <w:jc w:val="both"/>
        <w:rPr>
          <w:rFonts w:ascii="Times New Roman" w:hAnsi="Times New Roman"/>
          <w:b/>
          <w:sz w:val="28"/>
        </w:rPr>
      </w:pPr>
      <w:r>
        <w:rPr>
          <w:rFonts w:ascii="Times New Roman" w:hAnsi="Times New Roman"/>
          <w:b/>
          <w:sz w:val="28"/>
        </w:rPr>
        <w:t>2</w:t>
      </w:r>
      <w:r w:rsidR="00971117" w:rsidRPr="002A5581">
        <w:rPr>
          <w:rFonts w:ascii="Times New Roman" w:hAnsi="Times New Roman"/>
          <w:b/>
          <w:sz w:val="28"/>
        </w:rPr>
        <w:t xml:space="preserve">. </w:t>
      </w:r>
      <w:r w:rsidR="00971117" w:rsidRPr="00E25004">
        <w:rPr>
          <w:rFonts w:ascii="Times New Roman" w:hAnsi="Times New Roman"/>
          <w:b/>
          <w:sz w:val="28"/>
        </w:rPr>
        <w:t xml:space="preserve">Истечение срока действия ранее полученного положительного заключения государственной экологической экспертизы является основанием для получения нового положительного заключения на </w:t>
      </w:r>
      <w:r w:rsidR="00971117">
        <w:rPr>
          <w:rFonts w:ascii="Times New Roman" w:hAnsi="Times New Roman"/>
          <w:b/>
          <w:sz w:val="28"/>
        </w:rPr>
        <w:t xml:space="preserve">деятельность </w:t>
      </w:r>
      <w:r w:rsidR="00971117" w:rsidRPr="00E25004">
        <w:rPr>
          <w:rFonts w:ascii="Times New Roman" w:hAnsi="Times New Roman"/>
          <w:b/>
          <w:sz w:val="28"/>
        </w:rPr>
        <w:t>экологическ</w:t>
      </w:r>
      <w:r w:rsidR="00971117">
        <w:rPr>
          <w:rFonts w:ascii="Times New Roman" w:hAnsi="Times New Roman"/>
          <w:b/>
          <w:sz w:val="28"/>
        </w:rPr>
        <w:t>ой</w:t>
      </w:r>
      <w:r w:rsidR="00971117" w:rsidRPr="00E25004">
        <w:rPr>
          <w:rFonts w:ascii="Times New Roman" w:hAnsi="Times New Roman"/>
          <w:b/>
          <w:sz w:val="28"/>
        </w:rPr>
        <w:t xml:space="preserve"> </w:t>
      </w:r>
      <w:r w:rsidR="00971117">
        <w:rPr>
          <w:rFonts w:ascii="Times New Roman" w:hAnsi="Times New Roman"/>
          <w:b/>
          <w:sz w:val="28"/>
        </w:rPr>
        <w:t>направленности</w:t>
      </w:r>
      <w:r w:rsidR="00971117" w:rsidRPr="00E25004">
        <w:rPr>
          <w:rFonts w:ascii="Times New Roman" w:hAnsi="Times New Roman"/>
          <w:b/>
          <w:sz w:val="28"/>
        </w:rPr>
        <w:t xml:space="preserve"> вне зависимости от того, что реализация ранее исследованного объекта экологической экспертизы уже осуществляется</w:t>
      </w:r>
      <w:r w:rsidR="00971117">
        <w:rPr>
          <w:rFonts w:ascii="Times New Roman" w:hAnsi="Times New Roman"/>
          <w:b/>
          <w:sz w:val="28"/>
        </w:rPr>
        <w:t xml:space="preserve"> или данная деятельность не претерпела изменений</w:t>
      </w:r>
      <w:r w:rsidR="00971117" w:rsidRPr="00E25004">
        <w:rPr>
          <w:rFonts w:ascii="Times New Roman" w:hAnsi="Times New Roman"/>
          <w:b/>
          <w:sz w:val="28"/>
        </w:rPr>
        <w:t>.</w:t>
      </w:r>
    </w:p>
    <w:p w:rsidR="00971117" w:rsidRPr="00E25004"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Default="00971117" w:rsidP="00971117">
      <w:pPr>
        <w:autoSpaceDE w:val="0"/>
        <w:autoSpaceDN w:val="0"/>
        <w:adjustRightInd w:val="0"/>
        <w:spacing w:after="0" w:line="240" w:lineRule="auto"/>
        <w:ind w:firstLine="720"/>
        <w:jc w:val="both"/>
        <w:rPr>
          <w:rFonts w:ascii="Times New Roman" w:hAnsi="Times New Roman"/>
          <w:sz w:val="28"/>
        </w:rPr>
      </w:pPr>
      <w:r>
        <w:rPr>
          <w:rFonts w:ascii="Times New Roman" w:hAnsi="Times New Roman"/>
          <w:sz w:val="28"/>
        </w:rPr>
        <w:lastRenderedPageBreak/>
        <w:t>Общество</w:t>
      </w:r>
      <w:r w:rsidRPr="002F4EBD">
        <w:rPr>
          <w:rFonts w:ascii="Times New Roman" w:hAnsi="Times New Roman"/>
          <w:sz w:val="28"/>
        </w:rPr>
        <w:t xml:space="preserve"> </w:t>
      </w:r>
      <w:r>
        <w:rPr>
          <w:rFonts w:ascii="Times New Roman" w:hAnsi="Times New Roman"/>
          <w:sz w:val="28"/>
        </w:rPr>
        <w:t xml:space="preserve">(заявитель по делу) </w:t>
      </w:r>
      <w:r w:rsidRPr="002F4EBD">
        <w:rPr>
          <w:rFonts w:ascii="Times New Roman" w:hAnsi="Times New Roman"/>
          <w:sz w:val="28"/>
        </w:rPr>
        <w:t>является специализированной организацией экологической направленности, осуществляет деятельность по сбору льяльных вод, нефтепродуктов, отработанных масел с последующей их очисткой и переработкой, сбор</w:t>
      </w:r>
      <w:r w:rsidR="00E64523">
        <w:rPr>
          <w:rFonts w:ascii="Times New Roman" w:hAnsi="Times New Roman"/>
          <w:sz w:val="28"/>
        </w:rPr>
        <w:t>у и утилизации</w:t>
      </w:r>
      <w:r w:rsidRPr="002F4EBD">
        <w:rPr>
          <w:rFonts w:ascii="Times New Roman" w:hAnsi="Times New Roman"/>
          <w:sz w:val="28"/>
        </w:rPr>
        <w:t xml:space="preserve"> промышленных отходов.</w:t>
      </w:r>
    </w:p>
    <w:p w:rsidR="00971117" w:rsidRPr="002F4EBD"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Default="00971117" w:rsidP="00971117">
      <w:pPr>
        <w:autoSpaceDE w:val="0"/>
        <w:autoSpaceDN w:val="0"/>
        <w:adjustRightInd w:val="0"/>
        <w:spacing w:after="0" w:line="240" w:lineRule="auto"/>
        <w:ind w:firstLine="720"/>
        <w:jc w:val="both"/>
        <w:rPr>
          <w:rFonts w:ascii="Times New Roman" w:hAnsi="Times New Roman"/>
          <w:sz w:val="28"/>
        </w:rPr>
      </w:pPr>
      <w:r w:rsidRPr="002F4EBD">
        <w:rPr>
          <w:rFonts w:ascii="Times New Roman" w:hAnsi="Times New Roman"/>
          <w:sz w:val="28"/>
        </w:rPr>
        <w:t xml:space="preserve">В ходе проведения внеплановой документарной проверки установлено, что в соответствии с договорами </w:t>
      </w:r>
      <w:proofErr w:type="spellStart"/>
      <w:r w:rsidRPr="002F4EBD">
        <w:rPr>
          <w:rFonts w:ascii="Times New Roman" w:hAnsi="Times New Roman"/>
          <w:sz w:val="28"/>
        </w:rPr>
        <w:t>бербоут</w:t>
      </w:r>
      <w:proofErr w:type="spellEnd"/>
      <w:r w:rsidRPr="002F4EBD">
        <w:rPr>
          <w:rFonts w:ascii="Times New Roman" w:hAnsi="Times New Roman"/>
          <w:sz w:val="28"/>
        </w:rPr>
        <w:t xml:space="preserve">-чартеров </w:t>
      </w:r>
      <w:r>
        <w:rPr>
          <w:rFonts w:ascii="Times New Roman" w:hAnsi="Times New Roman"/>
          <w:sz w:val="28"/>
        </w:rPr>
        <w:t>общество</w:t>
      </w:r>
      <w:r w:rsidRPr="002F4EBD">
        <w:rPr>
          <w:rFonts w:ascii="Times New Roman" w:hAnsi="Times New Roman"/>
          <w:sz w:val="28"/>
        </w:rPr>
        <w:t xml:space="preserve"> фрахтует </w:t>
      </w:r>
      <w:r>
        <w:rPr>
          <w:rFonts w:ascii="Times New Roman" w:hAnsi="Times New Roman"/>
          <w:sz w:val="28"/>
        </w:rPr>
        <w:t xml:space="preserve">судна </w:t>
      </w:r>
      <w:r w:rsidRPr="002F4EBD">
        <w:rPr>
          <w:rFonts w:ascii="Times New Roman" w:hAnsi="Times New Roman"/>
          <w:sz w:val="28"/>
        </w:rPr>
        <w:t xml:space="preserve">у </w:t>
      </w:r>
      <w:r>
        <w:rPr>
          <w:rFonts w:ascii="Times New Roman" w:hAnsi="Times New Roman"/>
          <w:sz w:val="28"/>
        </w:rPr>
        <w:t xml:space="preserve">другого юридического лица. </w:t>
      </w:r>
      <w:r w:rsidRPr="002F4EBD">
        <w:rPr>
          <w:rFonts w:ascii="Times New Roman" w:hAnsi="Times New Roman"/>
          <w:sz w:val="28"/>
        </w:rPr>
        <w:t xml:space="preserve">Положительное заключение государственной экологической экспертизы на вид деятельности, осуществляемой во внутренних морских водах, у </w:t>
      </w:r>
      <w:r>
        <w:rPr>
          <w:rFonts w:ascii="Times New Roman" w:hAnsi="Times New Roman"/>
          <w:sz w:val="28"/>
        </w:rPr>
        <w:t>общества</w:t>
      </w:r>
      <w:r w:rsidRPr="002F4EBD">
        <w:rPr>
          <w:rFonts w:ascii="Times New Roman" w:hAnsi="Times New Roman"/>
          <w:sz w:val="28"/>
        </w:rPr>
        <w:t xml:space="preserve"> отсутствует.</w:t>
      </w:r>
    </w:p>
    <w:p w:rsidR="00971117" w:rsidRPr="002F4EBD"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Default="00971117" w:rsidP="00971117">
      <w:pPr>
        <w:autoSpaceDE w:val="0"/>
        <w:autoSpaceDN w:val="0"/>
        <w:adjustRightInd w:val="0"/>
        <w:spacing w:after="0" w:line="240" w:lineRule="auto"/>
        <w:ind w:firstLine="720"/>
        <w:jc w:val="both"/>
        <w:rPr>
          <w:rFonts w:ascii="Times New Roman" w:hAnsi="Times New Roman"/>
          <w:sz w:val="28"/>
        </w:rPr>
      </w:pPr>
      <w:r w:rsidRPr="002F4EBD">
        <w:rPr>
          <w:rFonts w:ascii="Times New Roman" w:hAnsi="Times New Roman"/>
          <w:sz w:val="28"/>
        </w:rPr>
        <w:t xml:space="preserve">По результатам проверки выявлены нарушения, в </w:t>
      </w:r>
      <w:proofErr w:type="gramStart"/>
      <w:r w:rsidRPr="002F4EBD">
        <w:rPr>
          <w:rFonts w:ascii="Times New Roman" w:hAnsi="Times New Roman"/>
          <w:sz w:val="28"/>
        </w:rPr>
        <w:t>связи</w:t>
      </w:r>
      <w:proofErr w:type="gramEnd"/>
      <w:r w:rsidRPr="002F4EBD">
        <w:rPr>
          <w:rFonts w:ascii="Times New Roman" w:hAnsi="Times New Roman"/>
          <w:sz w:val="28"/>
        </w:rPr>
        <w:t xml:space="preserve"> с чем обществу выдано предписание об устранении нарушений законодательства в области охраны окружающей среды и наруш</w:t>
      </w:r>
      <w:r w:rsidR="007D5AFB">
        <w:rPr>
          <w:rFonts w:ascii="Times New Roman" w:hAnsi="Times New Roman"/>
          <w:sz w:val="28"/>
        </w:rPr>
        <w:t>ений природоохранных требований.</w:t>
      </w:r>
      <w:r w:rsidRPr="002F4EBD">
        <w:rPr>
          <w:rFonts w:ascii="Times New Roman" w:hAnsi="Times New Roman"/>
          <w:sz w:val="28"/>
        </w:rPr>
        <w:t xml:space="preserve"> </w:t>
      </w:r>
      <w:r w:rsidR="007D5AFB">
        <w:rPr>
          <w:rFonts w:ascii="Times New Roman" w:hAnsi="Times New Roman"/>
          <w:sz w:val="28"/>
        </w:rPr>
        <w:t>С</w:t>
      </w:r>
      <w:r w:rsidRPr="002F4EBD">
        <w:rPr>
          <w:rFonts w:ascii="Times New Roman" w:hAnsi="Times New Roman"/>
          <w:sz w:val="28"/>
        </w:rPr>
        <w:t xml:space="preserve">огласно </w:t>
      </w:r>
      <w:r w:rsidR="007D5AFB">
        <w:rPr>
          <w:rFonts w:ascii="Times New Roman" w:hAnsi="Times New Roman"/>
          <w:sz w:val="28"/>
        </w:rPr>
        <w:t xml:space="preserve">предписанию </w:t>
      </w:r>
      <w:r w:rsidRPr="002F4EBD">
        <w:rPr>
          <w:rFonts w:ascii="Times New Roman" w:hAnsi="Times New Roman"/>
          <w:sz w:val="28"/>
        </w:rPr>
        <w:t xml:space="preserve">в </w:t>
      </w:r>
      <w:r>
        <w:rPr>
          <w:rFonts w:ascii="Times New Roman" w:hAnsi="Times New Roman"/>
          <w:sz w:val="28"/>
        </w:rPr>
        <w:t xml:space="preserve">установленный </w:t>
      </w:r>
      <w:r w:rsidRPr="002F4EBD">
        <w:rPr>
          <w:rFonts w:ascii="Times New Roman" w:hAnsi="Times New Roman"/>
          <w:sz w:val="28"/>
        </w:rPr>
        <w:t>срок необходимо представить копию положительного заключения государственной экологической экспертизы на вид деятельности</w:t>
      </w:r>
      <w:r>
        <w:rPr>
          <w:rFonts w:ascii="Times New Roman" w:hAnsi="Times New Roman"/>
          <w:sz w:val="28"/>
        </w:rPr>
        <w:t>,</w:t>
      </w:r>
      <w:r w:rsidRPr="002F4EBD">
        <w:rPr>
          <w:rFonts w:ascii="Times New Roman" w:hAnsi="Times New Roman"/>
          <w:sz w:val="28"/>
        </w:rPr>
        <w:t xml:space="preserve"> осуществляемой во внутренних морских водах Российской Федерации.</w:t>
      </w:r>
    </w:p>
    <w:p w:rsidR="00971117"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Default="00971117" w:rsidP="00971117">
      <w:pPr>
        <w:autoSpaceDE w:val="0"/>
        <w:autoSpaceDN w:val="0"/>
        <w:adjustRightInd w:val="0"/>
        <w:spacing w:after="0" w:line="240" w:lineRule="auto"/>
        <w:ind w:firstLine="720"/>
        <w:jc w:val="both"/>
        <w:rPr>
          <w:rFonts w:ascii="Times New Roman" w:hAnsi="Times New Roman"/>
          <w:sz w:val="28"/>
        </w:rPr>
      </w:pPr>
      <w:r>
        <w:rPr>
          <w:rFonts w:ascii="Times New Roman" w:hAnsi="Times New Roman"/>
          <w:sz w:val="28"/>
        </w:rPr>
        <w:t xml:space="preserve">Предписание обществом не исполнено, в </w:t>
      </w:r>
      <w:proofErr w:type="gramStart"/>
      <w:r>
        <w:rPr>
          <w:rFonts w:ascii="Times New Roman" w:hAnsi="Times New Roman"/>
          <w:sz w:val="28"/>
        </w:rPr>
        <w:t>связи</w:t>
      </w:r>
      <w:proofErr w:type="gramEnd"/>
      <w:r>
        <w:rPr>
          <w:rFonts w:ascii="Times New Roman" w:hAnsi="Times New Roman"/>
          <w:sz w:val="28"/>
        </w:rPr>
        <w:t xml:space="preserve"> с чем по итогам контрольно-проверочных мероприятий административным органом выдано новое предписание, содержащее аналогичные требования, которо</w:t>
      </w:r>
      <w:r w:rsidR="0017375E">
        <w:rPr>
          <w:rFonts w:ascii="Times New Roman" w:hAnsi="Times New Roman"/>
          <w:sz w:val="28"/>
        </w:rPr>
        <w:t>е</w:t>
      </w:r>
      <w:r>
        <w:rPr>
          <w:rFonts w:ascii="Times New Roman" w:hAnsi="Times New Roman"/>
          <w:sz w:val="28"/>
        </w:rPr>
        <w:t xml:space="preserve"> оспорено </w:t>
      </w:r>
      <w:r w:rsidR="007D5AFB">
        <w:rPr>
          <w:rFonts w:ascii="Times New Roman" w:hAnsi="Times New Roman"/>
          <w:sz w:val="28"/>
        </w:rPr>
        <w:t xml:space="preserve">обществом </w:t>
      </w:r>
      <w:r>
        <w:rPr>
          <w:rFonts w:ascii="Times New Roman" w:hAnsi="Times New Roman"/>
          <w:sz w:val="28"/>
        </w:rPr>
        <w:t>в арбитражн</w:t>
      </w:r>
      <w:r w:rsidR="00A71DC6">
        <w:rPr>
          <w:rFonts w:ascii="Times New Roman" w:hAnsi="Times New Roman"/>
          <w:sz w:val="28"/>
        </w:rPr>
        <w:t>ом</w:t>
      </w:r>
      <w:r>
        <w:rPr>
          <w:rFonts w:ascii="Times New Roman" w:hAnsi="Times New Roman"/>
          <w:sz w:val="28"/>
        </w:rPr>
        <w:t xml:space="preserve"> суд</w:t>
      </w:r>
      <w:r w:rsidR="00A71DC6">
        <w:rPr>
          <w:rFonts w:ascii="Times New Roman" w:hAnsi="Times New Roman"/>
          <w:sz w:val="28"/>
        </w:rPr>
        <w:t>е</w:t>
      </w:r>
      <w:r>
        <w:rPr>
          <w:rFonts w:ascii="Times New Roman" w:hAnsi="Times New Roman"/>
          <w:sz w:val="28"/>
        </w:rPr>
        <w:t>.</w:t>
      </w:r>
    </w:p>
    <w:p w:rsidR="00971117"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Default="00971117" w:rsidP="00971117">
      <w:pPr>
        <w:autoSpaceDE w:val="0"/>
        <w:autoSpaceDN w:val="0"/>
        <w:adjustRightInd w:val="0"/>
        <w:spacing w:after="0" w:line="240" w:lineRule="auto"/>
        <w:ind w:firstLine="720"/>
        <w:jc w:val="both"/>
        <w:rPr>
          <w:rFonts w:ascii="Times New Roman" w:hAnsi="Times New Roman"/>
          <w:sz w:val="28"/>
          <w:szCs w:val="28"/>
          <w:lang w:eastAsia="ru-RU"/>
        </w:rPr>
      </w:pPr>
      <w:r>
        <w:rPr>
          <w:rFonts w:ascii="Times New Roman" w:hAnsi="Times New Roman"/>
          <w:sz w:val="28"/>
        </w:rPr>
        <w:t xml:space="preserve">Суды первой и апелляционной инстанций, удовлетворяя требования общества, </w:t>
      </w:r>
      <w:r w:rsidRPr="008B57CD">
        <w:rPr>
          <w:rFonts w:ascii="Times New Roman" w:hAnsi="Times New Roman"/>
          <w:sz w:val="28"/>
          <w:szCs w:val="28"/>
          <w:lang w:eastAsia="ru-RU"/>
        </w:rPr>
        <w:t>пришли к выводу</w:t>
      </w:r>
      <w:r w:rsidR="007D5AFB">
        <w:rPr>
          <w:rFonts w:ascii="Times New Roman" w:hAnsi="Times New Roman"/>
          <w:sz w:val="28"/>
          <w:szCs w:val="28"/>
          <w:lang w:eastAsia="ru-RU"/>
        </w:rPr>
        <w:t xml:space="preserve"> о том</w:t>
      </w:r>
      <w:r w:rsidRPr="008B57CD">
        <w:rPr>
          <w:rFonts w:ascii="Times New Roman" w:hAnsi="Times New Roman"/>
          <w:sz w:val="28"/>
          <w:szCs w:val="28"/>
          <w:lang w:eastAsia="ru-RU"/>
        </w:rPr>
        <w:t>, что</w:t>
      </w:r>
      <w:r>
        <w:rPr>
          <w:rFonts w:ascii="Times New Roman" w:hAnsi="Times New Roman"/>
          <w:sz w:val="28"/>
          <w:szCs w:val="28"/>
          <w:lang w:eastAsia="ru-RU"/>
        </w:rPr>
        <w:t xml:space="preserve"> истечение срока действия ранее полученных положительных заключений государственной экологической экспертизы не является основанием считать их неактуальными, поскольку данные заключения получены до начала осуществления намеченной хозяйственной деятельности, которая в последующем не претерпевала изменений.</w:t>
      </w:r>
    </w:p>
    <w:p w:rsidR="00971117"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Default="00971117" w:rsidP="00971117">
      <w:pPr>
        <w:autoSpaceDE w:val="0"/>
        <w:autoSpaceDN w:val="0"/>
        <w:adjustRightInd w:val="0"/>
        <w:spacing w:after="0" w:line="240" w:lineRule="auto"/>
        <w:ind w:firstLine="720"/>
        <w:jc w:val="both"/>
        <w:rPr>
          <w:rFonts w:ascii="Times New Roman" w:hAnsi="Times New Roman"/>
          <w:sz w:val="28"/>
        </w:rPr>
      </w:pPr>
      <w:proofErr w:type="gramStart"/>
      <w:r>
        <w:rPr>
          <w:rFonts w:ascii="Times New Roman" w:hAnsi="Times New Roman"/>
          <w:sz w:val="28"/>
        </w:rPr>
        <w:t xml:space="preserve">Суд кассационной инстанции, </w:t>
      </w:r>
      <w:r w:rsidRPr="007A2D48">
        <w:rPr>
          <w:rFonts w:ascii="Times New Roman" w:hAnsi="Times New Roman"/>
          <w:sz w:val="28"/>
        </w:rPr>
        <w:t>руководст</w:t>
      </w:r>
      <w:r>
        <w:rPr>
          <w:rFonts w:ascii="Times New Roman" w:hAnsi="Times New Roman"/>
          <w:sz w:val="28"/>
        </w:rPr>
        <w:t>вуясь</w:t>
      </w:r>
      <w:r w:rsidRPr="007A2D48">
        <w:rPr>
          <w:rFonts w:ascii="Times New Roman" w:hAnsi="Times New Roman"/>
          <w:sz w:val="28"/>
        </w:rPr>
        <w:t xml:space="preserve"> </w:t>
      </w:r>
      <w:r>
        <w:rPr>
          <w:rFonts w:ascii="Times New Roman" w:hAnsi="Times New Roman"/>
          <w:sz w:val="28"/>
        </w:rPr>
        <w:t>статьей 34</w:t>
      </w:r>
      <w:r w:rsidRPr="007A2D48">
        <w:rPr>
          <w:rFonts w:ascii="Times New Roman" w:hAnsi="Times New Roman"/>
          <w:sz w:val="28"/>
        </w:rPr>
        <w:t xml:space="preserve"> Федеральн</w:t>
      </w:r>
      <w:r>
        <w:rPr>
          <w:rFonts w:ascii="Times New Roman" w:hAnsi="Times New Roman"/>
          <w:sz w:val="28"/>
        </w:rPr>
        <w:t>ого</w:t>
      </w:r>
      <w:r w:rsidRPr="007A2D48">
        <w:rPr>
          <w:rFonts w:ascii="Times New Roman" w:hAnsi="Times New Roman"/>
          <w:sz w:val="28"/>
        </w:rPr>
        <w:t xml:space="preserve"> закон</w:t>
      </w:r>
      <w:r>
        <w:rPr>
          <w:rFonts w:ascii="Times New Roman" w:hAnsi="Times New Roman"/>
          <w:sz w:val="28"/>
        </w:rPr>
        <w:t xml:space="preserve">а </w:t>
      </w:r>
      <w:r w:rsidRPr="007A2D48">
        <w:rPr>
          <w:rFonts w:ascii="Times New Roman" w:hAnsi="Times New Roman"/>
          <w:sz w:val="28"/>
        </w:rPr>
        <w:t xml:space="preserve">от 31.07.1998 </w:t>
      </w:r>
      <w:r>
        <w:rPr>
          <w:rFonts w:ascii="Times New Roman" w:hAnsi="Times New Roman"/>
          <w:sz w:val="28"/>
        </w:rPr>
        <w:t>№</w:t>
      </w:r>
      <w:r w:rsidRPr="007A2D48">
        <w:rPr>
          <w:rFonts w:ascii="Times New Roman" w:hAnsi="Times New Roman"/>
          <w:sz w:val="28"/>
        </w:rPr>
        <w:t xml:space="preserve"> 155-ФЗ </w:t>
      </w:r>
      <w:r>
        <w:rPr>
          <w:rFonts w:ascii="Times New Roman" w:hAnsi="Times New Roman"/>
          <w:sz w:val="28"/>
        </w:rPr>
        <w:t>«</w:t>
      </w:r>
      <w:r w:rsidRPr="007A2D48">
        <w:rPr>
          <w:rFonts w:ascii="Times New Roman" w:hAnsi="Times New Roman"/>
          <w:sz w:val="28"/>
        </w:rPr>
        <w:t>О внутренних морских водах, территориальном море и прилежащей зоне Российской Федерации</w:t>
      </w:r>
      <w:r>
        <w:rPr>
          <w:rFonts w:ascii="Times New Roman" w:hAnsi="Times New Roman"/>
          <w:sz w:val="28"/>
        </w:rPr>
        <w:t xml:space="preserve">» (далее – </w:t>
      </w:r>
      <w:r w:rsidRPr="009F5193">
        <w:rPr>
          <w:rFonts w:ascii="Times New Roman" w:hAnsi="Times New Roman"/>
          <w:sz w:val="28"/>
        </w:rPr>
        <w:t xml:space="preserve">Федеральный закон </w:t>
      </w:r>
      <w:r>
        <w:rPr>
          <w:rFonts w:ascii="Times New Roman" w:hAnsi="Times New Roman"/>
          <w:sz w:val="28"/>
        </w:rPr>
        <w:t>№ </w:t>
      </w:r>
      <w:r w:rsidRPr="009F5193">
        <w:rPr>
          <w:rFonts w:ascii="Times New Roman" w:hAnsi="Times New Roman"/>
          <w:sz w:val="28"/>
        </w:rPr>
        <w:t>155-ФЗ</w:t>
      </w:r>
      <w:r>
        <w:rPr>
          <w:rFonts w:ascii="Times New Roman" w:hAnsi="Times New Roman"/>
          <w:sz w:val="28"/>
        </w:rPr>
        <w:t xml:space="preserve">), статьями 11, 18, 30 </w:t>
      </w:r>
      <w:r w:rsidRPr="007A2D48">
        <w:rPr>
          <w:rFonts w:ascii="Times New Roman" w:hAnsi="Times New Roman"/>
          <w:sz w:val="28"/>
        </w:rPr>
        <w:t>Федеральн</w:t>
      </w:r>
      <w:r>
        <w:rPr>
          <w:rFonts w:ascii="Times New Roman" w:hAnsi="Times New Roman"/>
          <w:sz w:val="28"/>
        </w:rPr>
        <w:t>ого</w:t>
      </w:r>
      <w:r w:rsidRPr="007A2D48">
        <w:rPr>
          <w:rFonts w:ascii="Times New Roman" w:hAnsi="Times New Roman"/>
          <w:sz w:val="28"/>
        </w:rPr>
        <w:t xml:space="preserve"> закон</w:t>
      </w:r>
      <w:r>
        <w:rPr>
          <w:rFonts w:ascii="Times New Roman" w:hAnsi="Times New Roman"/>
          <w:sz w:val="28"/>
        </w:rPr>
        <w:t xml:space="preserve">а </w:t>
      </w:r>
      <w:r w:rsidRPr="007A2D48">
        <w:rPr>
          <w:rFonts w:ascii="Times New Roman" w:hAnsi="Times New Roman"/>
          <w:sz w:val="28"/>
        </w:rPr>
        <w:t xml:space="preserve">от 23.11.1995 </w:t>
      </w:r>
      <w:r>
        <w:rPr>
          <w:rFonts w:ascii="Times New Roman" w:hAnsi="Times New Roman"/>
          <w:sz w:val="28"/>
        </w:rPr>
        <w:t>№</w:t>
      </w:r>
      <w:r w:rsidRPr="007A2D48">
        <w:rPr>
          <w:rFonts w:ascii="Times New Roman" w:hAnsi="Times New Roman"/>
          <w:sz w:val="28"/>
        </w:rPr>
        <w:t xml:space="preserve"> 174-ФЗ </w:t>
      </w:r>
      <w:r>
        <w:rPr>
          <w:rFonts w:ascii="Times New Roman" w:hAnsi="Times New Roman"/>
          <w:sz w:val="28"/>
        </w:rPr>
        <w:t>«</w:t>
      </w:r>
      <w:r w:rsidRPr="007A2D48">
        <w:rPr>
          <w:rFonts w:ascii="Times New Roman" w:hAnsi="Times New Roman"/>
          <w:sz w:val="28"/>
        </w:rPr>
        <w:t>Об экологической экспертизе</w:t>
      </w:r>
      <w:r>
        <w:rPr>
          <w:rFonts w:ascii="Times New Roman" w:hAnsi="Times New Roman"/>
          <w:sz w:val="28"/>
        </w:rPr>
        <w:t>» (далее – Федеральный закон №</w:t>
      </w:r>
      <w:r w:rsidRPr="007A2D48">
        <w:rPr>
          <w:rFonts w:ascii="Times New Roman" w:hAnsi="Times New Roman"/>
          <w:sz w:val="28"/>
        </w:rPr>
        <w:t xml:space="preserve"> 174-ФЗ</w:t>
      </w:r>
      <w:r>
        <w:rPr>
          <w:rFonts w:ascii="Times New Roman" w:hAnsi="Times New Roman"/>
          <w:sz w:val="28"/>
        </w:rPr>
        <w:t>)</w:t>
      </w:r>
      <w:r w:rsidRPr="007A2D48">
        <w:rPr>
          <w:rFonts w:ascii="Times New Roman" w:hAnsi="Times New Roman"/>
          <w:sz w:val="28"/>
        </w:rPr>
        <w:t xml:space="preserve">, </w:t>
      </w:r>
      <w:r>
        <w:rPr>
          <w:rFonts w:ascii="Times New Roman" w:hAnsi="Times New Roman"/>
          <w:sz w:val="28"/>
        </w:rPr>
        <w:t>судебны</w:t>
      </w:r>
      <w:r w:rsidR="0017375E">
        <w:rPr>
          <w:rFonts w:ascii="Times New Roman" w:hAnsi="Times New Roman"/>
          <w:sz w:val="28"/>
        </w:rPr>
        <w:t>е</w:t>
      </w:r>
      <w:r>
        <w:rPr>
          <w:rFonts w:ascii="Times New Roman" w:hAnsi="Times New Roman"/>
          <w:sz w:val="28"/>
        </w:rPr>
        <w:t xml:space="preserve"> акты нижестоящих инстанций отменил, в удовлетворении заявления отказал. </w:t>
      </w:r>
      <w:proofErr w:type="gramEnd"/>
    </w:p>
    <w:p w:rsidR="00971117"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Default="00971117" w:rsidP="00971117">
      <w:pPr>
        <w:autoSpaceDE w:val="0"/>
        <w:autoSpaceDN w:val="0"/>
        <w:adjustRightInd w:val="0"/>
        <w:spacing w:after="0" w:line="240" w:lineRule="auto"/>
        <w:ind w:firstLine="720"/>
        <w:jc w:val="both"/>
        <w:rPr>
          <w:rFonts w:ascii="Times New Roman" w:hAnsi="Times New Roman"/>
          <w:sz w:val="28"/>
        </w:rPr>
      </w:pPr>
      <w:r>
        <w:rPr>
          <w:rFonts w:ascii="Times New Roman" w:hAnsi="Times New Roman"/>
          <w:sz w:val="28"/>
        </w:rPr>
        <w:t xml:space="preserve">Суд округа </w:t>
      </w:r>
      <w:r w:rsidR="00A71DC6">
        <w:rPr>
          <w:rFonts w:ascii="Times New Roman" w:hAnsi="Times New Roman"/>
          <w:sz w:val="28"/>
        </w:rPr>
        <w:t>отметил</w:t>
      </w:r>
      <w:r>
        <w:rPr>
          <w:rFonts w:ascii="Times New Roman" w:hAnsi="Times New Roman"/>
          <w:sz w:val="28"/>
        </w:rPr>
        <w:t xml:space="preserve">, что </w:t>
      </w:r>
      <w:r w:rsidRPr="00A56E1B">
        <w:rPr>
          <w:rFonts w:ascii="Times New Roman" w:hAnsi="Times New Roman"/>
          <w:sz w:val="28"/>
        </w:rPr>
        <w:t xml:space="preserve">установленная Федеральным законом </w:t>
      </w:r>
      <w:r w:rsidR="00A71DC6">
        <w:rPr>
          <w:rFonts w:ascii="Times New Roman" w:hAnsi="Times New Roman"/>
          <w:sz w:val="28"/>
        </w:rPr>
        <w:t xml:space="preserve">                        </w:t>
      </w:r>
      <w:r>
        <w:rPr>
          <w:rFonts w:ascii="Times New Roman" w:hAnsi="Times New Roman"/>
          <w:sz w:val="28"/>
        </w:rPr>
        <w:t>№</w:t>
      </w:r>
      <w:r w:rsidRPr="00A56E1B">
        <w:rPr>
          <w:rFonts w:ascii="Times New Roman" w:hAnsi="Times New Roman"/>
          <w:sz w:val="28"/>
        </w:rPr>
        <w:t xml:space="preserve"> 174-ФЗ обязанность по проведению государственной экологической экспертизы документов до фактического осуществления намечаемой хозяйственной деятельности не исключает необходимость выполнения </w:t>
      </w:r>
      <w:r w:rsidRPr="00A56E1B">
        <w:rPr>
          <w:rFonts w:ascii="Times New Roman" w:hAnsi="Times New Roman"/>
          <w:sz w:val="28"/>
        </w:rPr>
        <w:lastRenderedPageBreak/>
        <w:t xml:space="preserve">данной обязанности в случае, если реализация объекта экологической экспертизы уже осуществляется. Правовым последствием </w:t>
      </w:r>
      <w:proofErr w:type="gramStart"/>
      <w:r w:rsidRPr="00A56E1B">
        <w:rPr>
          <w:rFonts w:ascii="Times New Roman" w:hAnsi="Times New Roman"/>
          <w:sz w:val="28"/>
        </w:rPr>
        <w:t>истечения срока действия положительного заключения государственной экологической экспертизы</w:t>
      </w:r>
      <w:proofErr w:type="gramEnd"/>
      <w:r w:rsidRPr="00A56E1B">
        <w:rPr>
          <w:rFonts w:ascii="Times New Roman" w:hAnsi="Times New Roman"/>
          <w:sz w:val="28"/>
        </w:rPr>
        <w:t xml:space="preserve"> является утрата его юридической силы.</w:t>
      </w:r>
    </w:p>
    <w:p w:rsidR="00971117"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Default="00971117" w:rsidP="00971117">
      <w:pPr>
        <w:autoSpaceDE w:val="0"/>
        <w:autoSpaceDN w:val="0"/>
        <w:adjustRightInd w:val="0"/>
        <w:spacing w:after="0" w:line="240" w:lineRule="auto"/>
        <w:ind w:firstLine="720"/>
        <w:jc w:val="both"/>
        <w:rPr>
          <w:rFonts w:ascii="Times New Roman" w:hAnsi="Times New Roman"/>
          <w:sz w:val="28"/>
        </w:rPr>
      </w:pPr>
      <w:r>
        <w:rPr>
          <w:rFonts w:ascii="Times New Roman" w:hAnsi="Times New Roman"/>
          <w:sz w:val="28"/>
        </w:rPr>
        <w:t xml:space="preserve">Таким образом, </w:t>
      </w:r>
      <w:r w:rsidRPr="007A2D48">
        <w:rPr>
          <w:rFonts w:ascii="Times New Roman" w:hAnsi="Times New Roman"/>
          <w:sz w:val="28"/>
        </w:rPr>
        <w:t>осуществл</w:t>
      </w:r>
      <w:r>
        <w:rPr>
          <w:rFonts w:ascii="Times New Roman" w:hAnsi="Times New Roman"/>
          <w:sz w:val="28"/>
        </w:rPr>
        <w:t>ение заявителем</w:t>
      </w:r>
      <w:r w:rsidRPr="007A2D48">
        <w:rPr>
          <w:rFonts w:ascii="Times New Roman" w:hAnsi="Times New Roman"/>
          <w:sz w:val="28"/>
        </w:rPr>
        <w:t xml:space="preserve"> на момент выдачи </w:t>
      </w:r>
      <w:r>
        <w:rPr>
          <w:rFonts w:ascii="Times New Roman" w:hAnsi="Times New Roman"/>
          <w:sz w:val="28"/>
        </w:rPr>
        <w:t>спорного</w:t>
      </w:r>
      <w:r w:rsidRPr="007A2D48">
        <w:rPr>
          <w:rFonts w:ascii="Times New Roman" w:hAnsi="Times New Roman"/>
          <w:sz w:val="28"/>
        </w:rPr>
        <w:t xml:space="preserve"> предписания хозяйственн</w:t>
      </w:r>
      <w:r>
        <w:rPr>
          <w:rFonts w:ascii="Times New Roman" w:hAnsi="Times New Roman"/>
          <w:sz w:val="28"/>
        </w:rPr>
        <w:t>ой</w:t>
      </w:r>
      <w:r w:rsidRPr="007A2D48">
        <w:rPr>
          <w:rFonts w:ascii="Times New Roman" w:hAnsi="Times New Roman"/>
          <w:sz w:val="28"/>
        </w:rPr>
        <w:t xml:space="preserve"> деятельност</w:t>
      </w:r>
      <w:r>
        <w:rPr>
          <w:rFonts w:ascii="Times New Roman" w:hAnsi="Times New Roman"/>
          <w:sz w:val="28"/>
        </w:rPr>
        <w:t>и</w:t>
      </w:r>
      <w:r w:rsidRPr="007A2D48">
        <w:rPr>
          <w:rFonts w:ascii="Times New Roman" w:hAnsi="Times New Roman"/>
          <w:sz w:val="28"/>
        </w:rPr>
        <w:t xml:space="preserve"> во внутренних морских водах</w:t>
      </w:r>
      <w:r>
        <w:rPr>
          <w:rFonts w:ascii="Times New Roman" w:hAnsi="Times New Roman"/>
          <w:sz w:val="28"/>
        </w:rPr>
        <w:t xml:space="preserve"> </w:t>
      </w:r>
      <w:r w:rsidRPr="007A2D48">
        <w:rPr>
          <w:rFonts w:ascii="Times New Roman" w:hAnsi="Times New Roman"/>
          <w:sz w:val="28"/>
        </w:rPr>
        <w:t>без действующего положительного заключения государственной экологической экспертизы</w:t>
      </w:r>
      <w:r>
        <w:rPr>
          <w:rFonts w:ascii="Times New Roman" w:hAnsi="Times New Roman"/>
          <w:sz w:val="28"/>
        </w:rPr>
        <w:t xml:space="preserve"> </w:t>
      </w:r>
      <w:r w:rsidRPr="007A2D48">
        <w:rPr>
          <w:rFonts w:ascii="Times New Roman" w:hAnsi="Times New Roman"/>
          <w:sz w:val="28"/>
        </w:rPr>
        <w:t xml:space="preserve">является нарушением требований статьи 34 Федерального закона </w:t>
      </w:r>
      <w:r>
        <w:rPr>
          <w:rFonts w:ascii="Times New Roman" w:hAnsi="Times New Roman"/>
          <w:sz w:val="28"/>
        </w:rPr>
        <w:t>№ 155-ФЗ.</w:t>
      </w:r>
    </w:p>
    <w:p w:rsidR="00971117" w:rsidRDefault="00971117" w:rsidP="00971117">
      <w:pPr>
        <w:autoSpaceDE w:val="0"/>
        <w:autoSpaceDN w:val="0"/>
        <w:adjustRightInd w:val="0"/>
        <w:spacing w:after="0" w:line="240" w:lineRule="auto"/>
        <w:ind w:firstLine="720"/>
        <w:jc w:val="both"/>
        <w:rPr>
          <w:rFonts w:ascii="Times New Roman" w:hAnsi="Times New Roman"/>
          <w:sz w:val="28"/>
        </w:rPr>
      </w:pPr>
    </w:p>
    <w:p w:rsidR="00971117" w:rsidRPr="008B57CD" w:rsidRDefault="00971117" w:rsidP="00971117">
      <w:pPr>
        <w:shd w:val="clear" w:color="auto" w:fill="FFFFFF"/>
        <w:tabs>
          <w:tab w:val="left" w:pos="1134"/>
        </w:tabs>
        <w:spacing w:after="0" w:line="240" w:lineRule="auto"/>
        <w:ind w:firstLine="720"/>
        <w:jc w:val="right"/>
        <w:textAlignment w:val="baseline"/>
        <w:rPr>
          <w:rFonts w:ascii="Times New Roman" w:eastAsia="Times New Roman" w:hAnsi="Times New Roman"/>
          <w:i/>
          <w:sz w:val="24"/>
          <w:szCs w:val="24"/>
          <w:bdr w:val="none" w:sz="0" w:space="0" w:color="auto" w:frame="1"/>
          <w:lang w:eastAsia="ru-RU"/>
        </w:rPr>
      </w:pPr>
      <w:r w:rsidRPr="008B57CD">
        <w:rPr>
          <w:rFonts w:ascii="Times New Roman" w:eastAsia="Times New Roman" w:hAnsi="Times New Roman"/>
          <w:i/>
          <w:sz w:val="28"/>
          <w:szCs w:val="28"/>
          <w:bdr w:val="none" w:sz="0" w:space="0" w:color="auto" w:frame="1"/>
          <w:lang w:eastAsia="ru-RU"/>
        </w:rPr>
        <w:t xml:space="preserve">Постановление от </w:t>
      </w:r>
      <w:r>
        <w:rPr>
          <w:rFonts w:ascii="Times New Roman" w:eastAsia="Times New Roman" w:hAnsi="Times New Roman"/>
          <w:i/>
          <w:sz w:val="28"/>
          <w:szCs w:val="28"/>
          <w:bdr w:val="none" w:sz="0" w:space="0" w:color="auto" w:frame="1"/>
          <w:lang w:eastAsia="ru-RU"/>
        </w:rPr>
        <w:t>11</w:t>
      </w:r>
      <w:r w:rsidRPr="008B57CD">
        <w:rPr>
          <w:rFonts w:ascii="Times New Roman" w:eastAsia="Times New Roman" w:hAnsi="Times New Roman"/>
          <w:i/>
          <w:sz w:val="28"/>
          <w:szCs w:val="28"/>
          <w:bdr w:val="none" w:sz="0" w:space="0" w:color="auto" w:frame="1"/>
          <w:lang w:eastAsia="ru-RU"/>
        </w:rPr>
        <w:t>.0</w:t>
      </w:r>
      <w:r>
        <w:rPr>
          <w:rFonts w:ascii="Times New Roman" w:eastAsia="Times New Roman" w:hAnsi="Times New Roman"/>
          <w:i/>
          <w:sz w:val="28"/>
          <w:szCs w:val="28"/>
          <w:bdr w:val="none" w:sz="0" w:space="0" w:color="auto" w:frame="1"/>
          <w:lang w:eastAsia="ru-RU"/>
        </w:rPr>
        <w:t>7</w:t>
      </w:r>
      <w:r w:rsidRPr="008B57CD">
        <w:rPr>
          <w:rFonts w:ascii="Times New Roman" w:eastAsia="Times New Roman" w:hAnsi="Times New Roman"/>
          <w:i/>
          <w:sz w:val="28"/>
          <w:szCs w:val="28"/>
          <w:bdr w:val="none" w:sz="0" w:space="0" w:color="auto" w:frame="1"/>
          <w:lang w:eastAsia="ru-RU"/>
        </w:rPr>
        <w:t>.2018 № Ф03-</w:t>
      </w:r>
      <w:r>
        <w:rPr>
          <w:rFonts w:ascii="Times New Roman" w:eastAsia="Times New Roman" w:hAnsi="Times New Roman"/>
          <w:i/>
          <w:sz w:val="28"/>
          <w:szCs w:val="28"/>
          <w:bdr w:val="none" w:sz="0" w:space="0" w:color="auto" w:frame="1"/>
          <w:lang w:eastAsia="ru-RU"/>
        </w:rPr>
        <w:t>2636</w:t>
      </w:r>
      <w:r w:rsidRPr="008B57CD">
        <w:rPr>
          <w:rFonts w:ascii="Times New Roman" w:eastAsia="Times New Roman" w:hAnsi="Times New Roman"/>
          <w:i/>
          <w:sz w:val="28"/>
          <w:szCs w:val="28"/>
          <w:bdr w:val="none" w:sz="0" w:space="0" w:color="auto" w:frame="1"/>
          <w:lang w:eastAsia="ru-RU"/>
        </w:rPr>
        <w:t xml:space="preserve">/2018 </w:t>
      </w:r>
    </w:p>
    <w:p w:rsidR="00971117" w:rsidRDefault="00971117" w:rsidP="00971117">
      <w:pPr>
        <w:shd w:val="clear" w:color="auto" w:fill="FFFFFF"/>
        <w:tabs>
          <w:tab w:val="left" w:pos="1134"/>
        </w:tabs>
        <w:spacing w:after="0" w:line="240" w:lineRule="auto"/>
        <w:ind w:firstLine="720"/>
        <w:jc w:val="right"/>
        <w:textAlignment w:val="baseline"/>
        <w:rPr>
          <w:rFonts w:ascii="Times New Roman" w:eastAsia="Times New Roman" w:hAnsi="Times New Roman"/>
          <w:i/>
          <w:sz w:val="28"/>
          <w:szCs w:val="28"/>
          <w:bdr w:val="none" w:sz="0" w:space="0" w:color="auto" w:frame="1"/>
          <w:lang w:eastAsia="ru-RU"/>
        </w:rPr>
      </w:pPr>
      <w:r>
        <w:rPr>
          <w:rFonts w:ascii="Times New Roman" w:eastAsia="Times New Roman" w:hAnsi="Times New Roman"/>
          <w:i/>
          <w:sz w:val="28"/>
          <w:szCs w:val="28"/>
          <w:bdr w:val="none" w:sz="0" w:space="0" w:color="auto" w:frame="1"/>
          <w:lang w:eastAsia="ru-RU"/>
        </w:rPr>
        <w:t>по делу № А51</w:t>
      </w:r>
      <w:r w:rsidRPr="008B57CD">
        <w:rPr>
          <w:rFonts w:ascii="Times New Roman" w:eastAsia="Times New Roman" w:hAnsi="Times New Roman"/>
          <w:i/>
          <w:sz w:val="28"/>
          <w:szCs w:val="28"/>
          <w:bdr w:val="none" w:sz="0" w:space="0" w:color="auto" w:frame="1"/>
          <w:lang w:eastAsia="ru-RU"/>
        </w:rPr>
        <w:t>-</w:t>
      </w:r>
      <w:r>
        <w:rPr>
          <w:rFonts w:ascii="Times New Roman" w:eastAsia="Times New Roman" w:hAnsi="Times New Roman"/>
          <w:i/>
          <w:sz w:val="28"/>
          <w:szCs w:val="28"/>
          <w:bdr w:val="none" w:sz="0" w:space="0" w:color="auto" w:frame="1"/>
          <w:lang w:eastAsia="ru-RU"/>
        </w:rPr>
        <w:t>24846</w:t>
      </w:r>
      <w:r w:rsidRPr="008B57CD">
        <w:rPr>
          <w:rFonts w:ascii="Times New Roman" w:eastAsia="Times New Roman" w:hAnsi="Times New Roman"/>
          <w:i/>
          <w:sz w:val="28"/>
          <w:szCs w:val="28"/>
          <w:bdr w:val="none" w:sz="0" w:space="0" w:color="auto" w:frame="1"/>
          <w:lang w:eastAsia="ru-RU"/>
        </w:rPr>
        <w:t>/201</w:t>
      </w:r>
      <w:r>
        <w:rPr>
          <w:rFonts w:ascii="Times New Roman" w:eastAsia="Times New Roman" w:hAnsi="Times New Roman"/>
          <w:i/>
          <w:sz w:val="28"/>
          <w:szCs w:val="28"/>
          <w:bdr w:val="none" w:sz="0" w:space="0" w:color="auto" w:frame="1"/>
          <w:lang w:eastAsia="ru-RU"/>
        </w:rPr>
        <w:t>7</w:t>
      </w:r>
      <w:r w:rsidRPr="008B57CD">
        <w:rPr>
          <w:rFonts w:ascii="Times New Roman" w:eastAsia="Times New Roman" w:hAnsi="Times New Roman"/>
          <w:i/>
          <w:sz w:val="28"/>
          <w:szCs w:val="28"/>
          <w:bdr w:val="none" w:sz="0" w:space="0" w:color="auto" w:frame="1"/>
          <w:lang w:eastAsia="ru-RU"/>
        </w:rPr>
        <w:t xml:space="preserve"> </w:t>
      </w:r>
      <w:proofErr w:type="gramStart"/>
      <w:r w:rsidRPr="008B57CD">
        <w:rPr>
          <w:rFonts w:ascii="Times New Roman" w:eastAsia="Times New Roman" w:hAnsi="Times New Roman"/>
          <w:i/>
          <w:sz w:val="28"/>
          <w:szCs w:val="28"/>
          <w:bdr w:val="none" w:sz="0" w:space="0" w:color="auto" w:frame="1"/>
          <w:lang w:eastAsia="ru-RU"/>
        </w:rPr>
        <w:t>Арбитражного</w:t>
      </w:r>
      <w:proofErr w:type="gramEnd"/>
      <w:r w:rsidRPr="008B57CD">
        <w:rPr>
          <w:rFonts w:ascii="Times New Roman" w:eastAsia="Times New Roman" w:hAnsi="Times New Roman"/>
          <w:i/>
          <w:sz w:val="28"/>
          <w:szCs w:val="28"/>
          <w:bdr w:val="none" w:sz="0" w:space="0" w:color="auto" w:frame="1"/>
          <w:lang w:eastAsia="ru-RU"/>
        </w:rPr>
        <w:t xml:space="preserve"> суда </w:t>
      </w:r>
      <w:r>
        <w:rPr>
          <w:rFonts w:ascii="Times New Roman" w:eastAsia="Times New Roman" w:hAnsi="Times New Roman"/>
          <w:i/>
          <w:sz w:val="28"/>
          <w:szCs w:val="28"/>
          <w:bdr w:val="none" w:sz="0" w:space="0" w:color="auto" w:frame="1"/>
          <w:lang w:eastAsia="ru-RU"/>
        </w:rPr>
        <w:t>Приморского края</w:t>
      </w:r>
    </w:p>
    <w:p w:rsidR="00971117" w:rsidRPr="008B57CD" w:rsidRDefault="00971117" w:rsidP="00971117">
      <w:pPr>
        <w:shd w:val="clear" w:color="auto" w:fill="FFFFFF"/>
        <w:tabs>
          <w:tab w:val="left" w:pos="1134"/>
        </w:tabs>
        <w:spacing w:after="0" w:line="240" w:lineRule="auto"/>
        <w:ind w:firstLine="720"/>
        <w:jc w:val="right"/>
        <w:textAlignment w:val="baseline"/>
        <w:rPr>
          <w:rFonts w:ascii="Times New Roman" w:eastAsia="Times New Roman" w:hAnsi="Times New Roman"/>
          <w:i/>
          <w:sz w:val="28"/>
          <w:szCs w:val="28"/>
          <w:bdr w:val="none" w:sz="0" w:space="0" w:color="auto" w:frame="1"/>
          <w:lang w:eastAsia="ru-RU"/>
        </w:rPr>
      </w:pPr>
    </w:p>
    <w:p w:rsidR="00F25D2E" w:rsidRPr="00F25D2E" w:rsidRDefault="00F25D2E" w:rsidP="00F25D2E">
      <w:pPr>
        <w:spacing w:after="0" w:line="240" w:lineRule="auto"/>
        <w:ind w:firstLine="720"/>
        <w:jc w:val="both"/>
        <w:rPr>
          <w:rFonts w:ascii="Times New Roman" w:hAnsi="Times New Roman"/>
          <w:b/>
          <w:sz w:val="28"/>
        </w:rPr>
      </w:pPr>
      <w:r w:rsidRPr="00F25D2E">
        <w:rPr>
          <w:rFonts w:ascii="Times New Roman" w:hAnsi="Times New Roman"/>
          <w:b/>
          <w:sz w:val="28"/>
        </w:rPr>
        <w:t xml:space="preserve">3. При разрешении спора по иску о взыскании задолженности, предъявленному кредитором к государственному (муниципальному) учреждению в порядке субсидиарной ответственности, следует исходить из того, что указание истцом в исковом заявлении в качестве ответчика органа, не являющегося соответствующим главным распорядителем бюджетных средств, не препятствует рассмотрению спора по существу.  </w:t>
      </w:r>
    </w:p>
    <w:p w:rsidR="00F25D2E" w:rsidRPr="00F25D2E" w:rsidRDefault="00F25D2E" w:rsidP="00F25D2E">
      <w:pPr>
        <w:spacing w:after="0" w:line="240" w:lineRule="auto"/>
        <w:ind w:firstLine="720"/>
        <w:contextualSpacing/>
        <w:jc w:val="both"/>
        <w:rPr>
          <w:rFonts w:ascii="Times New Roman" w:hAnsi="Times New Roman"/>
          <w:sz w:val="28"/>
        </w:rPr>
      </w:pPr>
    </w:p>
    <w:p w:rsidR="00F25D2E" w:rsidRPr="00F25D2E" w:rsidRDefault="00F25D2E" w:rsidP="00F25D2E">
      <w:pPr>
        <w:spacing w:after="0" w:line="240" w:lineRule="auto"/>
        <w:ind w:firstLine="720"/>
        <w:contextualSpacing/>
        <w:jc w:val="both"/>
        <w:rPr>
          <w:rFonts w:ascii="Times New Roman" w:hAnsi="Times New Roman"/>
          <w:sz w:val="28"/>
        </w:rPr>
      </w:pPr>
      <w:r w:rsidRPr="00F25D2E">
        <w:rPr>
          <w:rFonts w:ascii="Times New Roman" w:hAnsi="Times New Roman"/>
          <w:sz w:val="28"/>
        </w:rPr>
        <w:t xml:space="preserve">Решением арбитражного суда по другому делу с администрации муниципального района взысканы недоимки по страховым взносам и пени. </w:t>
      </w:r>
    </w:p>
    <w:p w:rsidR="00F25D2E" w:rsidRPr="00F25D2E" w:rsidRDefault="00F25D2E" w:rsidP="00F25D2E">
      <w:pPr>
        <w:spacing w:after="0" w:line="240" w:lineRule="auto"/>
        <w:ind w:firstLine="720"/>
        <w:contextualSpacing/>
        <w:jc w:val="both"/>
        <w:rPr>
          <w:rFonts w:ascii="Times New Roman" w:hAnsi="Times New Roman"/>
          <w:sz w:val="28"/>
        </w:rPr>
      </w:pPr>
    </w:p>
    <w:p w:rsidR="00F25D2E" w:rsidRPr="00F25D2E" w:rsidRDefault="00F25D2E" w:rsidP="00F25D2E">
      <w:pPr>
        <w:spacing w:after="0" w:line="240" w:lineRule="auto"/>
        <w:ind w:firstLine="720"/>
        <w:contextualSpacing/>
        <w:jc w:val="both"/>
        <w:rPr>
          <w:rFonts w:ascii="Times New Roman" w:hAnsi="Times New Roman"/>
          <w:sz w:val="28"/>
        </w:rPr>
      </w:pPr>
      <w:r w:rsidRPr="00F25D2E">
        <w:rPr>
          <w:rFonts w:ascii="Times New Roman" w:hAnsi="Times New Roman"/>
          <w:sz w:val="28"/>
        </w:rPr>
        <w:t>На основании данного решения арбитражным судом выдан исполнительный лист, направленный для исполнения налоговой инспекцией в управление федерального казначейства по субъекту Российской Федерации (далее – управление).</w:t>
      </w:r>
    </w:p>
    <w:p w:rsidR="00F25D2E" w:rsidRPr="00F25D2E" w:rsidRDefault="00F25D2E" w:rsidP="00F25D2E">
      <w:pPr>
        <w:spacing w:after="0" w:line="240" w:lineRule="auto"/>
        <w:ind w:firstLine="720"/>
        <w:contextualSpacing/>
        <w:jc w:val="both"/>
        <w:rPr>
          <w:rFonts w:ascii="Times New Roman" w:hAnsi="Times New Roman"/>
          <w:sz w:val="28"/>
        </w:rPr>
      </w:pPr>
    </w:p>
    <w:p w:rsidR="00F25D2E" w:rsidRPr="00F25D2E" w:rsidRDefault="00F25D2E" w:rsidP="00F25D2E">
      <w:pPr>
        <w:spacing w:after="0" w:line="240" w:lineRule="auto"/>
        <w:ind w:firstLine="720"/>
        <w:contextualSpacing/>
        <w:jc w:val="both"/>
        <w:rPr>
          <w:rFonts w:ascii="Times New Roman" w:hAnsi="Times New Roman"/>
          <w:sz w:val="28"/>
        </w:rPr>
      </w:pPr>
      <w:r w:rsidRPr="00F25D2E">
        <w:rPr>
          <w:rFonts w:ascii="Times New Roman" w:hAnsi="Times New Roman"/>
          <w:sz w:val="28"/>
        </w:rPr>
        <w:t>Управление известило налоговый орган о неисполнении администрацией исполнительного документа в трехмесячный срок и возможности отзыва исполнительного документа.</w:t>
      </w:r>
    </w:p>
    <w:p w:rsidR="00F25D2E" w:rsidRPr="00F25D2E" w:rsidRDefault="00F25D2E" w:rsidP="00F25D2E">
      <w:pPr>
        <w:spacing w:after="0" w:line="240" w:lineRule="auto"/>
        <w:ind w:firstLine="720"/>
        <w:contextualSpacing/>
        <w:jc w:val="both"/>
        <w:rPr>
          <w:rFonts w:ascii="Times New Roman" w:hAnsi="Times New Roman"/>
          <w:sz w:val="28"/>
        </w:rPr>
      </w:pPr>
    </w:p>
    <w:p w:rsidR="00F25D2E" w:rsidRDefault="00F25D2E" w:rsidP="00A03028">
      <w:pPr>
        <w:spacing w:after="0" w:line="240" w:lineRule="auto"/>
        <w:ind w:firstLine="720"/>
        <w:contextualSpacing/>
        <w:jc w:val="both"/>
        <w:rPr>
          <w:rFonts w:ascii="Times New Roman" w:hAnsi="Times New Roman"/>
          <w:sz w:val="28"/>
        </w:rPr>
      </w:pPr>
      <w:r w:rsidRPr="00F25D2E">
        <w:rPr>
          <w:rFonts w:ascii="Times New Roman" w:hAnsi="Times New Roman"/>
          <w:sz w:val="28"/>
        </w:rPr>
        <w:t>Налоговая инспекция, отозвав исполнительный лист, обратилась в арбитражный суд с иском к муниципальному образованию о взыскании задолженности в порядке субсидиарной ответственности.</w:t>
      </w:r>
    </w:p>
    <w:p w:rsidR="000A542A" w:rsidRPr="00F25D2E" w:rsidRDefault="000A542A" w:rsidP="00A03028">
      <w:pPr>
        <w:spacing w:after="0" w:line="240" w:lineRule="auto"/>
        <w:ind w:firstLine="720"/>
        <w:contextualSpacing/>
        <w:jc w:val="both"/>
        <w:rPr>
          <w:rFonts w:ascii="Times New Roman" w:hAnsi="Times New Roman"/>
          <w:sz w:val="28"/>
        </w:rPr>
      </w:pPr>
    </w:p>
    <w:p w:rsidR="00F25D2E" w:rsidRPr="00F25D2E" w:rsidRDefault="00F25D2E" w:rsidP="00F25D2E">
      <w:pPr>
        <w:autoSpaceDE w:val="0"/>
        <w:autoSpaceDN w:val="0"/>
        <w:adjustRightInd w:val="0"/>
        <w:spacing w:after="0" w:line="240" w:lineRule="auto"/>
        <w:ind w:firstLine="720"/>
        <w:jc w:val="both"/>
        <w:rPr>
          <w:rFonts w:ascii="Times New Roman" w:hAnsi="Times New Roman"/>
          <w:sz w:val="28"/>
          <w:szCs w:val="28"/>
        </w:rPr>
      </w:pPr>
      <w:r w:rsidRPr="00F25D2E">
        <w:rPr>
          <w:rFonts w:ascii="Times New Roman" w:hAnsi="Times New Roman"/>
          <w:sz w:val="28"/>
          <w:szCs w:val="28"/>
          <w:bdr w:val="none" w:sz="0" w:space="0" w:color="auto" w:frame="1"/>
          <w:lang w:eastAsia="ru-RU"/>
        </w:rPr>
        <w:t>Удовлетворяя требование налогового органа, суд первой инстанции пришел к выводу, что главным распорядителем</w:t>
      </w:r>
      <w:r w:rsidRPr="00F25D2E">
        <w:rPr>
          <w:rFonts w:ascii="Times New Roman" w:hAnsi="Times New Roman"/>
          <w:sz w:val="28"/>
          <w:szCs w:val="28"/>
        </w:rPr>
        <w:t xml:space="preserve"> бюджетных средств муниципального образования является финансовый отдел администрации. Установив наличие правовых оснований для привлечения муниципального образования к субсидиарной ответственности по долгам администрации, суд взыскал предъявленную задолженность с муниципального образования в </w:t>
      </w:r>
      <w:r w:rsidRPr="00F25D2E">
        <w:rPr>
          <w:rFonts w:ascii="Times New Roman" w:hAnsi="Times New Roman"/>
          <w:sz w:val="28"/>
          <w:szCs w:val="28"/>
        </w:rPr>
        <w:lastRenderedPageBreak/>
        <w:t xml:space="preserve">лице финансового отдела администрации за счет казны муниципального образования. </w:t>
      </w:r>
    </w:p>
    <w:p w:rsidR="00F25D2E" w:rsidRPr="00F25D2E" w:rsidRDefault="00F25D2E" w:rsidP="00F25D2E">
      <w:pPr>
        <w:autoSpaceDE w:val="0"/>
        <w:autoSpaceDN w:val="0"/>
        <w:adjustRightInd w:val="0"/>
        <w:spacing w:after="0" w:line="240" w:lineRule="auto"/>
        <w:ind w:firstLine="720"/>
        <w:jc w:val="both"/>
        <w:rPr>
          <w:rFonts w:ascii="Times New Roman" w:hAnsi="Times New Roman"/>
          <w:sz w:val="28"/>
          <w:szCs w:val="28"/>
        </w:rPr>
      </w:pPr>
    </w:p>
    <w:p w:rsidR="00F25D2E" w:rsidRPr="00F25D2E" w:rsidRDefault="00F25D2E" w:rsidP="00F25D2E">
      <w:pPr>
        <w:spacing w:after="0" w:line="240" w:lineRule="auto"/>
        <w:ind w:firstLine="720"/>
        <w:jc w:val="both"/>
        <w:rPr>
          <w:rFonts w:ascii="Times New Roman" w:hAnsi="Times New Roman"/>
          <w:sz w:val="28"/>
        </w:rPr>
      </w:pPr>
      <w:r w:rsidRPr="00F25D2E">
        <w:rPr>
          <w:rFonts w:ascii="Times New Roman" w:hAnsi="Times New Roman"/>
          <w:sz w:val="28"/>
        </w:rPr>
        <w:t>Судом апелляционной инстанции решение отменено, в удовлетворении требований налогового органа отказано. Суд признал неверным вывод суда первой инстанции о выполнении финансовым отделом функций главного распорядителя бюджетных средств муниципального образования, указав на то, что таким органом является администрация муниципального образования. При этом суд апелляционн</w:t>
      </w:r>
      <w:r>
        <w:rPr>
          <w:rFonts w:ascii="Times New Roman" w:hAnsi="Times New Roman"/>
          <w:sz w:val="28"/>
        </w:rPr>
        <w:t>ой инстанции</w:t>
      </w:r>
      <w:r w:rsidRPr="00F25D2E">
        <w:rPr>
          <w:rFonts w:ascii="Times New Roman" w:hAnsi="Times New Roman"/>
          <w:sz w:val="28"/>
        </w:rPr>
        <w:t xml:space="preserve"> </w:t>
      </w:r>
      <w:r>
        <w:rPr>
          <w:rFonts w:ascii="Times New Roman" w:hAnsi="Times New Roman"/>
          <w:sz w:val="28"/>
        </w:rPr>
        <w:t xml:space="preserve">исходил </w:t>
      </w:r>
      <w:r w:rsidRPr="00F25D2E">
        <w:rPr>
          <w:rFonts w:ascii="Times New Roman" w:hAnsi="Times New Roman"/>
          <w:sz w:val="28"/>
        </w:rPr>
        <w:t>из того, что финансовый отдел только организует исполнение муниципального бюджета, составляет проекты бюджетов</w:t>
      </w:r>
      <w:r w:rsidR="008C4624">
        <w:rPr>
          <w:rFonts w:ascii="Times New Roman" w:hAnsi="Times New Roman"/>
          <w:sz w:val="28"/>
        </w:rPr>
        <w:t>,</w:t>
      </w:r>
      <w:r w:rsidRPr="00F25D2E">
        <w:rPr>
          <w:rFonts w:ascii="Times New Roman" w:hAnsi="Times New Roman"/>
          <w:sz w:val="28"/>
        </w:rPr>
        <w:t xml:space="preserve"> и не наделен правом на распределение бюджетных ассигнований и лимитов бюджетных обязательств. </w:t>
      </w:r>
      <w:r>
        <w:rPr>
          <w:rFonts w:ascii="Times New Roman" w:hAnsi="Times New Roman"/>
          <w:sz w:val="28"/>
        </w:rPr>
        <w:t xml:space="preserve"> </w:t>
      </w:r>
      <w:r w:rsidR="008C4624">
        <w:rPr>
          <w:rFonts w:ascii="Times New Roman" w:hAnsi="Times New Roman"/>
          <w:sz w:val="28"/>
        </w:rPr>
        <w:t xml:space="preserve"> </w:t>
      </w:r>
    </w:p>
    <w:p w:rsidR="00F25D2E" w:rsidRPr="00F25D2E" w:rsidRDefault="00F25D2E" w:rsidP="00F25D2E">
      <w:pPr>
        <w:spacing w:after="0" w:line="240" w:lineRule="auto"/>
        <w:ind w:firstLine="720"/>
        <w:jc w:val="both"/>
        <w:rPr>
          <w:rFonts w:ascii="Times New Roman" w:hAnsi="Times New Roman"/>
          <w:sz w:val="28"/>
        </w:rPr>
      </w:pPr>
    </w:p>
    <w:p w:rsidR="00F25D2E" w:rsidRPr="00F25D2E" w:rsidRDefault="00F25D2E" w:rsidP="00F25D2E">
      <w:pPr>
        <w:spacing w:after="0" w:line="240" w:lineRule="auto"/>
        <w:ind w:firstLine="720"/>
        <w:jc w:val="both"/>
        <w:rPr>
          <w:rFonts w:ascii="Times New Roman" w:hAnsi="Times New Roman"/>
          <w:sz w:val="28"/>
        </w:rPr>
      </w:pPr>
      <w:proofErr w:type="gramStart"/>
      <w:r w:rsidRPr="00F25D2E">
        <w:rPr>
          <w:rFonts w:ascii="Times New Roman" w:hAnsi="Times New Roman"/>
          <w:sz w:val="28"/>
        </w:rPr>
        <w:t xml:space="preserve">Суд кассационной инстанции, руководствуясь положениями статей 123.22, 399 ГК РФ, статьями 34, 37, 41 Федерального закона от 06.10.2003               № 131-ФЗ «Об общих принципах организации местного самоуправления в Российской Федерации», статьями 6, 158, 161 Бюджетного кодекса Российской Федерации, судебные акты нижестоящих инстанций отменил и взыскал спорную задолженность в порядке субсидиарной ответственности с муниципального образования в лице администрации муниципального района </w:t>
      </w:r>
      <w:r w:rsidRPr="00F25D2E">
        <w:rPr>
          <w:rFonts w:ascii="Times New Roman" w:hAnsi="Times New Roman"/>
          <w:sz w:val="28"/>
          <w:szCs w:val="28"/>
        </w:rPr>
        <w:t>за счет казны</w:t>
      </w:r>
      <w:proofErr w:type="gramEnd"/>
      <w:r w:rsidRPr="00F25D2E">
        <w:rPr>
          <w:rFonts w:ascii="Times New Roman" w:hAnsi="Times New Roman"/>
          <w:sz w:val="28"/>
          <w:szCs w:val="28"/>
        </w:rPr>
        <w:t xml:space="preserve"> муниципального образования.</w:t>
      </w:r>
      <w:r w:rsidRPr="00F25D2E">
        <w:rPr>
          <w:rFonts w:ascii="Times New Roman" w:hAnsi="Times New Roman"/>
          <w:sz w:val="28"/>
        </w:rPr>
        <w:t xml:space="preserve"> </w:t>
      </w:r>
    </w:p>
    <w:p w:rsidR="00F25D2E" w:rsidRPr="00F25D2E" w:rsidRDefault="00F25D2E" w:rsidP="00F25D2E">
      <w:pPr>
        <w:spacing w:after="0" w:line="240" w:lineRule="auto"/>
        <w:ind w:firstLine="720"/>
        <w:jc w:val="both"/>
        <w:rPr>
          <w:rFonts w:ascii="Times New Roman" w:hAnsi="Times New Roman"/>
          <w:sz w:val="28"/>
        </w:rPr>
      </w:pPr>
    </w:p>
    <w:p w:rsidR="00F25D2E" w:rsidRPr="00F25D2E" w:rsidRDefault="00F25D2E" w:rsidP="00F25D2E">
      <w:pPr>
        <w:spacing w:after="0" w:line="240" w:lineRule="auto"/>
        <w:ind w:firstLine="720"/>
        <w:jc w:val="both"/>
        <w:rPr>
          <w:rFonts w:ascii="Times New Roman" w:hAnsi="Times New Roman"/>
          <w:sz w:val="28"/>
        </w:rPr>
      </w:pPr>
      <w:r w:rsidRPr="00F25D2E">
        <w:rPr>
          <w:rFonts w:ascii="Times New Roman" w:hAnsi="Times New Roman"/>
          <w:sz w:val="28"/>
        </w:rPr>
        <w:t>Суд округа исходил из того, что судами п</w:t>
      </w:r>
      <w:r w:rsidR="008C4624">
        <w:rPr>
          <w:rFonts w:ascii="Times New Roman" w:hAnsi="Times New Roman"/>
          <w:sz w:val="28"/>
        </w:rPr>
        <w:t xml:space="preserve">ервой и апелляционной </w:t>
      </w:r>
      <w:r w:rsidRPr="00F25D2E">
        <w:rPr>
          <w:rFonts w:ascii="Times New Roman" w:hAnsi="Times New Roman"/>
          <w:sz w:val="28"/>
        </w:rPr>
        <w:t>инстанций не были учтены разъяснения, приведенные в пунктах 1 и 2 постановления Пленума Высшего Арбитражного Суда Российской Федерации от 22.06.2006 № 23 «О некоторых вопросах применения арбитражными судами норм Бюджетног</w:t>
      </w:r>
      <w:r w:rsidR="008C4624">
        <w:rPr>
          <w:rFonts w:ascii="Times New Roman" w:hAnsi="Times New Roman"/>
          <w:sz w:val="28"/>
        </w:rPr>
        <w:t>о кодекса Российской Федерации». С</w:t>
      </w:r>
      <w:r w:rsidRPr="00F25D2E">
        <w:rPr>
          <w:rFonts w:ascii="Times New Roman" w:hAnsi="Times New Roman"/>
          <w:sz w:val="28"/>
        </w:rPr>
        <w:t xml:space="preserve">огласно </w:t>
      </w:r>
      <w:r w:rsidR="008C4624">
        <w:rPr>
          <w:rFonts w:ascii="Times New Roman" w:hAnsi="Times New Roman"/>
          <w:sz w:val="28"/>
        </w:rPr>
        <w:t>данным разъяснениям</w:t>
      </w:r>
      <w:r w:rsidRPr="00F25D2E">
        <w:rPr>
          <w:rFonts w:ascii="Times New Roman" w:hAnsi="Times New Roman"/>
          <w:sz w:val="28"/>
        </w:rPr>
        <w:t xml:space="preserve"> при принятии подобного искового заявления к публично-правовому образованию следует исходить из того, что указание истцом в заявлении органа, не являющегося соответствующим главным распорядителем бюджетных средств, не препятствует рассмотрению спора по существу. В данном случае при подготовке дела к судебному разбирательству необходимо выяснить, какой орган как главный распорядитель бюджетных средств должен выступать от имени публично-правового образования, и надлежащим образом известить его о времени и месте судебного разбирательства. </w:t>
      </w:r>
    </w:p>
    <w:p w:rsidR="00F25D2E" w:rsidRPr="00F25D2E" w:rsidRDefault="00F25D2E" w:rsidP="008C4624">
      <w:pPr>
        <w:spacing w:after="0" w:line="240" w:lineRule="auto"/>
        <w:jc w:val="both"/>
        <w:rPr>
          <w:rFonts w:ascii="Times New Roman" w:hAnsi="Times New Roman"/>
          <w:sz w:val="28"/>
        </w:rPr>
      </w:pPr>
    </w:p>
    <w:p w:rsidR="00F25D2E" w:rsidRPr="00F25D2E" w:rsidRDefault="008C4624" w:rsidP="00FD3FBD">
      <w:pPr>
        <w:spacing w:after="0" w:line="240" w:lineRule="auto"/>
        <w:ind w:firstLine="720"/>
        <w:jc w:val="both"/>
        <w:rPr>
          <w:rFonts w:ascii="Times New Roman" w:hAnsi="Times New Roman"/>
          <w:sz w:val="28"/>
        </w:rPr>
      </w:pPr>
      <w:r>
        <w:rPr>
          <w:rFonts w:ascii="Times New Roman" w:hAnsi="Times New Roman"/>
          <w:sz w:val="28"/>
        </w:rPr>
        <w:t xml:space="preserve">Приняв </w:t>
      </w:r>
      <w:r w:rsidR="00F25D2E" w:rsidRPr="00F25D2E">
        <w:rPr>
          <w:rFonts w:ascii="Times New Roman" w:hAnsi="Times New Roman"/>
          <w:sz w:val="28"/>
        </w:rPr>
        <w:t xml:space="preserve">во внимание, что администрация муниципального образования изначально была привлечена </w:t>
      </w:r>
      <w:r>
        <w:rPr>
          <w:rFonts w:ascii="Times New Roman" w:hAnsi="Times New Roman"/>
          <w:sz w:val="28"/>
        </w:rPr>
        <w:t xml:space="preserve">к участию в деле, и именно она </w:t>
      </w:r>
      <w:r w:rsidR="00F25D2E" w:rsidRPr="00F25D2E">
        <w:rPr>
          <w:rFonts w:ascii="Times New Roman" w:hAnsi="Times New Roman"/>
          <w:sz w:val="28"/>
        </w:rPr>
        <w:t xml:space="preserve">является главным распорядителем средств муниципального бюджета, суд </w:t>
      </w:r>
      <w:r w:rsidR="00E64523">
        <w:rPr>
          <w:rFonts w:ascii="Times New Roman" w:hAnsi="Times New Roman"/>
          <w:sz w:val="28"/>
        </w:rPr>
        <w:t>кассационной инстанции</w:t>
      </w:r>
      <w:r w:rsidR="00F25D2E" w:rsidRPr="00F25D2E">
        <w:rPr>
          <w:rFonts w:ascii="Times New Roman" w:hAnsi="Times New Roman"/>
          <w:sz w:val="28"/>
        </w:rPr>
        <w:t xml:space="preserve"> признал ошибочным вывод </w:t>
      </w:r>
      <w:r>
        <w:rPr>
          <w:rFonts w:ascii="Times New Roman" w:hAnsi="Times New Roman"/>
          <w:sz w:val="28"/>
        </w:rPr>
        <w:t xml:space="preserve">суда апелляционной </w:t>
      </w:r>
      <w:r w:rsidR="00F25D2E" w:rsidRPr="00F25D2E">
        <w:rPr>
          <w:rFonts w:ascii="Times New Roman" w:hAnsi="Times New Roman"/>
          <w:sz w:val="28"/>
        </w:rPr>
        <w:t xml:space="preserve">инстанции об отсутствии в рассматриваемом случае правовых оснований для привлечения муниципального образования </w:t>
      </w:r>
      <w:r w:rsidR="00E64523" w:rsidRPr="00F25D2E">
        <w:rPr>
          <w:rFonts w:ascii="Times New Roman" w:hAnsi="Times New Roman"/>
          <w:sz w:val="28"/>
        </w:rPr>
        <w:t xml:space="preserve">в лице администрации </w:t>
      </w:r>
      <w:r w:rsidR="00F25D2E" w:rsidRPr="00F25D2E">
        <w:rPr>
          <w:rFonts w:ascii="Times New Roman" w:hAnsi="Times New Roman"/>
          <w:sz w:val="28"/>
        </w:rPr>
        <w:t>к субсидиарной ответственности.</w:t>
      </w:r>
      <w:r w:rsidR="00E64523">
        <w:rPr>
          <w:rFonts w:ascii="Times New Roman" w:hAnsi="Times New Roman"/>
          <w:sz w:val="28"/>
        </w:rPr>
        <w:t xml:space="preserve"> </w:t>
      </w:r>
    </w:p>
    <w:p w:rsidR="00F25D2E" w:rsidRPr="00F25D2E" w:rsidRDefault="00F25D2E" w:rsidP="00E64523">
      <w:pPr>
        <w:shd w:val="clear" w:color="auto" w:fill="FFFFFF"/>
        <w:tabs>
          <w:tab w:val="left" w:pos="1134"/>
        </w:tabs>
        <w:spacing w:after="0" w:line="240" w:lineRule="auto"/>
        <w:jc w:val="right"/>
        <w:textAlignment w:val="baseline"/>
        <w:rPr>
          <w:rFonts w:ascii="Times New Roman" w:hAnsi="Times New Roman"/>
          <w:i/>
          <w:sz w:val="24"/>
          <w:szCs w:val="24"/>
          <w:bdr w:val="none" w:sz="0" w:space="0" w:color="auto" w:frame="1"/>
          <w:lang w:eastAsia="ru-RU"/>
        </w:rPr>
      </w:pPr>
      <w:r w:rsidRPr="00F25D2E">
        <w:rPr>
          <w:rFonts w:ascii="Times New Roman" w:hAnsi="Times New Roman"/>
          <w:i/>
          <w:sz w:val="28"/>
          <w:szCs w:val="28"/>
          <w:bdr w:val="none" w:sz="0" w:space="0" w:color="auto" w:frame="1"/>
          <w:lang w:eastAsia="ru-RU"/>
        </w:rPr>
        <w:lastRenderedPageBreak/>
        <w:t xml:space="preserve">Постановление от 11.07.2018 № Ф03-2594/2018 </w:t>
      </w:r>
    </w:p>
    <w:p w:rsidR="00E64523" w:rsidRDefault="00F25D2E" w:rsidP="00E64523">
      <w:pPr>
        <w:shd w:val="clear" w:color="auto" w:fill="FFFFFF"/>
        <w:tabs>
          <w:tab w:val="left" w:pos="567"/>
        </w:tabs>
        <w:spacing w:after="0" w:line="240" w:lineRule="auto"/>
        <w:jc w:val="right"/>
        <w:textAlignment w:val="baseline"/>
        <w:rPr>
          <w:rFonts w:ascii="Times New Roman" w:hAnsi="Times New Roman"/>
          <w:i/>
          <w:sz w:val="28"/>
          <w:szCs w:val="28"/>
          <w:bdr w:val="none" w:sz="0" w:space="0" w:color="auto" w:frame="1"/>
          <w:lang w:eastAsia="ru-RU"/>
        </w:rPr>
      </w:pPr>
      <w:r w:rsidRPr="00F25D2E">
        <w:rPr>
          <w:rFonts w:ascii="Times New Roman" w:hAnsi="Times New Roman"/>
          <w:i/>
          <w:sz w:val="28"/>
          <w:szCs w:val="28"/>
          <w:bdr w:val="none" w:sz="0" w:space="0" w:color="auto" w:frame="1"/>
          <w:lang w:eastAsia="ru-RU"/>
        </w:rPr>
        <w:t xml:space="preserve">по делу № А16-2439/2017 </w:t>
      </w:r>
      <w:proofErr w:type="gramStart"/>
      <w:r w:rsidRPr="00F25D2E">
        <w:rPr>
          <w:rFonts w:ascii="Times New Roman" w:hAnsi="Times New Roman"/>
          <w:i/>
          <w:sz w:val="28"/>
          <w:szCs w:val="28"/>
          <w:bdr w:val="none" w:sz="0" w:space="0" w:color="auto" w:frame="1"/>
          <w:lang w:eastAsia="ru-RU"/>
        </w:rPr>
        <w:t>Арбитражного</w:t>
      </w:r>
      <w:proofErr w:type="gramEnd"/>
      <w:r w:rsidRPr="00F25D2E">
        <w:rPr>
          <w:rFonts w:ascii="Times New Roman" w:hAnsi="Times New Roman"/>
          <w:i/>
          <w:sz w:val="28"/>
          <w:szCs w:val="28"/>
          <w:bdr w:val="none" w:sz="0" w:space="0" w:color="auto" w:frame="1"/>
          <w:lang w:eastAsia="ru-RU"/>
        </w:rPr>
        <w:t xml:space="preserve"> суда </w:t>
      </w:r>
    </w:p>
    <w:p w:rsidR="00F25D2E" w:rsidRPr="00F25D2E" w:rsidRDefault="00E64523" w:rsidP="00E64523">
      <w:pPr>
        <w:shd w:val="clear" w:color="auto" w:fill="FFFFFF"/>
        <w:tabs>
          <w:tab w:val="left" w:pos="567"/>
        </w:tabs>
        <w:spacing w:after="0" w:line="240" w:lineRule="auto"/>
        <w:jc w:val="right"/>
        <w:textAlignment w:val="baseline"/>
        <w:rPr>
          <w:rFonts w:ascii="Times New Roman" w:hAnsi="Times New Roman"/>
          <w:i/>
          <w:sz w:val="24"/>
          <w:szCs w:val="24"/>
          <w:bdr w:val="none" w:sz="0" w:space="0" w:color="auto" w:frame="1"/>
          <w:lang w:eastAsia="ru-RU"/>
        </w:rPr>
      </w:pPr>
      <w:r>
        <w:rPr>
          <w:rFonts w:ascii="Times New Roman" w:hAnsi="Times New Roman"/>
          <w:i/>
          <w:sz w:val="28"/>
          <w:szCs w:val="28"/>
          <w:bdr w:val="none" w:sz="0" w:space="0" w:color="auto" w:frame="1"/>
          <w:lang w:eastAsia="ru-RU"/>
        </w:rPr>
        <w:t xml:space="preserve">Еврейской автономной </w:t>
      </w:r>
      <w:r w:rsidR="00F25D2E" w:rsidRPr="00F25D2E">
        <w:rPr>
          <w:rFonts w:ascii="Times New Roman" w:hAnsi="Times New Roman"/>
          <w:i/>
          <w:sz w:val="28"/>
          <w:szCs w:val="28"/>
          <w:bdr w:val="none" w:sz="0" w:space="0" w:color="auto" w:frame="1"/>
          <w:lang w:eastAsia="ru-RU"/>
        </w:rPr>
        <w:t>области</w:t>
      </w:r>
    </w:p>
    <w:p w:rsidR="007918F7" w:rsidRDefault="007918F7" w:rsidP="00A71DC6">
      <w:pPr>
        <w:spacing w:after="0" w:line="240" w:lineRule="auto"/>
        <w:jc w:val="both"/>
        <w:rPr>
          <w:rFonts w:ascii="Times New Roman" w:hAnsi="Times New Roman"/>
          <w:sz w:val="28"/>
        </w:rPr>
      </w:pPr>
    </w:p>
    <w:p w:rsidR="007918F7" w:rsidRPr="007918F7" w:rsidRDefault="00A71DC6" w:rsidP="007918F7">
      <w:pPr>
        <w:spacing w:after="1" w:line="240" w:lineRule="atLeast"/>
        <w:ind w:firstLine="720"/>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 xml:space="preserve">4. </w:t>
      </w:r>
      <w:r w:rsidR="007918F7" w:rsidRPr="007918F7">
        <w:rPr>
          <w:rFonts w:ascii="Times New Roman" w:eastAsia="Times New Roman" w:hAnsi="Times New Roman"/>
          <w:b/>
          <w:sz w:val="28"/>
          <w:szCs w:val="28"/>
          <w:lang w:eastAsia="ru-RU"/>
        </w:rPr>
        <w:t xml:space="preserve">Таможенный орган, получив от декларанта заявление о внесении изменений (дополнений) в сведения, указанные в декларациях на товары, по которым на момент обращения срок, установленный статьей 99 </w:t>
      </w:r>
      <w:r w:rsidR="00F25F31" w:rsidRPr="00F25F31">
        <w:rPr>
          <w:rFonts w:ascii="Times New Roman" w:eastAsia="Times New Roman" w:hAnsi="Times New Roman"/>
          <w:b/>
          <w:sz w:val="28"/>
          <w:szCs w:val="28"/>
          <w:lang w:eastAsia="ru-RU"/>
        </w:rPr>
        <w:t>Таможенн</w:t>
      </w:r>
      <w:r w:rsidR="00F25F31">
        <w:rPr>
          <w:rFonts w:ascii="Times New Roman" w:eastAsia="Times New Roman" w:hAnsi="Times New Roman"/>
          <w:b/>
          <w:sz w:val="28"/>
          <w:szCs w:val="28"/>
          <w:lang w:eastAsia="ru-RU"/>
        </w:rPr>
        <w:t>ого</w:t>
      </w:r>
      <w:r w:rsidR="00F25F31" w:rsidRPr="00F25F31">
        <w:rPr>
          <w:rFonts w:ascii="Times New Roman" w:eastAsia="Times New Roman" w:hAnsi="Times New Roman"/>
          <w:b/>
          <w:sz w:val="28"/>
          <w:szCs w:val="28"/>
          <w:lang w:eastAsia="ru-RU"/>
        </w:rPr>
        <w:t xml:space="preserve"> кодекс</w:t>
      </w:r>
      <w:r w:rsidR="00F25F31">
        <w:rPr>
          <w:rFonts w:ascii="Times New Roman" w:eastAsia="Times New Roman" w:hAnsi="Times New Roman"/>
          <w:b/>
          <w:sz w:val="28"/>
          <w:szCs w:val="28"/>
          <w:lang w:eastAsia="ru-RU"/>
        </w:rPr>
        <w:t>а</w:t>
      </w:r>
      <w:r w:rsidR="00F25F31" w:rsidRPr="00F25F31">
        <w:rPr>
          <w:rFonts w:ascii="Times New Roman" w:eastAsia="Times New Roman" w:hAnsi="Times New Roman"/>
          <w:b/>
          <w:sz w:val="28"/>
          <w:szCs w:val="28"/>
          <w:lang w:eastAsia="ru-RU"/>
        </w:rPr>
        <w:t xml:space="preserve"> Таможенного союза</w:t>
      </w:r>
      <w:r w:rsidR="007918F7" w:rsidRPr="007918F7">
        <w:rPr>
          <w:rFonts w:ascii="Times New Roman" w:eastAsia="Times New Roman" w:hAnsi="Times New Roman"/>
          <w:b/>
          <w:sz w:val="28"/>
          <w:szCs w:val="28"/>
          <w:lang w:eastAsia="ru-RU"/>
        </w:rPr>
        <w:t xml:space="preserve">, не истек, должен рассмотреть данное обращение и принять </w:t>
      </w:r>
      <w:r w:rsidR="007E02B9">
        <w:rPr>
          <w:rFonts w:ascii="Times New Roman" w:eastAsia="Times New Roman" w:hAnsi="Times New Roman"/>
          <w:b/>
          <w:sz w:val="28"/>
          <w:szCs w:val="28"/>
          <w:lang w:eastAsia="ru-RU"/>
        </w:rPr>
        <w:t>соответствующий</w:t>
      </w:r>
      <w:r w:rsidR="007918F7" w:rsidRPr="007918F7">
        <w:rPr>
          <w:rFonts w:ascii="Times New Roman" w:eastAsia="Times New Roman" w:hAnsi="Times New Roman"/>
          <w:b/>
          <w:sz w:val="28"/>
          <w:szCs w:val="28"/>
          <w:lang w:eastAsia="ru-RU"/>
        </w:rPr>
        <w:t xml:space="preserve"> акт.</w:t>
      </w:r>
    </w:p>
    <w:p w:rsidR="007918F7" w:rsidRPr="007918F7" w:rsidRDefault="007918F7" w:rsidP="007918F7">
      <w:pPr>
        <w:spacing w:after="1" w:line="280" w:lineRule="atLeast"/>
        <w:ind w:firstLine="720"/>
        <w:jc w:val="both"/>
        <w:rPr>
          <w:rFonts w:ascii="Times New Roman" w:eastAsia="Times New Roman" w:hAnsi="Times New Roman"/>
          <w:sz w:val="28"/>
          <w:szCs w:val="28"/>
          <w:lang w:eastAsia="ru-RU"/>
        </w:rPr>
      </w:pPr>
    </w:p>
    <w:p w:rsidR="007918F7" w:rsidRPr="007918F7" w:rsidRDefault="007918F7" w:rsidP="007918F7">
      <w:pPr>
        <w:spacing w:after="1" w:line="280" w:lineRule="atLeast"/>
        <w:ind w:firstLine="720"/>
        <w:jc w:val="both"/>
        <w:rPr>
          <w:rFonts w:ascii="Times New Roman" w:eastAsia="Times New Roman" w:hAnsi="Times New Roman"/>
          <w:sz w:val="28"/>
          <w:szCs w:val="24"/>
          <w:lang w:eastAsia="ru-RU"/>
        </w:rPr>
      </w:pPr>
      <w:r w:rsidRPr="007918F7">
        <w:rPr>
          <w:rFonts w:ascii="Times New Roman" w:eastAsia="Times New Roman" w:hAnsi="Times New Roman"/>
          <w:sz w:val="28"/>
          <w:szCs w:val="28"/>
          <w:lang w:eastAsia="ru-RU"/>
        </w:rPr>
        <w:t>Во исполнение внешне</w:t>
      </w:r>
      <w:r w:rsidRPr="007918F7">
        <w:rPr>
          <w:rFonts w:ascii="Times New Roman" w:eastAsia="Times New Roman" w:hAnsi="Times New Roman"/>
          <w:sz w:val="28"/>
          <w:szCs w:val="24"/>
          <w:lang w:eastAsia="ru-RU"/>
        </w:rPr>
        <w:t xml:space="preserve">торгового контракта, заключенного между </w:t>
      </w:r>
      <w:r w:rsidR="00F25F31">
        <w:rPr>
          <w:rFonts w:ascii="Times New Roman" w:eastAsia="Times New Roman" w:hAnsi="Times New Roman"/>
          <w:sz w:val="28"/>
          <w:szCs w:val="24"/>
          <w:lang w:eastAsia="ru-RU"/>
        </w:rPr>
        <w:t>предпринимателем</w:t>
      </w:r>
      <w:r w:rsidRPr="007918F7">
        <w:rPr>
          <w:rFonts w:ascii="Times New Roman" w:eastAsia="Times New Roman" w:hAnsi="Times New Roman"/>
          <w:sz w:val="28"/>
          <w:szCs w:val="24"/>
          <w:lang w:eastAsia="ru-RU"/>
        </w:rPr>
        <w:t xml:space="preserve"> и иностранной компанией, на таможенную территорию Таможенного союза ввезен товар, выпуск которого осуществлен с применением ставки  антидемпинговой пошлины.</w:t>
      </w:r>
    </w:p>
    <w:p w:rsidR="007918F7" w:rsidRPr="007918F7" w:rsidRDefault="007918F7" w:rsidP="007918F7">
      <w:pPr>
        <w:spacing w:after="1" w:line="280" w:lineRule="atLeast"/>
        <w:ind w:firstLine="720"/>
        <w:jc w:val="both"/>
        <w:rPr>
          <w:rFonts w:ascii="Times New Roman" w:eastAsia="Times New Roman" w:hAnsi="Times New Roman"/>
          <w:sz w:val="28"/>
          <w:szCs w:val="24"/>
          <w:lang w:eastAsia="ru-RU"/>
        </w:rPr>
      </w:pPr>
    </w:p>
    <w:p w:rsidR="007918F7" w:rsidRPr="007918F7" w:rsidRDefault="007918F7" w:rsidP="007918F7">
      <w:pPr>
        <w:spacing w:after="1" w:line="240" w:lineRule="atLeast"/>
        <w:ind w:firstLine="720"/>
        <w:jc w:val="both"/>
        <w:rPr>
          <w:rFonts w:ascii="Times New Roman" w:eastAsia="Times New Roman" w:hAnsi="Times New Roman"/>
          <w:sz w:val="28"/>
          <w:szCs w:val="28"/>
          <w:lang w:eastAsia="ru-RU"/>
        </w:rPr>
      </w:pPr>
      <w:proofErr w:type="gramStart"/>
      <w:r w:rsidRPr="007918F7">
        <w:rPr>
          <w:rFonts w:ascii="Times New Roman" w:eastAsia="Times New Roman" w:hAnsi="Times New Roman"/>
          <w:sz w:val="28"/>
          <w:szCs w:val="24"/>
          <w:lang w:eastAsia="ru-RU"/>
        </w:rPr>
        <w:t xml:space="preserve">Осуществив </w:t>
      </w:r>
      <w:r w:rsidRPr="007918F7">
        <w:rPr>
          <w:rFonts w:ascii="Times New Roman" w:eastAsia="Times New Roman" w:hAnsi="Times New Roman"/>
          <w:sz w:val="28"/>
          <w:szCs w:val="28"/>
          <w:lang w:eastAsia="ru-RU"/>
        </w:rPr>
        <w:t>камеральную проверку сведений, заявленных в декларациях, таможенный орган пришел к выводу о необоснованном применении декларантом ставки анти</w:t>
      </w:r>
      <w:r w:rsidR="00F25F31">
        <w:rPr>
          <w:rFonts w:ascii="Times New Roman" w:eastAsia="Times New Roman" w:hAnsi="Times New Roman"/>
          <w:sz w:val="28"/>
          <w:szCs w:val="28"/>
          <w:lang w:eastAsia="ru-RU"/>
        </w:rPr>
        <w:t xml:space="preserve">демпинговой пошлины, поскольку </w:t>
      </w:r>
      <w:r w:rsidRPr="007918F7">
        <w:rPr>
          <w:rFonts w:ascii="Times New Roman" w:eastAsia="Times New Roman" w:hAnsi="Times New Roman"/>
          <w:sz w:val="28"/>
          <w:szCs w:val="28"/>
          <w:lang w:eastAsia="ru-RU"/>
        </w:rPr>
        <w:t xml:space="preserve">не подтвержден тот факт, </w:t>
      </w:r>
      <w:r w:rsidR="00F25F31">
        <w:rPr>
          <w:rFonts w:ascii="Times New Roman" w:eastAsia="Times New Roman" w:hAnsi="Times New Roman"/>
          <w:sz w:val="28"/>
          <w:szCs w:val="28"/>
          <w:lang w:eastAsia="ru-RU"/>
        </w:rPr>
        <w:t xml:space="preserve">что ввезенный товар произведен </w:t>
      </w:r>
      <w:r w:rsidRPr="007918F7">
        <w:rPr>
          <w:rFonts w:ascii="Times New Roman" w:eastAsia="Times New Roman" w:hAnsi="Times New Roman"/>
          <w:sz w:val="28"/>
          <w:szCs w:val="28"/>
          <w:lang w:eastAsia="ru-RU"/>
        </w:rPr>
        <w:t xml:space="preserve">иностранной компанией, указанной в Решении Коллегии Евразийской экономической комиссии от 24.05.2012 № 49 «О мерах по защите экономических интересов производителей металлопроката с полимерным покрытием в Таможенном союзе». </w:t>
      </w:r>
      <w:proofErr w:type="gramEnd"/>
    </w:p>
    <w:p w:rsidR="007918F7" w:rsidRPr="007918F7" w:rsidRDefault="007918F7" w:rsidP="007918F7">
      <w:pPr>
        <w:spacing w:after="1" w:line="240" w:lineRule="atLeast"/>
        <w:ind w:firstLine="720"/>
        <w:jc w:val="both"/>
        <w:rPr>
          <w:rFonts w:ascii="Times New Roman" w:eastAsia="Times New Roman" w:hAnsi="Times New Roman"/>
          <w:sz w:val="28"/>
          <w:szCs w:val="28"/>
          <w:lang w:eastAsia="ru-RU"/>
        </w:rPr>
      </w:pPr>
    </w:p>
    <w:p w:rsidR="007918F7" w:rsidRPr="007918F7" w:rsidRDefault="007918F7" w:rsidP="007918F7">
      <w:pPr>
        <w:spacing w:after="1" w:line="280" w:lineRule="atLeast"/>
        <w:ind w:firstLine="720"/>
        <w:jc w:val="both"/>
        <w:rPr>
          <w:rFonts w:ascii="Times New Roman" w:eastAsia="Times New Roman" w:hAnsi="Times New Roman"/>
          <w:sz w:val="28"/>
          <w:szCs w:val="28"/>
          <w:lang w:eastAsia="ru-RU"/>
        </w:rPr>
      </w:pPr>
      <w:r w:rsidRPr="007918F7">
        <w:rPr>
          <w:rFonts w:ascii="Times New Roman" w:eastAsia="Times New Roman" w:hAnsi="Times New Roman"/>
          <w:sz w:val="28"/>
          <w:szCs w:val="28"/>
          <w:lang w:eastAsia="ru-RU"/>
        </w:rPr>
        <w:t xml:space="preserve">По результатам проверки таможней принято решение об </w:t>
      </w:r>
      <w:r w:rsidRPr="007918F7">
        <w:rPr>
          <w:rFonts w:ascii="Times New Roman" w:eastAsia="Times New Roman" w:hAnsi="Times New Roman"/>
          <w:sz w:val="28"/>
          <w:szCs w:val="24"/>
          <w:lang w:eastAsia="ru-RU"/>
        </w:rPr>
        <w:t xml:space="preserve">отказе в применении ставки антидемпинговой пошлины, </w:t>
      </w:r>
      <w:r w:rsidRPr="007918F7">
        <w:rPr>
          <w:rFonts w:ascii="Times New Roman" w:eastAsia="Times New Roman" w:hAnsi="Times New Roman"/>
          <w:sz w:val="28"/>
          <w:szCs w:val="28"/>
          <w:lang w:eastAsia="ru-RU"/>
        </w:rPr>
        <w:t xml:space="preserve">законность и обоснованность которого подтверждена решением арбитражного суда.   </w:t>
      </w:r>
    </w:p>
    <w:p w:rsidR="007918F7" w:rsidRPr="007918F7" w:rsidRDefault="007918F7" w:rsidP="007918F7">
      <w:pPr>
        <w:spacing w:after="1" w:line="240" w:lineRule="atLeast"/>
        <w:ind w:firstLine="720"/>
        <w:rPr>
          <w:rFonts w:ascii="Times New Roman" w:eastAsia="Times New Roman" w:hAnsi="Times New Roman"/>
          <w:sz w:val="28"/>
          <w:szCs w:val="28"/>
          <w:lang w:eastAsia="ru-RU"/>
        </w:rPr>
      </w:pPr>
    </w:p>
    <w:p w:rsidR="007918F7" w:rsidRPr="007918F7" w:rsidRDefault="007918F7" w:rsidP="007918F7">
      <w:pPr>
        <w:spacing w:after="1" w:line="280" w:lineRule="atLeast"/>
        <w:ind w:firstLine="720"/>
        <w:jc w:val="both"/>
        <w:rPr>
          <w:rFonts w:ascii="Times New Roman" w:eastAsia="Times New Roman" w:hAnsi="Times New Roman"/>
          <w:sz w:val="28"/>
          <w:szCs w:val="24"/>
          <w:lang w:eastAsia="ru-RU"/>
        </w:rPr>
      </w:pPr>
      <w:r w:rsidRPr="007918F7">
        <w:rPr>
          <w:rFonts w:ascii="Times New Roman" w:eastAsia="Times New Roman" w:hAnsi="Times New Roman"/>
          <w:sz w:val="28"/>
          <w:szCs w:val="28"/>
          <w:lang w:eastAsia="ru-RU"/>
        </w:rPr>
        <w:t>Впоследствии</w:t>
      </w:r>
      <w:r w:rsidRPr="007918F7">
        <w:rPr>
          <w:rFonts w:ascii="Times New Roman" w:eastAsia="Times New Roman" w:hAnsi="Times New Roman"/>
          <w:b/>
          <w:sz w:val="28"/>
          <w:szCs w:val="28"/>
          <w:lang w:eastAsia="ru-RU"/>
        </w:rPr>
        <w:t xml:space="preserve"> </w:t>
      </w:r>
      <w:r w:rsidR="00F25F31">
        <w:rPr>
          <w:rFonts w:ascii="Times New Roman" w:eastAsia="Times New Roman" w:hAnsi="Times New Roman"/>
          <w:sz w:val="28"/>
          <w:szCs w:val="28"/>
          <w:lang w:eastAsia="ru-RU"/>
        </w:rPr>
        <w:t>предпринимателем</w:t>
      </w:r>
      <w:r w:rsidRPr="007918F7">
        <w:rPr>
          <w:rFonts w:ascii="Times New Roman" w:eastAsia="Times New Roman" w:hAnsi="Times New Roman"/>
          <w:sz w:val="28"/>
          <w:szCs w:val="24"/>
          <w:lang w:eastAsia="ru-RU"/>
        </w:rPr>
        <w:t xml:space="preserve"> инициирована процедура внесения изменений в декларацию после выпуска товаров по таможенной стоимос</w:t>
      </w:r>
      <w:r w:rsidR="00F25F31">
        <w:rPr>
          <w:rFonts w:ascii="Times New Roman" w:eastAsia="Times New Roman" w:hAnsi="Times New Roman"/>
          <w:sz w:val="28"/>
          <w:szCs w:val="24"/>
          <w:lang w:eastAsia="ru-RU"/>
        </w:rPr>
        <w:t xml:space="preserve">ти </w:t>
      </w:r>
      <w:r w:rsidRPr="007918F7">
        <w:rPr>
          <w:rFonts w:ascii="Times New Roman" w:eastAsia="Times New Roman" w:hAnsi="Times New Roman"/>
          <w:sz w:val="28"/>
          <w:szCs w:val="24"/>
          <w:lang w:eastAsia="ru-RU"/>
        </w:rPr>
        <w:t>путем подачи соответствующего заявления и вновь полу</w:t>
      </w:r>
      <w:r w:rsidR="00F25F31">
        <w:rPr>
          <w:rFonts w:ascii="Times New Roman" w:eastAsia="Times New Roman" w:hAnsi="Times New Roman"/>
          <w:sz w:val="28"/>
          <w:szCs w:val="24"/>
          <w:lang w:eastAsia="ru-RU"/>
        </w:rPr>
        <w:t xml:space="preserve">ченных от производителя товара </w:t>
      </w:r>
      <w:r w:rsidRPr="007918F7">
        <w:rPr>
          <w:rFonts w:ascii="Times New Roman" w:eastAsia="Times New Roman" w:hAnsi="Times New Roman"/>
          <w:sz w:val="28"/>
          <w:szCs w:val="24"/>
          <w:lang w:eastAsia="ru-RU"/>
        </w:rPr>
        <w:t xml:space="preserve">документов. </w:t>
      </w:r>
    </w:p>
    <w:p w:rsidR="007918F7" w:rsidRPr="007918F7" w:rsidRDefault="007918F7" w:rsidP="007918F7">
      <w:pPr>
        <w:spacing w:after="1" w:line="280" w:lineRule="atLeast"/>
        <w:ind w:firstLine="720"/>
        <w:jc w:val="both"/>
        <w:rPr>
          <w:rFonts w:ascii="Times New Roman" w:eastAsia="Times New Roman" w:hAnsi="Times New Roman"/>
          <w:sz w:val="28"/>
          <w:szCs w:val="24"/>
          <w:lang w:eastAsia="ru-RU"/>
        </w:rPr>
      </w:pPr>
    </w:p>
    <w:p w:rsidR="007918F7" w:rsidRPr="007918F7" w:rsidRDefault="007918F7" w:rsidP="007918F7">
      <w:pPr>
        <w:spacing w:after="1" w:line="280" w:lineRule="atLeast"/>
        <w:ind w:firstLine="720"/>
        <w:jc w:val="both"/>
        <w:rPr>
          <w:rFonts w:ascii="Times New Roman" w:eastAsia="Times New Roman" w:hAnsi="Times New Roman"/>
          <w:sz w:val="28"/>
          <w:szCs w:val="24"/>
          <w:lang w:eastAsia="ru-RU"/>
        </w:rPr>
      </w:pPr>
      <w:r w:rsidRPr="007918F7">
        <w:rPr>
          <w:rFonts w:ascii="Times New Roman" w:eastAsia="Times New Roman" w:hAnsi="Times New Roman"/>
          <w:sz w:val="28"/>
          <w:szCs w:val="24"/>
          <w:lang w:eastAsia="ru-RU"/>
        </w:rPr>
        <w:t xml:space="preserve">По результатам рассмотрения заявления таможенный орган принял  решение об отказе во внесении изменений, посчитав, что действия декларанта направлены на преодоление законной силы судебного акта, признавшего доначисление таможенных платежей по результатам камеральной проверки правильным.  </w:t>
      </w:r>
    </w:p>
    <w:p w:rsidR="007918F7" w:rsidRPr="007918F7" w:rsidRDefault="007918F7" w:rsidP="007918F7">
      <w:pPr>
        <w:spacing w:before="280" w:after="1" w:line="280" w:lineRule="atLeast"/>
        <w:ind w:firstLine="720"/>
        <w:jc w:val="both"/>
        <w:rPr>
          <w:rFonts w:ascii="Times New Roman" w:eastAsia="Times New Roman" w:hAnsi="Times New Roman"/>
          <w:sz w:val="28"/>
          <w:szCs w:val="24"/>
          <w:lang w:eastAsia="ru-RU"/>
        </w:rPr>
      </w:pPr>
      <w:r w:rsidRPr="007918F7">
        <w:rPr>
          <w:rFonts w:ascii="Times New Roman" w:eastAsia="Times New Roman" w:hAnsi="Times New Roman"/>
          <w:sz w:val="28"/>
          <w:szCs w:val="24"/>
          <w:lang w:eastAsia="ru-RU"/>
        </w:rPr>
        <w:t xml:space="preserve">Позицию таможенного органа поддержали суды первой и апелляционной инстанций. </w:t>
      </w:r>
    </w:p>
    <w:p w:rsidR="007918F7" w:rsidRPr="007918F7" w:rsidRDefault="007918F7" w:rsidP="007918F7">
      <w:pPr>
        <w:spacing w:before="280" w:after="1" w:line="280" w:lineRule="atLeast"/>
        <w:ind w:firstLine="720"/>
        <w:jc w:val="both"/>
        <w:rPr>
          <w:rFonts w:ascii="Times New Roman" w:eastAsia="Times New Roman" w:hAnsi="Times New Roman"/>
          <w:sz w:val="28"/>
          <w:szCs w:val="24"/>
          <w:lang w:eastAsia="ru-RU"/>
        </w:rPr>
      </w:pPr>
      <w:r w:rsidRPr="007918F7">
        <w:rPr>
          <w:rFonts w:ascii="Times New Roman" w:eastAsia="Times New Roman" w:hAnsi="Times New Roman"/>
          <w:sz w:val="28"/>
          <w:szCs w:val="24"/>
          <w:lang w:eastAsia="ru-RU"/>
        </w:rPr>
        <w:t>Отменяя судебные акты в части</w:t>
      </w:r>
      <w:r w:rsidR="00F25F31">
        <w:rPr>
          <w:rFonts w:ascii="Times New Roman" w:eastAsia="Times New Roman" w:hAnsi="Times New Roman"/>
          <w:sz w:val="28"/>
          <w:szCs w:val="24"/>
          <w:lang w:eastAsia="ru-RU"/>
        </w:rPr>
        <w:t xml:space="preserve"> и признавая </w:t>
      </w:r>
      <w:r w:rsidR="00F25F31" w:rsidRPr="00F25F31">
        <w:rPr>
          <w:rFonts w:ascii="Times New Roman" w:eastAsia="Times New Roman" w:hAnsi="Times New Roman"/>
          <w:sz w:val="28"/>
          <w:szCs w:val="24"/>
          <w:lang w:eastAsia="ru-RU"/>
        </w:rPr>
        <w:t>незаконным решение</w:t>
      </w:r>
      <w:r w:rsidR="00F25F31">
        <w:rPr>
          <w:rFonts w:ascii="Times New Roman" w:eastAsia="Times New Roman" w:hAnsi="Times New Roman"/>
          <w:sz w:val="28"/>
          <w:szCs w:val="24"/>
          <w:lang w:eastAsia="ru-RU"/>
        </w:rPr>
        <w:t xml:space="preserve"> таможенного органа</w:t>
      </w:r>
      <w:r w:rsidR="00F25F31" w:rsidRPr="00F25F31">
        <w:rPr>
          <w:rFonts w:ascii="Times New Roman" w:eastAsia="Times New Roman" w:hAnsi="Times New Roman"/>
          <w:sz w:val="28"/>
          <w:szCs w:val="24"/>
          <w:lang w:eastAsia="ru-RU"/>
        </w:rPr>
        <w:t xml:space="preserve"> об отказе во внесении изменений (корректировки) </w:t>
      </w:r>
      <w:r w:rsidR="00F25F31" w:rsidRPr="00F25F31">
        <w:rPr>
          <w:rFonts w:ascii="Times New Roman" w:eastAsia="Times New Roman" w:hAnsi="Times New Roman"/>
          <w:sz w:val="28"/>
          <w:szCs w:val="24"/>
          <w:lang w:eastAsia="ru-RU"/>
        </w:rPr>
        <w:lastRenderedPageBreak/>
        <w:t>антидемпинговой пошлины в таможенные декларации</w:t>
      </w:r>
      <w:r w:rsidRPr="007918F7">
        <w:rPr>
          <w:rFonts w:ascii="Times New Roman" w:eastAsia="Times New Roman" w:hAnsi="Times New Roman"/>
          <w:sz w:val="28"/>
          <w:szCs w:val="24"/>
          <w:lang w:eastAsia="ru-RU"/>
        </w:rPr>
        <w:t xml:space="preserve">, суд округа указал на следующее. </w:t>
      </w:r>
    </w:p>
    <w:p w:rsidR="00F25F31" w:rsidRDefault="00F25F31" w:rsidP="00F25F31">
      <w:pPr>
        <w:spacing w:after="1" w:line="280" w:lineRule="atLeast"/>
        <w:jc w:val="both"/>
        <w:rPr>
          <w:rFonts w:ascii="Times New Roman" w:eastAsia="Times New Roman" w:hAnsi="Times New Roman"/>
          <w:sz w:val="28"/>
          <w:szCs w:val="24"/>
          <w:lang w:eastAsia="ru-RU"/>
        </w:rPr>
      </w:pPr>
    </w:p>
    <w:p w:rsidR="007918F7" w:rsidRPr="007918F7" w:rsidRDefault="007918F7" w:rsidP="007918F7">
      <w:pPr>
        <w:spacing w:after="1" w:line="280" w:lineRule="atLeast"/>
        <w:ind w:firstLine="720"/>
        <w:jc w:val="both"/>
        <w:rPr>
          <w:rFonts w:ascii="Times New Roman" w:eastAsia="Times New Roman" w:hAnsi="Times New Roman"/>
          <w:sz w:val="24"/>
          <w:szCs w:val="24"/>
          <w:lang w:eastAsia="ru-RU"/>
        </w:rPr>
      </w:pPr>
      <w:r w:rsidRPr="007918F7">
        <w:rPr>
          <w:rFonts w:ascii="Times New Roman" w:eastAsia="Times New Roman" w:hAnsi="Times New Roman"/>
          <w:sz w:val="28"/>
          <w:szCs w:val="24"/>
          <w:lang w:eastAsia="ru-RU"/>
        </w:rPr>
        <w:t xml:space="preserve">Согласно пункту 1 статьи 76 </w:t>
      </w:r>
      <w:r w:rsidR="00F25F31" w:rsidRPr="00F25F31">
        <w:rPr>
          <w:rFonts w:ascii="Times New Roman" w:eastAsia="Times New Roman" w:hAnsi="Times New Roman"/>
          <w:sz w:val="28"/>
          <w:szCs w:val="24"/>
          <w:lang w:eastAsia="ru-RU"/>
        </w:rPr>
        <w:t xml:space="preserve">Таможенного кодекса Таможенного союза </w:t>
      </w:r>
      <w:r w:rsidR="00F25F31">
        <w:rPr>
          <w:rFonts w:ascii="Times New Roman" w:eastAsia="Times New Roman" w:hAnsi="Times New Roman"/>
          <w:sz w:val="28"/>
          <w:szCs w:val="24"/>
          <w:lang w:eastAsia="ru-RU"/>
        </w:rPr>
        <w:t xml:space="preserve">(далее – </w:t>
      </w:r>
      <w:r w:rsidRPr="007918F7">
        <w:rPr>
          <w:rFonts w:ascii="Times New Roman" w:eastAsia="Times New Roman" w:hAnsi="Times New Roman"/>
          <w:sz w:val="28"/>
          <w:szCs w:val="24"/>
          <w:lang w:eastAsia="ru-RU"/>
        </w:rPr>
        <w:t>ТК ТС</w:t>
      </w:r>
      <w:r w:rsidR="00F25F31">
        <w:rPr>
          <w:rFonts w:ascii="Times New Roman" w:eastAsia="Times New Roman" w:hAnsi="Times New Roman"/>
          <w:sz w:val="28"/>
          <w:szCs w:val="24"/>
          <w:lang w:eastAsia="ru-RU"/>
        </w:rPr>
        <w:t>)</w:t>
      </w:r>
      <w:r w:rsidRPr="007918F7">
        <w:rPr>
          <w:rFonts w:ascii="Times New Roman" w:eastAsia="Times New Roman" w:hAnsi="Times New Roman"/>
          <w:sz w:val="28"/>
          <w:szCs w:val="24"/>
          <w:lang w:eastAsia="ru-RU"/>
        </w:rPr>
        <w:t xml:space="preserve"> таможенные пошлины, налоги исчисляются плательщиками таможенных пошлин, налогов самостоятельно, за исключением случаев, предусмотренных указанным Кодексом и (или) международными договорами государств - членов таможенного союза.</w:t>
      </w:r>
    </w:p>
    <w:p w:rsidR="007918F7" w:rsidRPr="007918F7" w:rsidRDefault="007918F7" w:rsidP="007918F7">
      <w:pPr>
        <w:spacing w:before="280" w:after="1" w:line="280" w:lineRule="atLeast"/>
        <w:ind w:firstLine="720"/>
        <w:jc w:val="both"/>
        <w:rPr>
          <w:rFonts w:ascii="Times New Roman" w:eastAsia="Times New Roman" w:hAnsi="Times New Roman"/>
          <w:sz w:val="24"/>
          <w:szCs w:val="24"/>
          <w:lang w:eastAsia="ru-RU"/>
        </w:rPr>
      </w:pPr>
      <w:proofErr w:type="gramStart"/>
      <w:r w:rsidRPr="007918F7">
        <w:rPr>
          <w:rFonts w:ascii="Times New Roman" w:eastAsia="Times New Roman" w:hAnsi="Times New Roman"/>
          <w:sz w:val="28"/>
          <w:szCs w:val="24"/>
          <w:lang w:eastAsia="ru-RU"/>
        </w:rPr>
        <w:t>В случае неуплаты или неполной уплаты таможенных пошлин, налогов в установленные сроки таможенные органы взыскивают таможенные пошлины, налоги принудительно за счет денежных средств (денег) и (или) иного имущества плательщика, в том числе за счет излишне уплаченных таможенных пошлин, налогов и (или) сумм авансовых платежей, а также за счет обеспечения уплаты таможенных пошлин, налогов, если иное не установлено международным договором государств</w:t>
      </w:r>
      <w:proofErr w:type="gramEnd"/>
      <w:r w:rsidRPr="007918F7">
        <w:rPr>
          <w:rFonts w:ascii="Times New Roman" w:eastAsia="Times New Roman" w:hAnsi="Times New Roman"/>
          <w:sz w:val="28"/>
          <w:szCs w:val="24"/>
          <w:lang w:eastAsia="ru-RU"/>
        </w:rPr>
        <w:t xml:space="preserve"> - членов таможенного союза (пункт 1 статьи 91 ТК ТС).</w:t>
      </w:r>
    </w:p>
    <w:p w:rsidR="007918F7" w:rsidRPr="007918F7" w:rsidRDefault="007918F7" w:rsidP="007918F7">
      <w:pPr>
        <w:spacing w:before="280" w:after="1" w:line="280" w:lineRule="atLeast"/>
        <w:ind w:firstLine="720"/>
        <w:jc w:val="both"/>
        <w:rPr>
          <w:rFonts w:ascii="Times New Roman" w:eastAsia="Times New Roman" w:hAnsi="Times New Roman"/>
          <w:sz w:val="24"/>
          <w:szCs w:val="24"/>
          <w:lang w:eastAsia="ru-RU"/>
        </w:rPr>
      </w:pPr>
      <w:r w:rsidRPr="007918F7">
        <w:rPr>
          <w:rFonts w:ascii="Times New Roman" w:eastAsia="Times New Roman" w:hAnsi="Times New Roman"/>
          <w:sz w:val="28"/>
          <w:szCs w:val="24"/>
          <w:lang w:eastAsia="ru-RU"/>
        </w:rPr>
        <w:t>Сумма таможенных пошлин, подлежащих уплате и (или) взысканию, определяется путем применения базы для исчисления таможенных пошлин и соответствующего вида ставки таможенных пошлин, если иное не установлено Таможенным кодексом Таможенного союза (пункт 4 статьи 76 ТК ТС).</w:t>
      </w:r>
    </w:p>
    <w:p w:rsidR="007918F7" w:rsidRPr="007918F7" w:rsidRDefault="007918F7" w:rsidP="007918F7">
      <w:pPr>
        <w:spacing w:before="280" w:after="1" w:line="280" w:lineRule="atLeast"/>
        <w:ind w:firstLine="720"/>
        <w:jc w:val="both"/>
        <w:rPr>
          <w:rFonts w:ascii="Times New Roman" w:eastAsia="Times New Roman" w:hAnsi="Times New Roman"/>
          <w:sz w:val="24"/>
          <w:szCs w:val="24"/>
          <w:lang w:eastAsia="ru-RU"/>
        </w:rPr>
      </w:pPr>
      <w:r w:rsidRPr="007918F7">
        <w:rPr>
          <w:rFonts w:ascii="Times New Roman" w:eastAsia="Times New Roman" w:hAnsi="Times New Roman"/>
          <w:sz w:val="28"/>
          <w:szCs w:val="24"/>
          <w:lang w:eastAsia="ru-RU"/>
        </w:rPr>
        <w:t>В любом случае уплаченные либо взысканные таможенные платежи должны соответствовать действительному объему таможенных обязательств декларанта по их уплате.</w:t>
      </w:r>
    </w:p>
    <w:p w:rsidR="007918F7" w:rsidRPr="007918F7" w:rsidRDefault="007918F7" w:rsidP="007918F7">
      <w:pPr>
        <w:spacing w:before="280" w:after="1" w:line="280" w:lineRule="atLeast"/>
        <w:ind w:firstLine="720"/>
        <w:jc w:val="both"/>
        <w:rPr>
          <w:rFonts w:ascii="Times New Roman" w:eastAsia="Times New Roman" w:hAnsi="Times New Roman"/>
          <w:sz w:val="24"/>
          <w:szCs w:val="24"/>
          <w:lang w:eastAsia="ru-RU"/>
        </w:rPr>
      </w:pPr>
      <w:proofErr w:type="gramStart"/>
      <w:r w:rsidRPr="007918F7">
        <w:rPr>
          <w:rFonts w:ascii="Times New Roman" w:eastAsia="Times New Roman" w:hAnsi="Times New Roman"/>
          <w:sz w:val="28"/>
          <w:szCs w:val="24"/>
          <w:lang w:eastAsia="ru-RU"/>
        </w:rPr>
        <w:t xml:space="preserve">В рассматриваемом случае необходимость обращения в таможенный орган с заявлением о внесении изменений </w:t>
      </w:r>
      <w:r w:rsidR="00491776">
        <w:rPr>
          <w:rFonts w:ascii="Times New Roman" w:eastAsia="Times New Roman" w:hAnsi="Times New Roman"/>
          <w:sz w:val="28"/>
          <w:szCs w:val="24"/>
          <w:lang w:eastAsia="ru-RU"/>
        </w:rPr>
        <w:t>в декларации</w:t>
      </w:r>
      <w:proofErr w:type="gramEnd"/>
      <w:r w:rsidR="00491776">
        <w:rPr>
          <w:rFonts w:ascii="Times New Roman" w:eastAsia="Times New Roman" w:hAnsi="Times New Roman"/>
          <w:sz w:val="28"/>
          <w:szCs w:val="24"/>
          <w:lang w:eastAsia="ru-RU"/>
        </w:rPr>
        <w:t xml:space="preserve"> </w:t>
      </w:r>
      <w:r w:rsidRPr="007918F7">
        <w:rPr>
          <w:rFonts w:ascii="Times New Roman" w:eastAsia="Times New Roman" w:hAnsi="Times New Roman"/>
          <w:sz w:val="28"/>
          <w:szCs w:val="24"/>
          <w:lang w:eastAsia="ru-RU"/>
        </w:rPr>
        <w:t xml:space="preserve">относительно примененной при исчислении таможенных платежей ставки, </w:t>
      </w:r>
      <w:r w:rsidR="00F25F31">
        <w:rPr>
          <w:rFonts w:ascii="Times New Roman" w:eastAsia="Times New Roman" w:hAnsi="Times New Roman"/>
          <w:sz w:val="28"/>
          <w:szCs w:val="24"/>
          <w:lang w:eastAsia="ru-RU"/>
        </w:rPr>
        <w:t xml:space="preserve">предприниматель </w:t>
      </w:r>
      <w:r w:rsidRPr="007918F7">
        <w:rPr>
          <w:rFonts w:ascii="Times New Roman" w:eastAsia="Times New Roman" w:hAnsi="Times New Roman"/>
          <w:sz w:val="28"/>
          <w:szCs w:val="24"/>
          <w:lang w:eastAsia="ru-RU"/>
        </w:rPr>
        <w:t>обосновывал получением дополнительных документов                       от производителя товара, подтверждающих возможност</w:t>
      </w:r>
      <w:r w:rsidR="00491776">
        <w:rPr>
          <w:rFonts w:ascii="Times New Roman" w:eastAsia="Times New Roman" w:hAnsi="Times New Roman"/>
          <w:sz w:val="28"/>
          <w:szCs w:val="24"/>
          <w:lang w:eastAsia="ru-RU"/>
        </w:rPr>
        <w:t xml:space="preserve">ь применения пониженной ставки, и </w:t>
      </w:r>
      <w:r w:rsidRPr="007918F7">
        <w:rPr>
          <w:rFonts w:ascii="Times New Roman" w:eastAsia="Times New Roman" w:hAnsi="Times New Roman"/>
          <w:sz w:val="28"/>
          <w:szCs w:val="24"/>
          <w:lang w:eastAsia="ru-RU"/>
        </w:rPr>
        <w:t>возникновение</w:t>
      </w:r>
      <w:r w:rsidR="00491776">
        <w:rPr>
          <w:rFonts w:ascii="Times New Roman" w:eastAsia="Times New Roman" w:hAnsi="Times New Roman"/>
          <w:sz w:val="28"/>
          <w:szCs w:val="24"/>
          <w:lang w:eastAsia="ru-RU"/>
        </w:rPr>
        <w:t>м</w:t>
      </w:r>
      <w:r w:rsidRPr="007918F7">
        <w:rPr>
          <w:rFonts w:ascii="Times New Roman" w:eastAsia="Times New Roman" w:hAnsi="Times New Roman"/>
          <w:sz w:val="28"/>
          <w:szCs w:val="24"/>
          <w:lang w:eastAsia="ru-RU"/>
        </w:rPr>
        <w:t xml:space="preserve"> в связи с этим переплаты по таможенным платежам и права на их возврат.</w:t>
      </w:r>
    </w:p>
    <w:p w:rsidR="007918F7" w:rsidRPr="007918F7" w:rsidRDefault="007918F7" w:rsidP="007918F7">
      <w:pPr>
        <w:spacing w:before="280" w:after="1" w:line="280" w:lineRule="atLeast"/>
        <w:ind w:firstLine="720"/>
        <w:jc w:val="both"/>
        <w:rPr>
          <w:rFonts w:ascii="Times New Roman" w:eastAsia="Times New Roman" w:hAnsi="Times New Roman"/>
          <w:sz w:val="28"/>
          <w:szCs w:val="24"/>
          <w:lang w:eastAsia="ru-RU"/>
        </w:rPr>
      </w:pPr>
      <w:r w:rsidRPr="007918F7">
        <w:rPr>
          <w:rFonts w:ascii="Times New Roman" w:eastAsia="Times New Roman" w:hAnsi="Times New Roman"/>
          <w:sz w:val="28"/>
          <w:szCs w:val="24"/>
          <w:lang w:eastAsia="ru-RU"/>
        </w:rPr>
        <w:t>Суд округа счел, что обращени</w:t>
      </w:r>
      <w:r w:rsidR="00F25F31">
        <w:rPr>
          <w:rFonts w:ascii="Times New Roman" w:eastAsia="Times New Roman" w:hAnsi="Times New Roman"/>
          <w:sz w:val="28"/>
          <w:szCs w:val="24"/>
          <w:lang w:eastAsia="ru-RU"/>
        </w:rPr>
        <w:t>е</w:t>
      </w:r>
      <w:r w:rsidRPr="007918F7">
        <w:rPr>
          <w:rFonts w:ascii="Times New Roman" w:eastAsia="Times New Roman" w:hAnsi="Times New Roman"/>
          <w:sz w:val="28"/>
          <w:szCs w:val="24"/>
          <w:lang w:eastAsia="ru-RU"/>
        </w:rPr>
        <w:t xml:space="preserve"> декларанта в таможенный орган с заявлением о внесении изменений в сведения, указанные в декларациях, основанн</w:t>
      </w:r>
      <w:r w:rsidR="00F25F31">
        <w:rPr>
          <w:rFonts w:ascii="Times New Roman" w:eastAsia="Times New Roman" w:hAnsi="Times New Roman"/>
          <w:sz w:val="28"/>
          <w:szCs w:val="24"/>
          <w:lang w:eastAsia="ru-RU"/>
        </w:rPr>
        <w:t>ое</w:t>
      </w:r>
      <w:r w:rsidRPr="007918F7">
        <w:rPr>
          <w:rFonts w:ascii="Times New Roman" w:eastAsia="Times New Roman" w:hAnsi="Times New Roman"/>
          <w:sz w:val="28"/>
          <w:szCs w:val="24"/>
          <w:lang w:eastAsia="ru-RU"/>
        </w:rPr>
        <w:t xml:space="preserve"> на новых документах, не свидетельствует о направленности действий </w:t>
      </w:r>
      <w:r w:rsidR="00F25F31">
        <w:rPr>
          <w:rFonts w:ascii="Times New Roman" w:eastAsia="Times New Roman" w:hAnsi="Times New Roman"/>
          <w:sz w:val="28"/>
          <w:szCs w:val="24"/>
          <w:lang w:eastAsia="ru-RU"/>
        </w:rPr>
        <w:t xml:space="preserve">предпринимателя </w:t>
      </w:r>
      <w:r w:rsidRPr="007918F7">
        <w:rPr>
          <w:rFonts w:ascii="Times New Roman" w:eastAsia="Times New Roman" w:hAnsi="Times New Roman"/>
          <w:sz w:val="28"/>
          <w:szCs w:val="24"/>
          <w:lang w:eastAsia="ru-RU"/>
        </w:rPr>
        <w:t>на преодоление обязательной силы решения, принятого по результатам оценки решения</w:t>
      </w:r>
      <w:r w:rsidR="00A71DC6">
        <w:rPr>
          <w:rFonts w:ascii="Times New Roman" w:eastAsia="Times New Roman" w:hAnsi="Times New Roman"/>
          <w:sz w:val="28"/>
          <w:szCs w:val="24"/>
          <w:lang w:eastAsia="ru-RU"/>
        </w:rPr>
        <w:t xml:space="preserve"> таможни по камеральной проверке</w:t>
      </w:r>
      <w:r w:rsidRPr="007918F7">
        <w:rPr>
          <w:rFonts w:ascii="Times New Roman" w:eastAsia="Times New Roman" w:hAnsi="Times New Roman"/>
          <w:sz w:val="28"/>
          <w:szCs w:val="24"/>
          <w:lang w:eastAsia="ru-RU"/>
        </w:rPr>
        <w:t xml:space="preserve">. </w:t>
      </w:r>
    </w:p>
    <w:p w:rsidR="007918F7" w:rsidRPr="007918F7" w:rsidRDefault="007918F7" w:rsidP="00F25F31">
      <w:pPr>
        <w:spacing w:before="280" w:after="1" w:line="280" w:lineRule="atLeast"/>
        <w:ind w:firstLine="720"/>
        <w:jc w:val="both"/>
        <w:rPr>
          <w:rFonts w:ascii="Times New Roman" w:eastAsia="Times New Roman" w:hAnsi="Times New Roman"/>
          <w:sz w:val="28"/>
          <w:szCs w:val="24"/>
          <w:lang w:eastAsia="ru-RU"/>
        </w:rPr>
      </w:pPr>
      <w:proofErr w:type="gramStart"/>
      <w:r w:rsidRPr="007918F7">
        <w:rPr>
          <w:rFonts w:ascii="Times New Roman" w:eastAsia="Times New Roman" w:hAnsi="Times New Roman"/>
          <w:sz w:val="28"/>
          <w:szCs w:val="24"/>
          <w:lang w:eastAsia="ru-RU"/>
        </w:rPr>
        <w:t xml:space="preserve">Получив возможность доказать иной размер таможенных платежей, </w:t>
      </w:r>
      <w:r w:rsidR="00F25F31">
        <w:rPr>
          <w:rFonts w:ascii="Times New Roman" w:eastAsia="Times New Roman" w:hAnsi="Times New Roman"/>
          <w:sz w:val="28"/>
          <w:szCs w:val="24"/>
          <w:lang w:eastAsia="ru-RU"/>
        </w:rPr>
        <w:t>предприниматель</w:t>
      </w:r>
      <w:r w:rsidRPr="007918F7">
        <w:rPr>
          <w:rFonts w:ascii="Times New Roman" w:eastAsia="Times New Roman" w:hAnsi="Times New Roman"/>
          <w:sz w:val="28"/>
          <w:szCs w:val="24"/>
          <w:lang w:eastAsia="ru-RU"/>
        </w:rPr>
        <w:t xml:space="preserve"> реализовал предоставленное ему пунктом 2 статьи 191 ТК </w:t>
      </w:r>
      <w:r w:rsidRPr="007918F7">
        <w:rPr>
          <w:rFonts w:ascii="Times New Roman" w:eastAsia="Times New Roman" w:hAnsi="Times New Roman"/>
          <w:sz w:val="28"/>
          <w:szCs w:val="24"/>
          <w:lang w:eastAsia="ru-RU"/>
        </w:rPr>
        <w:lastRenderedPageBreak/>
        <w:t xml:space="preserve">ТС и </w:t>
      </w:r>
      <w:r w:rsidR="00F25F31">
        <w:rPr>
          <w:rFonts w:ascii="Times New Roman" w:eastAsia="Times New Roman" w:hAnsi="Times New Roman"/>
          <w:sz w:val="28"/>
          <w:szCs w:val="24"/>
          <w:lang w:eastAsia="ru-RU"/>
        </w:rPr>
        <w:t>Поряд</w:t>
      </w:r>
      <w:r w:rsidR="00F25F31" w:rsidRPr="00F25F31">
        <w:rPr>
          <w:rFonts w:ascii="Times New Roman" w:eastAsia="Times New Roman" w:hAnsi="Times New Roman"/>
          <w:sz w:val="28"/>
          <w:szCs w:val="24"/>
          <w:lang w:eastAsia="ru-RU"/>
        </w:rPr>
        <w:t>к</w:t>
      </w:r>
      <w:r w:rsidR="00F25F31">
        <w:rPr>
          <w:rFonts w:ascii="Times New Roman" w:eastAsia="Times New Roman" w:hAnsi="Times New Roman"/>
          <w:sz w:val="28"/>
          <w:szCs w:val="24"/>
          <w:lang w:eastAsia="ru-RU"/>
        </w:rPr>
        <w:t>ом</w:t>
      </w:r>
      <w:r w:rsidR="00F25F31" w:rsidRPr="00F25F31">
        <w:rPr>
          <w:rFonts w:ascii="Times New Roman" w:eastAsia="Times New Roman" w:hAnsi="Times New Roman"/>
          <w:sz w:val="28"/>
          <w:szCs w:val="24"/>
          <w:lang w:eastAsia="ru-RU"/>
        </w:rPr>
        <w:t xml:space="preserve"> внесения изменений (дополнений) в сведения, за</w:t>
      </w:r>
      <w:r w:rsidR="00F25F31">
        <w:rPr>
          <w:rFonts w:ascii="Times New Roman" w:eastAsia="Times New Roman" w:hAnsi="Times New Roman"/>
          <w:sz w:val="28"/>
          <w:szCs w:val="24"/>
          <w:lang w:eastAsia="ru-RU"/>
        </w:rPr>
        <w:t xml:space="preserve">явленные в декларации на товары, утвержденным Решением Коллегии </w:t>
      </w:r>
      <w:r w:rsidR="00F25F31" w:rsidRPr="00F25F31">
        <w:rPr>
          <w:rFonts w:ascii="Times New Roman" w:eastAsia="Times New Roman" w:hAnsi="Times New Roman"/>
          <w:sz w:val="28"/>
          <w:szCs w:val="24"/>
          <w:lang w:eastAsia="ru-RU"/>
        </w:rPr>
        <w:t>Евр</w:t>
      </w:r>
      <w:r w:rsidR="00F25F31">
        <w:rPr>
          <w:rFonts w:ascii="Times New Roman" w:eastAsia="Times New Roman" w:hAnsi="Times New Roman"/>
          <w:sz w:val="28"/>
          <w:szCs w:val="24"/>
          <w:lang w:eastAsia="ru-RU"/>
        </w:rPr>
        <w:t xml:space="preserve">азийской экономической комиссии </w:t>
      </w:r>
      <w:r w:rsidR="00F25F31" w:rsidRPr="00F25F31">
        <w:rPr>
          <w:rFonts w:ascii="Times New Roman" w:eastAsia="Times New Roman" w:hAnsi="Times New Roman"/>
          <w:sz w:val="28"/>
          <w:szCs w:val="24"/>
          <w:lang w:eastAsia="ru-RU"/>
        </w:rPr>
        <w:t xml:space="preserve">от </w:t>
      </w:r>
      <w:r w:rsidR="00F25F31">
        <w:rPr>
          <w:rFonts w:ascii="Times New Roman" w:eastAsia="Times New Roman" w:hAnsi="Times New Roman"/>
          <w:sz w:val="28"/>
          <w:szCs w:val="24"/>
          <w:lang w:eastAsia="ru-RU"/>
        </w:rPr>
        <w:t>10.12.2013 №</w:t>
      </w:r>
      <w:r w:rsidR="00F25F31" w:rsidRPr="00F25F31">
        <w:rPr>
          <w:rFonts w:ascii="Times New Roman" w:eastAsia="Times New Roman" w:hAnsi="Times New Roman"/>
          <w:sz w:val="28"/>
          <w:szCs w:val="24"/>
          <w:lang w:eastAsia="ru-RU"/>
        </w:rPr>
        <w:t xml:space="preserve"> 289</w:t>
      </w:r>
      <w:r w:rsidR="00F25F31">
        <w:rPr>
          <w:rFonts w:ascii="Times New Roman" w:eastAsia="Times New Roman" w:hAnsi="Times New Roman"/>
          <w:sz w:val="28"/>
          <w:szCs w:val="24"/>
          <w:lang w:eastAsia="ru-RU"/>
        </w:rPr>
        <w:t xml:space="preserve"> (далее – Порядок</w:t>
      </w:r>
      <w:r w:rsidRPr="007918F7">
        <w:rPr>
          <w:rFonts w:ascii="Times New Roman" w:eastAsia="Times New Roman" w:hAnsi="Times New Roman"/>
          <w:sz w:val="28"/>
          <w:szCs w:val="24"/>
          <w:lang w:eastAsia="ru-RU"/>
        </w:rPr>
        <w:t xml:space="preserve"> № 289</w:t>
      </w:r>
      <w:r w:rsidR="00F25F31">
        <w:rPr>
          <w:rFonts w:ascii="Times New Roman" w:eastAsia="Times New Roman" w:hAnsi="Times New Roman"/>
          <w:sz w:val="28"/>
          <w:szCs w:val="24"/>
          <w:lang w:eastAsia="ru-RU"/>
        </w:rPr>
        <w:t>),</w:t>
      </w:r>
      <w:r w:rsidRPr="007918F7">
        <w:rPr>
          <w:rFonts w:ascii="Times New Roman" w:eastAsia="Times New Roman" w:hAnsi="Times New Roman"/>
          <w:sz w:val="28"/>
          <w:szCs w:val="24"/>
          <w:lang w:eastAsia="ru-RU"/>
        </w:rPr>
        <w:t xml:space="preserve"> </w:t>
      </w:r>
      <w:r w:rsidR="004A6E4C">
        <w:rPr>
          <w:rFonts w:ascii="Times New Roman" w:eastAsia="Times New Roman" w:hAnsi="Times New Roman"/>
          <w:sz w:val="28"/>
          <w:szCs w:val="24"/>
          <w:lang w:eastAsia="ru-RU"/>
        </w:rPr>
        <w:t xml:space="preserve">право </w:t>
      </w:r>
      <w:r w:rsidRPr="007918F7">
        <w:rPr>
          <w:rFonts w:ascii="Times New Roman" w:eastAsia="Times New Roman" w:hAnsi="Times New Roman"/>
          <w:sz w:val="28"/>
          <w:szCs w:val="24"/>
          <w:lang w:eastAsia="ru-RU"/>
        </w:rPr>
        <w:t>инициировать процедуру внесения изменений в сведения, содержащиеся в декларациях на товары, поскольку эти сведения влияют на исчисление таможенных</w:t>
      </w:r>
      <w:proofErr w:type="gramEnd"/>
      <w:r w:rsidRPr="007918F7">
        <w:rPr>
          <w:rFonts w:ascii="Times New Roman" w:eastAsia="Times New Roman" w:hAnsi="Times New Roman"/>
          <w:sz w:val="28"/>
          <w:szCs w:val="24"/>
          <w:lang w:eastAsia="ru-RU"/>
        </w:rPr>
        <w:t xml:space="preserve"> платежей. </w:t>
      </w:r>
    </w:p>
    <w:p w:rsidR="007918F7" w:rsidRPr="007918F7" w:rsidRDefault="007918F7" w:rsidP="007918F7">
      <w:pPr>
        <w:spacing w:before="280" w:after="1" w:line="280" w:lineRule="atLeast"/>
        <w:ind w:firstLine="720"/>
        <w:jc w:val="both"/>
        <w:rPr>
          <w:rFonts w:ascii="Times New Roman" w:eastAsia="Times New Roman" w:hAnsi="Times New Roman"/>
          <w:sz w:val="24"/>
          <w:szCs w:val="24"/>
          <w:lang w:eastAsia="ru-RU"/>
        </w:rPr>
      </w:pPr>
      <w:proofErr w:type="gramStart"/>
      <w:r w:rsidRPr="007918F7">
        <w:rPr>
          <w:rFonts w:ascii="Times New Roman" w:eastAsia="Times New Roman" w:hAnsi="Times New Roman"/>
          <w:sz w:val="28"/>
          <w:szCs w:val="24"/>
          <w:lang w:eastAsia="ru-RU"/>
        </w:rPr>
        <w:t xml:space="preserve">При таких обстоятельствах таможенный орган, получив заявление декларанта о внесении изменений (дополнений) в сведения, указанные в декларациях на товары, по которым на момент обращения срок, установленный </w:t>
      </w:r>
      <w:hyperlink r:id="rId16" w:history="1">
        <w:r w:rsidRPr="007918F7">
          <w:rPr>
            <w:rFonts w:ascii="Times New Roman" w:eastAsia="Times New Roman" w:hAnsi="Times New Roman"/>
            <w:sz w:val="28"/>
            <w:szCs w:val="24"/>
            <w:lang w:eastAsia="ru-RU"/>
          </w:rPr>
          <w:t>статьей 99</w:t>
        </w:r>
      </w:hyperlink>
      <w:r w:rsidRPr="007918F7">
        <w:rPr>
          <w:rFonts w:ascii="Times New Roman" w:eastAsia="Times New Roman" w:hAnsi="Times New Roman"/>
          <w:sz w:val="28"/>
          <w:szCs w:val="24"/>
          <w:lang w:eastAsia="ru-RU"/>
        </w:rPr>
        <w:t xml:space="preserve"> ТК ТС, не истек, должен был рассмотреть данное обращение и приложенные к нему документы по существу и в соответствии с </w:t>
      </w:r>
      <w:hyperlink r:id="rId17" w:history="1">
        <w:r w:rsidRPr="007918F7">
          <w:rPr>
            <w:rFonts w:ascii="Times New Roman" w:eastAsia="Times New Roman" w:hAnsi="Times New Roman"/>
            <w:sz w:val="28"/>
            <w:szCs w:val="24"/>
            <w:lang w:eastAsia="ru-RU"/>
          </w:rPr>
          <w:t>Порядком</w:t>
        </w:r>
      </w:hyperlink>
      <w:r w:rsidRPr="007918F7">
        <w:rPr>
          <w:rFonts w:ascii="Times New Roman" w:eastAsia="Times New Roman" w:hAnsi="Times New Roman"/>
          <w:sz w:val="28"/>
          <w:szCs w:val="24"/>
          <w:lang w:eastAsia="ru-RU"/>
        </w:rPr>
        <w:t xml:space="preserve"> № 289 принять </w:t>
      </w:r>
      <w:r w:rsidR="007E02B9" w:rsidRPr="007E02B9">
        <w:rPr>
          <w:rFonts w:ascii="Times New Roman" w:eastAsia="Times New Roman" w:hAnsi="Times New Roman"/>
          <w:sz w:val="28"/>
          <w:szCs w:val="24"/>
          <w:lang w:eastAsia="ru-RU"/>
        </w:rPr>
        <w:t>соответствующий</w:t>
      </w:r>
      <w:r w:rsidRPr="007918F7">
        <w:rPr>
          <w:rFonts w:ascii="Times New Roman" w:eastAsia="Times New Roman" w:hAnsi="Times New Roman"/>
          <w:sz w:val="28"/>
          <w:szCs w:val="24"/>
          <w:lang w:eastAsia="ru-RU"/>
        </w:rPr>
        <w:t xml:space="preserve"> акт.</w:t>
      </w:r>
      <w:proofErr w:type="gramEnd"/>
    </w:p>
    <w:p w:rsidR="007918F7" w:rsidRDefault="007918F7" w:rsidP="00971117">
      <w:pPr>
        <w:spacing w:after="0" w:line="240" w:lineRule="auto"/>
        <w:ind w:firstLine="720"/>
        <w:jc w:val="both"/>
        <w:rPr>
          <w:rFonts w:ascii="Times New Roman" w:hAnsi="Times New Roman"/>
          <w:sz w:val="28"/>
        </w:rPr>
      </w:pPr>
    </w:p>
    <w:p w:rsidR="007E02B9" w:rsidRPr="007E02B9" w:rsidRDefault="007E02B9" w:rsidP="007E02B9">
      <w:pPr>
        <w:shd w:val="clear" w:color="auto" w:fill="FFFFFF"/>
        <w:tabs>
          <w:tab w:val="left" w:pos="1134"/>
        </w:tabs>
        <w:spacing w:after="0" w:line="240" w:lineRule="auto"/>
        <w:jc w:val="right"/>
        <w:textAlignment w:val="baseline"/>
        <w:rPr>
          <w:rFonts w:ascii="Times New Roman" w:eastAsia="Times New Roman" w:hAnsi="Times New Roman"/>
          <w:i/>
          <w:sz w:val="24"/>
          <w:szCs w:val="24"/>
          <w:bdr w:val="none" w:sz="0" w:space="0" w:color="auto" w:frame="1"/>
          <w:lang w:eastAsia="ru-RU"/>
        </w:rPr>
      </w:pPr>
      <w:r w:rsidRPr="007E02B9">
        <w:rPr>
          <w:rFonts w:ascii="Times New Roman" w:eastAsia="Times New Roman" w:hAnsi="Times New Roman"/>
          <w:i/>
          <w:sz w:val="28"/>
          <w:szCs w:val="28"/>
          <w:bdr w:val="none" w:sz="0" w:space="0" w:color="auto" w:frame="1"/>
          <w:lang w:eastAsia="ru-RU"/>
        </w:rPr>
        <w:t xml:space="preserve">Постановление от </w:t>
      </w:r>
      <w:r>
        <w:rPr>
          <w:rFonts w:ascii="Times New Roman" w:eastAsia="Times New Roman" w:hAnsi="Times New Roman"/>
          <w:i/>
          <w:sz w:val="28"/>
          <w:szCs w:val="28"/>
          <w:bdr w:val="none" w:sz="0" w:space="0" w:color="auto" w:frame="1"/>
          <w:lang w:eastAsia="ru-RU"/>
        </w:rPr>
        <w:t>25</w:t>
      </w:r>
      <w:r w:rsidRPr="007E02B9">
        <w:rPr>
          <w:rFonts w:ascii="Times New Roman" w:eastAsia="Times New Roman" w:hAnsi="Times New Roman"/>
          <w:i/>
          <w:sz w:val="28"/>
          <w:szCs w:val="28"/>
          <w:bdr w:val="none" w:sz="0" w:space="0" w:color="auto" w:frame="1"/>
          <w:lang w:eastAsia="ru-RU"/>
        </w:rPr>
        <w:t>.07.2018 № Ф03-</w:t>
      </w:r>
      <w:r>
        <w:rPr>
          <w:rFonts w:ascii="Times New Roman" w:eastAsia="Times New Roman" w:hAnsi="Times New Roman"/>
          <w:i/>
          <w:sz w:val="28"/>
          <w:szCs w:val="28"/>
          <w:bdr w:val="none" w:sz="0" w:space="0" w:color="auto" w:frame="1"/>
          <w:lang w:eastAsia="ru-RU"/>
        </w:rPr>
        <w:t>2382</w:t>
      </w:r>
      <w:r w:rsidRPr="007E02B9">
        <w:rPr>
          <w:rFonts w:ascii="Times New Roman" w:eastAsia="Times New Roman" w:hAnsi="Times New Roman"/>
          <w:i/>
          <w:sz w:val="28"/>
          <w:szCs w:val="28"/>
          <w:bdr w:val="none" w:sz="0" w:space="0" w:color="auto" w:frame="1"/>
          <w:lang w:eastAsia="ru-RU"/>
        </w:rPr>
        <w:t xml:space="preserve">/2018 </w:t>
      </w:r>
    </w:p>
    <w:p w:rsidR="007E02B9" w:rsidRPr="007E02B9" w:rsidRDefault="007E02B9" w:rsidP="007E02B9">
      <w:pPr>
        <w:shd w:val="clear" w:color="auto" w:fill="FFFFFF"/>
        <w:tabs>
          <w:tab w:val="left" w:pos="-284"/>
        </w:tabs>
        <w:spacing w:after="0" w:line="240" w:lineRule="auto"/>
        <w:textAlignment w:val="baseline"/>
        <w:rPr>
          <w:rFonts w:ascii="Times New Roman" w:eastAsia="Times New Roman" w:hAnsi="Times New Roman"/>
          <w:i/>
          <w:sz w:val="28"/>
          <w:szCs w:val="28"/>
          <w:bdr w:val="none" w:sz="0" w:space="0" w:color="auto" w:frame="1"/>
          <w:lang w:eastAsia="ru-RU"/>
        </w:rPr>
      </w:pPr>
      <w:r>
        <w:rPr>
          <w:rFonts w:ascii="Times New Roman" w:eastAsia="Times New Roman" w:hAnsi="Times New Roman"/>
          <w:i/>
          <w:sz w:val="28"/>
          <w:szCs w:val="28"/>
          <w:bdr w:val="none" w:sz="0" w:space="0" w:color="auto" w:frame="1"/>
          <w:lang w:eastAsia="ru-RU"/>
        </w:rPr>
        <w:t xml:space="preserve">                    </w:t>
      </w:r>
      <w:r w:rsidRPr="007E02B9">
        <w:rPr>
          <w:rFonts w:ascii="Times New Roman" w:eastAsia="Times New Roman" w:hAnsi="Times New Roman"/>
          <w:i/>
          <w:sz w:val="28"/>
          <w:szCs w:val="28"/>
          <w:bdr w:val="none" w:sz="0" w:space="0" w:color="auto" w:frame="1"/>
          <w:lang w:eastAsia="ru-RU"/>
        </w:rPr>
        <w:t xml:space="preserve">по делу № А73-17198/2017Арбитражного суда </w:t>
      </w:r>
      <w:r>
        <w:rPr>
          <w:rFonts w:ascii="Times New Roman" w:eastAsia="Times New Roman" w:hAnsi="Times New Roman"/>
          <w:i/>
          <w:sz w:val="28"/>
          <w:szCs w:val="28"/>
          <w:bdr w:val="none" w:sz="0" w:space="0" w:color="auto" w:frame="1"/>
          <w:lang w:eastAsia="ru-RU"/>
        </w:rPr>
        <w:t>Хабаровского края</w:t>
      </w:r>
    </w:p>
    <w:sectPr w:rsidR="007E02B9" w:rsidRPr="007E02B9" w:rsidSect="00762CC9">
      <w:headerReference w:type="default" r:id="rId18"/>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05125" w:rsidRDefault="00405125" w:rsidP="00762CC9">
      <w:pPr>
        <w:spacing w:after="0" w:line="240" w:lineRule="auto"/>
      </w:pPr>
      <w:r>
        <w:separator/>
      </w:r>
    </w:p>
  </w:endnote>
  <w:endnote w:type="continuationSeparator" w:id="0">
    <w:p w:rsidR="00405125" w:rsidRDefault="00405125" w:rsidP="00762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05125" w:rsidRDefault="00405125" w:rsidP="00762CC9">
      <w:pPr>
        <w:spacing w:after="0" w:line="240" w:lineRule="auto"/>
      </w:pPr>
      <w:r>
        <w:separator/>
      </w:r>
    </w:p>
  </w:footnote>
  <w:footnote w:type="continuationSeparator" w:id="0">
    <w:p w:rsidR="00405125" w:rsidRDefault="00405125" w:rsidP="00762C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391735"/>
      <w:docPartObj>
        <w:docPartGallery w:val="Page Numbers (Top of Page)"/>
        <w:docPartUnique/>
      </w:docPartObj>
    </w:sdtPr>
    <w:sdtEndPr>
      <w:rPr>
        <w:rFonts w:ascii="Times New Roman" w:hAnsi="Times New Roman"/>
      </w:rPr>
    </w:sdtEndPr>
    <w:sdtContent>
      <w:p w:rsidR="00204915" w:rsidRPr="004248D9" w:rsidRDefault="00204915">
        <w:pPr>
          <w:pStyle w:val="a8"/>
          <w:jc w:val="center"/>
          <w:rPr>
            <w:rFonts w:ascii="Times New Roman" w:hAnsi="Times New Roman"/>
          </w:rPr>
        </w:pPr>
        <w:r w:rsidRPr="004248D9">
          <w:rPr>
            <w:rFonts w:ascii="Times New Roman" w:hAnsi="Times New Roman"/>
          </w:rPr>
          <w:fldChar w:fldCharType="begin"/>
        </w:r>
        <w:r w:rsidRPr="004248D9">
          <w:rPr>
            <w:rFonts w:ascii="Times New Roman" w:hAnsi="Times New Roman"/>
          </w:rPr>
          <w:instrText>PAGE   \* MERGEFORMAT</w:instrText>
        </w:r>
        <w:r w:rsidRPr="004248D9">
          <w:rPr>
            <w:rFonts w:ascii="Times New Roman" w:hAnsi="Times New Roman"/>
          </w:rPr>
          <w:fldChar w:fldCharType="separate"/>
        </w:r>
        <w:r w:rsidR="00C62EA3">
          <w:rPr>
            <w:rFonts w:ascii="Times New Roman" w:hAnsi="Times New Roman"/>
            <w:noProof/>
          </w:rPr>
          <w:t>13</w:t>
        </w:r>
        <w:r w:rsidRPr="004248D9">
          <w:rPr>
            <w:rFonts w:ascii="Times New Roman" w:hAnsi="Times New Roman"/>
          </w:rPr>
          <w:fldChar w:fldCharType="end"/>
        </w:r>
      </w:p>
    </w:sdtContent>
  </w:sdt>
  <w:p w:rsidR="00204915" w:rsidRDefault="00204915">
    <w:pPr>
      <w:pStyle w:val="a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F31511"/>
    <w:multiLevelType w:val="hybridMultilevel"/>
    <w:tmpl w:val="A1941B5A"/>
    <w:lvl w:ilvl="0" w:tplc="7C5A18D2">
      <w:start w:val="1"/>
      <w:numFmt w:val="decimal"/>
      <w:lvlText w:val="%1."/>
      <w:lvlJc w:val="left"/>
      <w:pPr>
        <w:ind w:left="1728" w:hanging="1008"/>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4E136719"/>
    <w:multiLevelType w:val="hybridMultilevel"/>
    <w:tmpl w:val="A386CBAA"/>
    <w:lvl w:ilvl="0" w:tplc="9CF26532">
      <w:start w:val="1"/>
      <w:numFmt w:val="decimal"/>
      <w:lvlText w:val="%1."/>
      <w:lvlJc w:val="left"/>
      <w:pPr>
        <w:ind w:left="1836" w:hanging="1116"/>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D1F35"/>
    <w:rsid w:val="00006B98"/>
    <w:rsid w:val="00015413"/>
    <w:rsid w:val="00034B12"/>
    <w:rsid w:val="00037D7D"/>
    <w:rsid w:val="00040486"/>
    <w:rsid w:val="00051304"/>
    <w:rsid w:val="000528C3"/>
    <w:rsid w:val="000549D4"/>
    <w:rsid w:val="00067CD6"/>
    <w:rsid w:val="00084CDE"/>
    <w:rsid w:val="000872AE"/>
    <w:rsid w:val="000906F3"/>
    <w:rsid w:val="00092428"/>
    <w:rsid w:val="000A542A"/>
    <w:rsid w:val="000B39D0"/>
    <w:rsid w:val="000C4F5C"/>
    <w:rsid w:val="000C6EF2"/>
    <w:rsid w:val="000C732F"/>
    <w:rsid w:val="000E3BAA"/>
    <w:rsid w:val="000F519F"/>
    <w:rsid w:val="000F74A6"/>
    <w:rsid w:val="0012086B"/>
    <w:rsid w:val="00133115"/>
    <w:rsid w:val="00150FAD"/>
    <w:rsid w:val="0015450F"/>
    <w:rsid w:val="00164648"/>
    <w:rsid w:val="0017375E"/>
    <w:rsid w:val="00175156"/>
    <w:rsid w:val="001768EE"/>
    <w:rsid w:val="001808B7"/>
    <w:rsid w:val="00185360"/>
    <w:rsid w:val="00187F61"/>
    <w:rsid w:val="001908E1"/>
    <w:rsid w:val="001A7F87"/>
    <w:rsid w:val="001B254E"/>
    <w:rsid w:val="001D3C38"/>
    <w:rsid w:val="001D4266"/>
    <w:rsid w:val="001E6467"/>
    <w:rsid w:val="002033BD"/>
    <w:rsid w:val="00204915"/>
    <w:rsid w:val="00206ACE"/>
    <w:rsid w:val="00211661"/>
    <w:rsid w:val="0021376F"/>
    <w:rsid w:val="00217350"/>
    <w:rsid w:val="0023154C"/>
    <w:rsid w:val="00234015"/>
    <w:rsid w:val="00240DBD"/>
    <w:rsid w:val="00261B48"/>
    <w:rsid w:val="00295CB2"/>
    <w:rsid w:val="002A0776"/>
    <w:rsid w:val="002A5581"/>
    <w:rsid w:val="002B3D2B"/>
    <w:rsid w:val="002B5315"/>
    <w:rsid w:val="002B5D14"/>
    <w:rsid w:val="002D3B88"/>
    <w:rsid w:val="002D60BB"/>
    <w:rsid w:val="002D76B0"/>
    <w:rsid w:val="002F4EBD"/>
    <w:rsid w:val="003126A9"/>
    <w:rsid w:val="00380DF8"/>
    <w:rsid w:val="00391AD6"/>
    <w:rsid w:val="003A23F6"/>
    <w:rsid w:val="003A54A6"/>
    <w:rsid w:val="003B28E2"/>
    <w:rsid w:val="003D2223"/>
    <w:rsid w:val="00405125"/>
    <w:rsid w:val="00407683"/>
    <w:rsid w:val="004248D9"/>
    <w:rsid w:val="004369A8"/>
    <w:rsid w:val="00452E11"/>
    <w:rsid w:val="004576DC"/>
    <w:rsid w:val="00475AEB"/>
    <w:rsid w:val="00483A2C"/>
    <w:rsid w:val="00485D9D"/>
    <w:rsid w:val="00491776"/>
    <w:rsid w:val="004A480C"/>
    <w:rsid w:val="004A6E4C"/>
    <w:rsid w:val="004C0727"/>
    <w:rsid w:val="004F2619"/>
    <w:rsid w:val="00503A41"/>
    <w:rsid w:val="005064FF"/>
    <w:rsid w:val="005545EE"/>
    <w:rsid w:val="005625D9"/>
    <w:rsid w:val="0056519F"/>
    <w:rsid w:val="00571E5A"/>
    <w:rsid w:val="00573651"/>
    <w:rsid w:val="00576F68"/>
    <w:rsid w:val="005820B5"/>
    <w:rsid w:val="00583F23"/>
    <w:rsid w:val="00584DE9"/>
    <w:rsid w:val="005928AE"/>
    <w:rsid w:val="005A16A6"/>
    <w:rsid w:val="005A1E7F"/>
    <w:rsid w:val="005B6BD1"/>
    <w:rsid w:val="005D354B"/>
    <w:rsid w:val="005F2DB3"/>
    <w:rsid w:val="005F3268"/>
    <w:rsid w:val="00600238"/>
    <w:rsid w:val="00600368"/>
    <w:rsid w:val="00601C12"/>
    <w:rsid w:val="0060479F"/>
    <w:rsid w:val="006057E8"/>
    <w:rsid w:val="00615F25"/>
    <w:rsid w:val="00633D4B"/>
    <w:rsid w:val="0063711A"/>
    <w:rsid w:val="00641903"/>
    <w:rsid w:val="00646311"/>
    <w:rsid w:val="00654863"/>
    <w:rsid w:val="006725EA"/>
    <w:rsid w:val="0067419E"/>
    <w:rsid w:val="00675007"/>
    <w:rsid w:val="006A24F2"/>
    <w:rsid w:val="006B0687"/>
    <w:rsid w:val="006B21D2"/>
    <w:rsid w:val="006B37D8"/>
    <w:rsid w:val="006D1C23"/>
    <w:rsid w:val="007000CD"/>
    <w:rsid w:val="00704EB1"/>
    <w:rsid w:val="007253B2"/>
    <w:rsid w:val="00744E32"/>
    <w:rsid w:val="00762862"/>
    <w:rsid w:val="00762CC9"/>
    <w:rsid w:val="007651AE"/>
    <w:rsid w:val="007654C6"/>
    <w:rsid w:val="00770EAB"/>
    <w:rsid w:val="00772460"/>
    <w:rsid w:val="00772C0E"/>
    <w:rsid w:val="007918F7"/>
    <w:rsid w:val="00791DA6"/>
    <w:rsid w:val="00795BF0"/>
    <w:rsid w:val="007A2D48"/>
    <w:rsid w:val="007A6A58"/>
    <w:rsid w:val="007B31EF"/>
    <w:rsid w:val="007B6FAE"/>
    <w:rsid w:val="007C7BE6"/>
    <w:rsid w:val="007D5AFB"/>
    <w:rsid w:val="007E02B9"/>
    <w:rsid w:val="00803686"/>
    <w:rsid w:val="0080513A"/>
    <w:rsid w:val="00805B2E"/>
    <w:rsid w:val="008449D8"/>
    <w:rsid w:val="00845318"/>
    <w:rsid w:val="00846B0F"/>
    <w:rsid w:val="00875552"/>
    <w:rsid w:val="00875B7D"/>
    <w:rsid w:val="00877121"/>
    <w:rsid w:val="008936A2"/>
    <w:rsid w:val="008A742A"/>
    <w:rsid w:val="008B08B1"/>
    <w:rsid w:val="008C4624"/>
    <w:rsid w:val="008C6DE6"/>
    <w:rsid w:val="008D029B"/>
    <w:rsid w:val="008D59E0"/>
    <w:rsid w:val="008D7A4B"/>
    <w:rsid w:val="008E061A"/>
    <w:rsid w:val="008E69BF"/>
    <w:rsid w:val="008F508B"/>
    <w:rsid w:val="008F79F5"/>
    <w:rsid w:val="0090287F"/>
    <w:rsid w:val="009061ED"/>
    <w:rsid w:val="009123E1"/>
    <w:rsid w:val="00927766"/>
    <w:rsid w:val="009316F4"/>
    <w:rsid w:val="00942A78"/>
    <w:rsid w:val="00944BB6"/>
    <w:rsid w:val="0095764F"/>
    <w:rsid w:val="00971117"/>
    <w:rsid w:val="009821F6"/>
    <w:rsid w:val="009917BF"/>
    <w:rsid w:val="009961E4"/>
    <w:rsid w:val="009C7A7B"/>
    <w:rsid w:val="009D0080"/>
    <w:rsid w:val="009D4A34"/>
    <w:rsid w:val="009E7591"/>
    <w:rsid w:val="009F5193"/>
    <w:rsid w:val="00A03028"/>
    <w:rsid w:val="00A3016D"/>
    <w:rsid w:val="00A42AFD"/>
    <w:rsid w:val="00A45814"/>
    <w:rsid w:val="00A53977"/>
    <w:rsid w:val="00A56E1B"/>
    <w:rsid w:val="00A63F89"/>
    <w:rsid w:val="00A71DC6"/>
    <w:rsid w:val="00A82CFD"/>
    <w:rsid w:val="00A84BFF"/>
    <w:rsid w:val="00AB0076"/>
    <w:rsid w:val="00AB4221"/>
    <w:rsid w:val="00AB6EBA"/>
    <w:rsid w:val="00AC2E00"/>
    <w:rsid w:val="00AC5665"/>
    <w:rsid w:val="00AE272E"/>
    <w:rsid w:val="00AF0819"/>
    <w:rsid w:val="00B15457"/>
    <w:rsid w:val="00B176E5"/>
    <w:rsid w:val="00B27E37"/>
    <w:rsid w:val="00B30B45"/>
    <w:rsid w:val="00B515E7"/>
    <w:rsid w:val="00B5607C"/>
    <w:rsid w:val="00B66CEE"/>
    <w:rsid w:val="00B80C68"/>
    <w:rsid w:val="00B91B24"/>
    <w:rsid w:val="00B97D2B"/>
    <w:rsid w:val="00BA0F59"/>
    <w:rsid w:val="00BA141B"/>
    <w:rsid w:val="00BA6649"/>
    <w:rsid w:val="00BD4C99"/>
    <w:rsid w:val="00BF266A"/>
    <w:rsid w:val="00BF5A95"/>
    <w:rsid w:val="00C0167F"/>
    <w:rsid w:val="00C17031"/>
    <w:rsid w:val="00C213B7"/>
    <w:rsid w:val="00C27D65"/>
    <w:rsid w:val="00C32B2F"/>
    <w:rsid w:val="00C41EFA"/>
    <w:rsid w:val="00C4555B"/>
    <w:rsid w:val="00C5674E"/>
    <w:rsid w:val="00C61CA2"/>
    <w:rsid w:val="00C62EA3"/>
    <w:rsid w:val="00C642DA"/>
    <w:rsid w:val="00C72BA1"/>
    <w:rsid w:val="00C7384B"/>
    <w:rsid w:val="00C8667B"/>
    <w:rsid w:val="00C918D8"/>
    <w:rsid w:val="00CB061A"/>
    <w:rsid w:val="00CC255E"/>
    <w:rsid w:val="00CC6DAE"/>
    <w:rsid w:val="00CD261B"/>
    <w:rsid w:val="00CD4BA5"/>
    <w:rsid w:val="00CE00C6"/>
    <w:rsid w:val="00CE16C1"/>
    <w:rsid w:val="00CE1F3F"/>
    <w:rsid w:val="00CF1A58"/>
    <w:rsid w:val="00D134D3"/>
    <w:rsid w:val="00D14928"/>
    <w:rsid w:val="00D20705"/>
    <w:rsid w:val="00D215F4"/>
    <w:rsid w:val="00D42F55"/>
    <w:rsid w:val="00D50222"/>
    <w:rsid w:val="00D5070A"/>
    <w:rsid w:val="00D566B0"/>
    <w:rsid w:val="00DA33F2"/>
    <w:rsid w:val="00DA7F0F"/>
    <w:rsid w:val="00DB079F"/>
    <w:rsid w:val="00DB6148"/>
    <w:rsid w:val="00DB7A06"/>
    <w:rsid w:val="00DD03BD"/>
    <w:rsid w:val="00E25004"/>
    <w:rsid w:val="00E313D8"/>
    <w:rsid w:val="00E56E73"/>
    <w:rsid w:val="00E6040E"/>
    <w:rsid w:val="00E64523"/>
    <w:rsid w:val="00E739C9"/>
    <w:rsid w:val="00E83030"/>
    <w:rsid w:val="00EA3C9B"/>
    <w:rsid w:val="00EA6E03"/>
    <w:rsid w:val="00EC14DE"/>
    <w:rsid w:val="00ED1F35"/>
    <w:rsid w:val="00ED1F76"/>
    <w:rsid w:val="00EE793D"/>
    <w:rsid w:val="00EF321F"/>
    <w:rsid w:val="00F05E08"/>
    <w:rsid w:val="00F10716"/>
    <w:rsid w:val="00F14B43"/>
    <w:rsid w:val="00F17A15"/>
    <w:rsid w:val="00F203BE"/>
    <w:rsid w:val="00F25D2E"/>
    <w:rsid w:val="00F25F31"/>
    <w:rsid w:val="00F27B0D"/>
    <w:rsid w:val="00F313F8"/>
    <w:rsid w:val="00F45C5B"/>
    <w:rsid w:val="00F54CCB"/>
    <w:rsid w:val="00F564E3"/>
    <w:rsid w:val="00F6399E"/>
    <w:rsid w:val="00F70F7C"/>
    <w:rsid w:val="00F720D2"/>
    <w:rsid w:val="00F80134"/>
    <w:rsid w:val="00F809B6"/>
    <w:rsid w:val="00F847BA"/>
    <w:rsid w:val="00F92381"/>
    <w:rsid w:val="00F94991"/>
    <w:rsid w:val="00FB44D0"/>
    <w:rsid w:val="00FB77D4"/>
    <w:rsid w:val="00FC3A4E"/>
    <w:rsid w:val="00FC6ED2"/>
    <w:rsid w:val="00FD3FBD"/>
    <w:rsid w:val="00FE7FA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8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E83030"/>
    <w:rPr>
      <w:rFonts w:cs="Times New Roman"/>
      <w:b/>
    </w:rPr>
  </w:style>
  <w:style w:type="paragraph" w:styleId="a4">
    <w:name w:val="Normal (Web)"/>
    <w:basedOn w:val="a"/>
    <w:uiPriority w:val="99"/>
    <w:rsid w:val="00E83030"/>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F14B43"/>
    <w:pPr>
      <w:ind w:left="720"/>
      <w:contextualSpacing/>
    </w:pPr>
  </w:style>
  <w:style w:type="paragraph" w:styleId="a6">
    <w:name w:val="Balloon Text"/>
    <w:basedOn w:val="a"/>
    <w:link w:val="a7"/>
    <w:uiPriority w:val="99"/>
    <w:semiHidden/>
    <w:unhideWhenUsed/>
    <w:rsid w:val="00391A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91AD6"/>
    <w:rPr>
      <w:rFonts w:ascii="Tahoma" w:eastAsia="Calibri" w:hAnsi="Tahoma" w:cs="Tahoma"/>
      <w:sz w:val="16"/>
      <w:szCs w:val="16"/>
    </w:rPr>
  </w:style>
  <w:style w:type="paragraph" w:styleId="a8">
    <w:name w:val="header"/>
    <w:basedOn w:val="a"/>
    <w:link w:val="a9"/>
    <w:uiPriority w:val="99"/>
    <w:unhideWhenUsed/>
    <w:rsid w:val="00762CC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62CC9"/>
    <w:rPr>
      <w:rFonts w:ascii="Calibri" w:eastAsia="Calibri" w:hAnsi="Calibri" w:cs="Times New Roman"/>
    </w:rPr>
  </w:style>
  <w:style w:type="paragraph" w:styleId="aa">
    <w:name w:val="footer"/>
    <w:basedOn w:val="a"/>
    <w:link w:val="ab"/>
    <w:uiPriority w:val="99"/>
    <w:unhideWhenUsed/>
    <w:rsid w:val="00762CC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62CC9"/>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918F7"/>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uiPriority w:val="22"/>
    <w:qFormat/>
    <w:rsid w:val="00E83030"/>
    <w:rPr>
      <w:rFonts w:cs="Times New Roman"/>
      <w:b/>
    </w:rPr>
  </w:style>
  <w:style w:type="paragraph" w:styleId="a4">
    <w:name w:val="Normal (Web)"/>
    <w:basedOn w:val="a"/>
    <w:uiPriority w:val="99"/>
    <w:rsid w:val="00E83030"/>
    <w:pPr>
      <w:spacing w:before="100" w:beforeAutospacing="1" w:after="100" w:afterAutospacing="1" w:line="240" w:lineRule="auto"/>
    </w:pPr>
    <w:rPr>
      <w:rFonts w:ascii="Times New Roman" w:eastAsia="Times New Roman" w:hAnsi="Times New Roman"/>
      <w:sz w:val="24"/>
      <w:szCs w:val="24"/>
      <w:lang w:eastAsia="ru-RU"/>
    </w:rPr>
  </w:style>
  <w:style w:type="paragraph" w:styleId="a5">
    <w:name w:val="List Paragraph"/>
    <w:basedOn w:val="a"/>
    <w:uiPriority w:val="34"/>
    <w:qFormat/>
    <w:rsid w:val="00F14B43"/>
    <w:pPr>
      <w:ind w:left="720"/>
      <w:contextualSpacing/>
    </w:pPr>
  </w:style>
  <w:style w:type="paragraph" w:styleId="a6">
    <w:name w:val="Balloon Text"/>
    <w:basedOn w:val="a"/>
    <w:link w:val="a7"/>
    <w:uiPriority w:val="99"/>
    <w:semiHidden/>
    <w:unhideWhenUsed/>
    <w:rsid w:val="00391AD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391AD6"/>
    <w:rPr>
      <w:rFonts w:ascii="Tahoma" w:eastAsia="Calibri" w:hAnsi="Tahoma" w:cs="Tahoma"/>
      <w:sz w:val="16"/>
      <w:szCs w:val="16"/>
    </w:rPr>
  </w:style>
  <w:style w:type="paragraph" w:styleId="a8">
    <w:name w:val="header"/>
    <w:basedOn w:val="a"/>
    <w:link w:val="a9"/>
    <w:uiPriority w:val="99"/>
    <w:unhideWhenUsed/>
    <w:rsid w:val="00762CC9"/>
    <w:pPr>
      <w:tabs>
        <w:tab w:val="center" w:pos="4677"/>
        <w:tab w:val="right" w:pos="9355"/>
      </w:tabs>
      <w:spacing w:after="0" w:line="240" w:lineRule="auto"/>
    </w:pPr>
  </w:style>
  <w:style w:type="character" w:customStyle="1" w:styleId="a9">
    <w:name w:val="Верхний колонтитул Знак"/>
    <w:basedOn w:val="a0"/>
    <w:link w:val="a8"/>
    <w:uiPriority w:val="99"/>
    <w:rsid w:val="00762CC9"/>
    <w:rPr>
      <w:rFonts w:ascii="Calibri" w:eastAsia="Calibri" w:hAnsi="Calibri" w:cs="Times New Roman"/>
    </w:rPr>
  </w:style>
  <w:style w:type="paragraph" w:styleId="aa">
    <w:name w:val="footer"/>
    <w:basedOn w:val="a"/>
    <w:link w:val="ab"/>
    <w:uiPriority w:val="99"/>
    <w:unhideWhenUsed/>
    <w:rsid w:val="00762CC9"/>
    <w:pPr>
      <w:tabs>
        <w:tab w:val="center" w:pos="4677"/>
        <w:tab w:val="right" w:pos="9355"/>
      </w:tabs>
      <w:spacing w:after="0" w:line="240" w:lineRule="auto"/>
    </w:pPr>
  </w:style>
  <w:style w:type="character" w:customStyle="1" w:styleId="ab">
    <w:name w:val="Нижний колонтитул Знак"/>
    <w:basedOn w:val="a0"/>
    <w:link w:val="aa"/>
    <w:uiPriority w:val="99"/>
    <w:rsid w:val="00762CC9"/>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0385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consultantplus://offline/ref=2BFAECC9F44D9916AE771E93936DBFB0612C6DEEB47D69ADBB7D3B6C8D1F53FB6FE1B4BF341BhBn1H" TargetMode="External"/><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consultantplus://offline/ref=6C5DF9D4E695FE3E763034FCD332AABAF39AF20393441462CFE539B287B6FB5B8FCD04EDED332D34W7M1G" TargetMode="External"/><Relationship Id="rId17" Type="http://schemas.openxmlformats.org/officeDocument/2006/relationships/hyperlink" Target="consultantplus://offline/ref=F337A3D7D59DFDA8DCE18F57DFE8D090FA0E5EC7F9C0757C5657A697B0F58A4C6E373CDA39DAF6A4D67C8D9E3FDE8F465DCF6DC6u7w7G" TargetMode="External"/><Relationship Id="rId2" Type="http://schemas.openxmlformats.org/officeDocument/2006/relationships/numbering" Target="numbering.xml"/><Relationship Id="rId16" Type="http://schemas.openxmlformats.org/officeDocument/2006/relationships/hyperlink" Target="consultantplus://offline/ref=F337A3D7D59DFDA8DCE18F57DFE8D090F90E5CCCF8C2757C5657A697B0F58A4C6E373CD83CD1A5F59222D4CE7E95824546D36DC56028D229uEwDG"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6C5DF9D4E695FE3E763034FCD332AABAF39AF20393441462CFE539B287B6FB5B8FCD04EDED332D34W7M4G" TargetMode="External"/><Relationship Id="rId5" Type="http://schemas.openxmlformats.org/officeDocument/2006/relationships/settings" Target="settings.xml"/><Relationship Id="rId15" Type="http://schemas.openxmlformats.org/officeDocument/2006/relationships/hyperlink" Target="consultantplus://offline/ref=2BFAECC9F44D9916AE771E93936DBFB0612D6FE9B97B69ADBB7D3B6C8D1F53FB6FE1B4BB3C1FBBB9h5n6H" TargetMode="External"/><Relationship Id="rId10" Type="http://schemas.openxmlformats.org/officeDocument/2006/relationships/hyperlink" Target="consultantplus://offline/ref=6FFE96333D9D3724DDD011A71B19AE455E7F6E921E29A15ED001679CF3F2C093A372A7F7CB0DF1B9765B3B913C5C99C8693165A46BqCo3B" TargetMode="External"/><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yperlink" Target="consultantplus://offline/ref=6FFE96333D9D3724DDD011A71B19AE455F776A921021A15ED001679CF3F2C093A372A7FFCC0AFEEC22143ACD780F8AC86D3167A674C87371q0o5B" TargetMode="External"/><Relationship Id="rId14" Type="http://schemas.openxmlformats.org/officeDocument/2006/relationships/hyperlink" Target="consultantplus://offline/ref=2BFAECC9F44D9916AE771E93936DBFB0612D6FE9B97B69ADBB7D3B6C8D1F53FB6FE1B4BB3C1FBBB9h5n8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BFC7ADF-F5B7-4332-A7FE-20D45FEC24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2607</TotalTime>
  <Pages>1</Pages>
  <Words>4384</Words>
  <Characters>24991</Characters>
  <Application>Microsoft Office Word</Application>
  <DocSecurity>0</DocSecurity>
  <Lines>208</Lines>
  <Paragraphs>58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29317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Саламатов Павел Александрович</dc:creator>
  <cp:keywords/>
  <dc:description/>
  <cp:lastModifiedBy>Белых Евгения Дмитриевна</cp:lastModifiedBy>
  <cp:revision>150</cp:revision>
  <cp:lastPrinted>2019-05-16T23:28:00Z</cp:lastPrinted>
  <dcterms:created xsi:type="dcterms:W3CDTF">2019-01-22T01:01:00Z</dcterms:created>
  <dcterms:modified xsi:type="dcterms:W3CDTF">2019-05-16T23:28:00Z</dcterms:modified>
</cp:coreProperties>
</file>