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811" w:rsidRPr="00EE5CDA" w:rsidRDefault="00D21811" w:rsidP="00FF5FD7">
      <w:pPr>
        <w:autoSpaceDE w:val="0"/>
        <w:autoSpaceDN w:val="0"/>
        <w:adjustRightInd w:val="0"/>
        <w:spacing w:after="0" w:line="240" w:lineRule="auto"/>
        <w:jc w:val="right"/>
        <w:rPr>
          <w:rFonts w:ascii="Times New Roman" w:eastAsia="Calibri" w:hAnsi="Times New Roman" w:cs="Times New Roman"/>
          <w:sz w:val="28"/>
          <w:szCs w:val="28"/>
          <w:lang w:eastAsia="ru-RU"/>
        </w:rPr>
      </w:pPr>
      <w:proofErr w:type="gramStart"/>
      <w:r w:rsidRPr="00EE5CDA">
        <w:rPr>
          <w:rFonts w:ascii="Times New Roman" w:eastAsia="Calibri" w:hAnsi="Times New Roman" w:cs="Times New Roman"/>
          <w:sz w:val="28"/>
          <w:szCs w:val="28"/>
          <w:lang w:eastAsia="ru-RU"/>
        </w:rPr>
        <w:t>Утвержден</w:t>
      </w:r>
      <w:proofErr w:type="gramEnd"/>
      <w:r w:rsidRPr="00EE5CDA">
        <w:rPr>
          <w:rFonts w:ascii="Times New Roman" w:eastAsia="Calibri" w:hAnsi="Times New Roman" w:cs="Times New Roman"/>
          <w:sz w:val="28"/>
          <w:szCs w:val="28"/>
          <w:lang w:eastAsia="ru-RU"/>
        </w:rPr>
        <w:t xml:space="preserve"> постановлением</w:t>
      </w:r>
    </w:p>
    <w:p w:rsidR="00D21811" w:rsidRPr="00EE5CDA" w:rsidRDefault="00D21811" w:rsidP="00FF5FD7">
      <w:pPr>
        <w:autoSpaceDE w:val="0"/>
        <w:autoSpaceDN w:val="0"/>
        <w:adjustRightInd w:val="0"/>
        <w:spacing w:after="0" w:line="240" w:lineRule="auto"/>
        <w:jc w:val="right"/>
        <w:rPr>
          <w:rFonts w:ascii="Times New Roman" w:eastAsia="Calibri" w:hAnsi="Times New Roman" w:cs="Times New Roman"/>
          <w:sz w:val="28"/>
          <w:szCs w:val="28"/>
          <w:lang w:eastAsia="ru-RU"/>
        </w:rPr>
      </w:pPr>
      <w:r w:rsidRPr="00EE5CDA">
        <w:rPr>
          <w:rFonts w:ascii="Times New Roman" w:eastAsia="Calibri" w:hAnsi="Times New Roman" w:cs="Times New Roman"/>
          <w:sz w:val="28"/>
          <w:szCs w:val="28"/>
          <w:lang w:eastAsia="ru-RU"/>
        </w:rPr>
        <w:t>президиума Арбитражного суда</w:t>
      </w:r>
    </w:p>
    <w:p w:rsidR="00D21811" w:rsidRPr="00EE5CDA" w:rsidRDefault="00D21811" w:rsidP="00FF5FD7">
      <w:pPr>
        <w:autoSpaceDE w:val="0"/>
        <w:autoSpaceDN w:val="0"/>
        <w:adjustRightInd w:val="0"/>
        <w:spacing w:after="0" w:line="240" w:lineRule="auto"/>
        <w:jc w:val="right"/>
        <w:rPr>
          <w:rFonts w:ascii="Times New Roman" w:eastAsia="Calibri" w:hAnsi="Times New Roman" w:cs="Times New Roman"/>
          <w:sz w:val="28"/>
          <w:szCs w:val="28"/>
          <w:lang w:eastAsia="ru-RU"/>
        </w:rPr>
      </w:pPr>
      <w:r w:rsidRPr="00EE5CDA">
        <w:rPr>
          <w:rFonts w:ascii="Times New Roman" w:eastAsia="Calibri" w:hAnsi="Times New Roman" w:cs="Times New Roman"/>
          <w:sz w:val="28"/>
          <w:szCs w:val="28"/>
          <w:lang w:eastAsia="ru-RU"/>
        </w:rPr>
        <w:t>Дальневосточного округа</w:t>
      </w:r>
    </w:p>
    <w:p w:rsidR="00D21811" w:rsidRPr="00EE5CDA" w:rsidRDefault="00203BEE" w:rsidP="00FF5FD7">
      <w:pPr>
        <w:autoSpaceDE w:val="0"/>
        <w:autoSpaceDN w:val="0"/>
        <w:adjustRightInd w:val="0"/>
        <w:spacing w:after="0" w:line="240" w:lineRule="auto"/>
        <w:jc w:val="right"/>
        <w:rPr>
          <w:rFonts w:ascii="Times New Roman" w:eastAsia="Calibri" w:hAnsi="Times New Roman" w:cs="Times New Roman"/>
          <w:sz w:val="28"/>
          <w:szCs w:val="28"/>
          <w:lang w:eastAsia="ru-RU"/>
        </w:rPr>
      </w:pPr>
      <w:r w:rsidRPr="00EE5CDA">
        <w:rPr>
          <w:rFonts w:ascii="Times New Roman" w:eastAsia="Calibri" w:hAnsi="Times New Roman" w:cs="Times New Roman"/>
          <w:sz w:val="28"/>
          <w:szCs w:val="28"/>
          <w:lang w:eastAsia="ru-RU"/>
        </w:rPr>
        <w:t xml:space="preserve">                    от  </w:t>
      </w:r>
      <w:r w:rsidR="00CE4965">
        <w:rPr>
          <w:rFonts w:ascii="Times New Roman" w:eastAsia="Calibri" w:hAnsi="Times New Roman" w:cs="Times New Roman"/>
          <w:sz w:val="28"/>
          <w:szCs w:val="28"/>
          <w:lang w:eastAsia="ru-RU"/>
        </w:rPr>
        <w:t>27</w:t>
      </w:r>
      <w:r w:rsidR="00FF5FD7" w:rsidRPr="00EE5CDA">
        <w:rPr>
          <w:rFonts w:ascii="Times New Roman" w:eastAsia="Calibri" w:hAnsi="Times New Roman" w:cs="Times New Roman"/>
          <w:sz w:val="28"/>
          <w:szCs w:val="28"/>
          <w:lang w:eastAsia="ru-RU"/>
        </w:rPr>
        <w:t>.11.2023</w:t>
      </w:r>
      <w:r w:rsidR="00CE4965">
        <w:rPr>
          <w:rFonts w:ascii="Times New Roman" w:eastAsia="Calibri" w:hAnsi="Times New Roman" w:cs="Times New Roman"/>
          <w:sz w:val="28"/>
          <w:szCs w:val="28"/>
          <w:lang w:eastAsia="ru-RU"/>
        </w:rPr>
        <w:t xml:space="preserve"> </w:t>
      </w:r>
      <w:bookmarkStart w:id="0" w:name="_GoBack"/>
      <w:bookmarkEnd w:id="0"/>
      <w:r w:rsidR="00D21811" w:rsidRPr="00EE5CDA">
        <w:rPr>
          <w:rFonts w:ascii="Times New Roman" w:eastAsia="Calibri" w:hAnsi="Times New Roman" w:cs="Times New Roman"/>
          <w:sz w:val="28"/>
          <w:szCs w:val="28"/>
          <w:lang w:eastAsia="ru-RU"/>
        </w:rPr>
        <w:t xml:space="preserve">№ </w:t>
      </w:r>
      <w:r w:rsidR="00CE4965">
        <w:rPr>
          <w:rFonts w:ascii="Times New Roman" w:eastAsia="Calibri" w:hAnsi="Times New Roman" w:cs="Times New Roman"/>
          <w:sz w:val="28"/>
          <w:szCs w:val="28"/>
          <w:lang w:eastAsia="ru-RU"/>
        </w:rPr>
        <w:t>15</w:t>
      </w:r>
    </w:p>
    <w:p w:rsidR="00FF5FD7" w:rsidRDefault="00FF5FD7" w:rsidP="00FF5FD7">
      <w:pPr>
        <w:spacing w:after="0" w:line="240" w:lineRule="auto"/>
        <w:ind w:firstLine="709"/>
        <w:jc w:val="both"/>
        <w:rPr>
          <w:rFonts w:ascii="Times New Roman" w:hAnsi="Times New Roman" w:cs="Times New Roman"/>
          <w:b/>
          <w:sz w:val="28"/>
          <w:szCs w:val="28"/>
        </w:rPr>
      </w:pPr>
    </w:p>
    <w:p w:rsidR="005A1C29" w:rsidRDefault="005A1C29" w:rsidP="00FF5FD7">
      <w:pPr>
        <w:spacing w:after="0" w:line="240" w:lineRule="auto"/>
        <w:ind w:firstLine="709"/>
        <w:jc w:val="both"/>
        <w:rPr>
          <w:rFonts w:ascii="Times New Roman" w:hAnsi="Times New Roman" w:cs="Times New Roman"/>
          <w:b/>
          <w:sz w:val="28"/>
          <w:szCs w:val="28"/>
        </w:rPr>
      </w:pPr>
    </w:p>
    <w:p w:rsidR="005A1C29" w:rsidRDefault="005A1C29" w:rsidP="005A1C2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Обзор судебной пра</w:t>
      </w:r>
      <w:r w:rsidRPr="005A1C29">
        <w:rPr>
          <w:rFonts w:ascii="Times New Roman" w:hAnsi="Times New Roman" w:cs="Times New Roman"/>
          <w:b/>
          <w:sz w:val="28"/>
          <w:szCs w:val="28"/>
        </w:rPr>
        <w:t>к</w:t>
      </w:r>
      <w:r>
        <w:rPr>
          <w:rFonts w:ascii="Times New Roman" w:hAnsi="Times New Roman" w:cs="Times New Roman"/>
          <w:b/>
          <w:sz w:val="28"/>
          <w:szCs w:val="28"/>
        </w:rPr>
        <w:t>т</w:t>
      </w:r>
      <w:r w:rsidRPr="005A1C29">
        <w:rPr>
          <w:rFonts w:ascii="Times New Roman" w:hAnsi="Times New Roman" w:cs="Times New Roman"/>
          <w:b/>
          <w:sz w:val="28"/>
          <w:szCs w:val="28"/>
        </w:rPr>
        <w:t xml:space="preserve">ики </w:t>
      </w:r>
    </w:p>
    <w:p w:rsidR="005A1C29" w:rsidRDefault="005A1C29" w:rsidP="005A1C29">
      <w:pPr>
        <w:spacing w:after="0" w:line="240" w:lineRule="auto"/>
        <w:jc w:val="center"/>
        <w:rPr>
          <w:rFonts w:ascii="Times New Roman" w:hAnsi="Times New Roman" w:cs="Times New Roman"/>
          <w:b/>
          <w:sz w:val="28"/>
          <w:szCs w:val="28"/>
        </w:rPr>
      </w:pPr>
      <w:r w:rsidRPr="005A1C29">
        <w:rPr>
          <w:rFonts w:ascii="Times New Roman" w:hAnsi="Times New Roman" w:cs="Times New Roman"/>
          <w:b/>
          <w:sz w:val="28"/>
          <w:szCs w:val="28"/>
        </w:rPr>
        <w:t xml:space="preserve">рассмотрения дел по спорам, </w:t>
      </w:r>
    </w:p>
    <w:p w:rsidR="005A1C29" w:rsidRDefault="005A1C29" w:rsidP="005A1C29">
      <w:pPr>
        <w:spacing w:after="0" w:line="240" w:lineRule="auto"/>
        <w:jc w:val="center"/>
        <w:rPr>
          <w:rFonts w:ascii="Times New Roman" w:hAnsi="Times New Roman" w:cs="Times New Roman"/>
          <w:b/>
          <w:sz w:val="28"/>
          <w:szCs w:val="28"/>
        </w:rPr>
      </w:pPr>
      <w:proofErr w:type="gramStart"/>
      <w:r w:rsidRPr="005A1C29">
        <w:rPr>
          <w:rFonts w:ascii="Times New Roman" w:hAnsi="Times New Roman" w:cs="Times New Roman"/>
          <w:b/>
          <w:sz w:val="28"/>
          <w:szCs w:val="28"/>
        </w:rPr>
        <w:t>связанным с применением кадастровой стоимости</w:t>
      </w:r>
      <w:proofErr w:type="gramEnd"/>
    </w:p>
    <w:p w:rsidR="005A1C29" w:rsidRPr="00EE5CDA" w:rsidRDefault="005A1C29" w:rsidP="00FF5FD7">
      <w:pPr>
        <w:spacing w:after="0" w:line="240" w:lineRule="auto"/>
        <w:ind w:firstLine="709"/>
        <w:jc w:val="both"/>
        <w:rPr>
          <w:rFonts w:ascii="Times New Roman" w:hAnsi="Times New Roman" w:cs="Times New Roman"/>
          <w:b/>
          <w:sz w:val="28"/>
          <w:szCs w:val="28"/>
        </w:rPr>
      </w:pPr>
    </w:p>
    <w:p w:rsidR="00451EA7" w:rsidRPr="00EE5CDA" w:rsidRDefault="00754C8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Кадастровая стоимость объекта недвижимости – это результат его оценки, полученный на конкретную дату. Он определяется </w:t>
      </w:r>
      <w:r w:rsidR="00DB7428" w:rsidRPr="00EE5CDA">
        <w:rPr>
          <w:rFonts w:ascii="Times New Roman" w:hAnsi="Times New Roman" w:cs="Times New Roman"/>
          <w:sz w:val="28"/>
          <w:szCs w:val="28"/>
        </w:rPr>
        <w:t>исходя из</w:t>
      </w:r>
      <w:r w:rsidRPr="00EE5CDA">
        <w:rPr>
          <w:rFonts w:ascii="Times New Roman" w:hAnsi="Times New Roman" w:cs="Times New Roman"/>
          <w:sz w:val="28"/>
          <w:szCs w:val="28"/>
        </w:rPr>
        <w:t xml:space="preserve"> </w:t>
      </w:r>
      <w:proofErr w:type="spellStart"/>
      <w:r w:rsidR="00451EA7" w:rsidRPr="00EE5CDA">
        <w:rPr>
          <w:rFonts w:ascii="Times New Roman" w:hAnsi="Times New Roman" w:cs="Times New Roman"/>
          <w:sz w:val="28"/>
          <w:szCs w:val="28"/>
        </w:rPr>
        <w:t>ценообразующих</w:t>
      </w:r>
      <w:proofErr w:type="spellEnd"/>
      <w:r w:rsidR="00451EA7" w:rsidRPr="00EE5CDA">
        <w:rPr>
          <w:rFonts w:ascii="Times New Roman" w:hAnsi="Times New Roman" w:cs="Times New Roman"/>
          <w:sz w:val="28"/>
          <w:szCs w:val="28"/>
        </w:rPr>
        <w:t xml:space="preserve"> фактор</w:t>
      </w:r>
      <w:r w:rsidR="00DB7428" w:rsidRPr="00EE5CDA">
        <w:rPr>
          <w:rFonts w:ascii="Times New Roman" w:hAnsi="Times New Roman" w:cs="Times New Roman"/>
          <w:sz w:val="28"/>
          <w:szCs w:val="28"/>
        </w:rPr>
        <w:t>ов</w:t>
      </w:r>
      <w:r w:rsidR="00451EA7" w:rsidRPr="00EE5CDA">
        <w:rPr>
          <w:rFonts w:ascii="Times New Roman" w:hAnsi="Times New Roman" w:cs="Times New Roman"/>
          <w:sz w:val="28"/>
          <w:szCs w:val="28"/>
        </w:rPr>
        <w:t xml:space="preserve"> в соответствии с</w:t>
      </w:r>
      <w:r w:rsidR="00451EA7" w:rsidRPr="00EE5CDA">
        <w:t xml:space="preserve"> </w:t>
      </w:r>
      <w:r w:rsidR="00451EA7" w:rsidRPr="00EE5CDA">
        <w:rPr>
          <w:rFonts w:ascii="Times New Roman" w:hAnsi="Times New Roman" w:cs="Times New Roman"/>
          <w:sz w:val="28"/>
          <w:szCs w:val="28"/>
        </w:rPr>
        <w:t>Федеральным законом от 03.07.2016 № 237-ФЗ «О государственной кадастровой оценке» и Методическими указаниями о государственной кадастровой оценке, утвержденными приказом</w:t>
      </w:r>
      <w:r w:rsidR="00451EA7" w:rsidRPr="00EE5CDA">
        <w:t xml:space="preserve"> </w:t>
      </w:r>
      <w:r w:rsidR="00451EA7" w:rsidRPr="00EE5CDA">
        <w:rPr>
          <w:rFonts w:ascii="Times New Roman" w:hAnsi="Times New Roman" w:cs="Times New Roman"/>
          <w:sz w:val="28"/>
          <w:szCs w:val="28"/>
        </w:rPr>
        <w:t xml:space="preserve">Росреестра от 04.08.2021 № </w:t>
      </w:r>
      <w:proofErr w:type="gramStart"/>
      <w:r w:rsidR="00451EA7" w:rsidRPr="00EE5CDA">
        <w:rPr>
          <w:rFonts w:ascii="Times New Roman" w:hAnsi="Times New Roman" w:cs="Times New Roman"/>
          <w:sz w:val="28"/>
          <w:szCs w:val="28"/>
        </w:rPr>
        <w:t>П</w:t>
      </w:r>
      <w:proofErr w:type="gramEnd"/>
      <w:r w:rsidR="00451EA7" w:rsidRPr="00EE5CDA">
        <w:rPr>
          <w:rFonts w:ascii="Times New Roman" w:hAnsi="Times New Roman" w:cs="Times New Roman"/>
          <w:sz w:val="28"/>
          <w:szCs w:val="28"/>
        </w:rPr>
        <w:t xml:space="preserve">/0336 (далее – Методические </w:t>
      </w:r>
      <w:r w:rsidR="009344DA" w:rsidRPr="00EE5CDA">
        <w:rPr>
          <w:rFonts w:ascii="Times New Roman" w:hAnsi="Times New Roman" w:cs="Times New Roman"/>
          <w:sz w:val="28"/>
          <w:szCs w:val="28"/>
        </w:rPr>
        <w:t>указания</w:t>
      </w:r>
      <w:r w:rsidR="00451EA7" w:rsidRPr="00EE5CDA">
        <w:rPr>
          <w:rFonts w:ascii="Times New Roman" w:hAnsi="Times New Roman" w:cs="Times New Roman"/>
          <w:sz w:val="28"/>
          <w:szCs w:val="28"/>
        </w:rPr>
        <w:t xml:space="preserve"> № П/0336).</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EC6FDA" w:rsidRPr="00EE5CDA" w:rsidRDefault="00EC6FDA"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Под кадастровой стоимостью согласно </w:t>
      </w:r>
      <w:r w:rsidR="00DB7428" w:rsidRPr="00EE5CDA">
        <w:rPr>
          <w:rFonts w:ascii="Times New Roman" w:hAnsi="Times New Roman" w:cs="Times New Roman"/>
          <w:color w:val="000000" w:themeColor="text1"/>
          <w:sz w:val="28"/>
          <w:szCs w:val="28"/>
        </w:rPr>
        <w:t>части 3</w:t>
      </w:r>
      <w:r w:rsidRPr="00EE5CDA">
        <w:rPr>
          <w:rFonts w:ascii="Times New Roman" w:hAnsi="Times New Roman" w:cs="Times New Roman"/>
          <w:color w:val="000000" w:themeColor="text1"/>
          <w:sz w:val="28"/>
          <w:szCs w:val="28"/>
        </w:rPr>
        <w:t xml:space="preserve"> статьи 3 Федерального закона от 29.07.1998 № 135-ФЗ «Об оценочной деятельности» </w:t>
      </w:r>
      <w:r w:rsidR="00481158" w:rsidRPr="00EE5CDA">
        <w:rPr>
          <w:rFonts w:ascii="Times New Roman" w:hAnsi="Times New Roman" w:cs="Times New Roman"/>
          <w:color w:val="000000" w:themeColor="text1"/>
          <w:sz w:val="28"/>
          <w:szCs w:val="28"/>
        </w:rPr>
        <w:t xml:space="preserve">(далее </w:t>
      </w:r>
      <w:r w:rsidR="001C6ECC" w:rsidRPr="00EE5CDA">
        <w:rPr>
          <w:rFonts w:ascii="Times New Roman" w:hAnsi="Times New Roman" w:cs="Times New Roman"/>
          <w:color w:val="000000" w:themeColor="text1"/>
          <w:sz w:val="28"/>
          <w:szCs w:val="28"/>
        </w:rPr>
        <w:t>–</w:t>
      </w:r>
      <w:r w:rsidR="00481158" w:rsidRPr="00EE5CDA">
        <w:rPr>
          <w:rFonts w:ascii="Times New Roman" w:hAnsi="Times New Roman" w:cs="Times New Roman"/>
          <w:color w:val="000000" w:themeColor="text1"/>
          <w:sz w:val="28"/>
          <w:szCs w:val="28"/>
        </w:rPr>
        <w:t xml:space="preserve"> Закон</w:t>
      </w:r>
      <w:r w:rsidR="001C6ECC" w:rsidRPr="00EE5CDA">
        <w:rPr>
          <w:rFonts w:ascii="Times New Roman" w:hAnsi="Times New Roman" w:cs="Times New Roman"/>
          <w:color w:val="000000" w:themeColor="text1"/>
          <w:sz w:val="28"/>
          <w:szCs w:val="28"/>
        </w:rPr>
        <w:t xml:space="preserve"> № 135-ФЗ) </w:t>
      </w:r>
      <w:r w:rsidRPr="00EE5CDA">
        <w:rPr>
          <w:rFonts w:ascii="Times New Roman" w:hAnsi="Times New Roman" w:cs="Times New Roman"/>
          <w:color w:val="000000" w:themeColor="text1"/>
          <w:sz w:val="28"/>
          <w:szCs w:val="28"/>
        </w:rPr>
        <w:t>понимается стоимость, установленная в результате проведения государственной кадастровой оценки или в результате рассмотрения споров о результатах определения кадастровой стоимости либо определенная в случаях, предусмотренных статьей 24.19 на</w:t>
      </w:r>
      <w:r w:rsidR="00DB7428" w:rsidRPr="00EE5CDA">
        <w:rPr>
          <w:rFonts w:ascii="Times New Roman" w:hAnsi="Times New Roman" w:cs="Times New Roman"/>
          <w:color w:val="000000" w:themeColor="text1"/>
          <w:sz w:val="28"/>
          <w:szCs w:val="28"/>
        </w:rPr>
        <w:t>званного</w:t>
      </w:r>
      <w:r w:rsidRPr="00EE5CDA">
        <w:rPr>
          <w:rFonts w:ascii="Times New Roman" w:hAnsi="Times New Roman" w:cs="Times New Roman"/>
          <w:color w:val="000000" w:themeColor="text1"/>
          <w:sz w:val="28"/>
          <w:szCs w:val="28"/>
        </w:rPr>
        <w:t xml:space="preserve"> Федерального закона.</w:t>
      </w:r>
    </w:p>
    <w:p w:rsidR="00FF5FD7" w:rsidRPr="00EE5CDA" w:rsidRDefault="00FF5FD7" w:rsidP="00FF5FD7">
      <w:pPr>
        <w:spacing w:after="0" w:line="240" w:lineRule="auto"/>
        <w:ind w:firstLine="709"/>
        <w:jc w:val="both"/>
        <w:rPr>
          <w:rFonts w:ascii="Times New Roman" w:hAnsi="Times New Roman" w:cs="Times New Roman"/>
          <w:color w:val="000000" w:themeColor="text1"/>
          <w:sz w:val="28"/>
          <w:szCs w:val="28"/>
        </w:rPr>
      </w:pPr>
    </w:p>
    <w:p w:rsidR="00451EA7" w:rsidRPr="00EE5CDA" w:rsidRDefault="006814D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Согласно пункту 2 Методических указаний № </w:t>
      </w:r>
      <w:proofErr w:type="gramStart"/>
      <w:r w:rsidRPr="00EE5CDA">
        <w:rPr>
          <w:rFonts w:ascii="Times New Roman" w:hAnsi="Times New Roman" w:cs="Times New Roman"/>
          <w:sz w:val="28"/>
          <w:szCs w:val="28"/>
        </w:rPr>
        <w:t>П</w:t>
      </w:r>
      <w:proofErr w:type="gramEnd"/>
      <w:r w:rsidRPr="00EE5CDA">
        <w:rPr>
          <w:rFonts w:ascii="Times New Roman" w:hAnsi="Times New Roman" w:cs="Times New Roman"/>
          <w:sz w:val="28"/>
          <w:szCs w:val="28"/>
        </w:rPr>
        <w:t>/0336 к</w:t>
      </w:r>
      <w:r w:rsidR="00451EA7" w:rsidRPr="00EE5CDA">
        <w:rPr>
          <w:rFonts w:ascii="Times New Roman" w:hAnsi="Times New Roman" w:cs="Times New Roman"/>
          <w:sz w:val="28"/>
          <w:szCs w:val="28"/>
        </w:rPr>
        <w:t>адастровая стоимость объекта недвижимости определяется для целей, предусмотренных законодательством Российской Федерации, в том числе для налогообложения, на основе рыночной информации и иной информации, связанной с экономическими характеристиками использования объекта недвижимости, без учета имущественных прав на данный объект, кроме права собственности.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451EA7" w:rsidRPr="00EE5CDA" w:rsidRDefault="00451EA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Определение кадастровой стоимости предполагает расчет вероятной суммы типичных для рынка затрат, необходимых для приобретения объекта недвижимости на открытом и конкурентном рынке.</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451EA7" w:rsidRPr="00EE5CDA" w:rsidRDefault="00451EA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Результаты расчета кадастровой стоимости объекта недвижимости, определенной в соответствии с </w:t>
      </w:r>
      <w:r w:rsidR="00E86C50" w:rsidRPr="00EE5CDA">
        <w:rPr>
          <w:rFonts w:ascii="Times New Roman" w:hAnsi="Times New Roman" w:cs="Times New Roman"/>
          <w:sz w:val="28"/>
          <w:szCs w:val="28"/>
        </w:rPr>
        <w:t>Методическими у</w:t>
      </w:r>
      <w:r w:rsidRPr="00EE5CDA">
        <w:rPr>
          <w:rFonts w:ascii="Times New Roman" w:hAnsi="Times New Roman" w:cs="Times New Roman"/>
          <w:sz w:val="28"/>
          <w:szCs w:val="28"/>
        </w:rPr>
        <w:t>казаниями</w:t>
      </w:r>
      <w:r w:rsidR="00FF5FD7" w:rsidRPr="00EE5CDA">
        <w:rPr>
          <w:rFonts w:ascii="Times New Roman" w:hAnsi="Times New Roman" w:cs="Times New Roman"/>
          <w:sz w:val="28"/>
          <w:szCs w:val="28"/>
        </w:rPr>
        <w:t xml:space="preserve"> </w:t>
      </w:r>
      <w:r w:rsidR="00612D66" w:rsidRPr="00EE5CDA">
        <w:rPr>
          <w:rFonts w:ascii="Times New Roman" w:hAnsi="Times New Roman" w:cs="Times New Roman"/>
          <w:sz w:val="28"/>
          <w:szCs w:val="28"/>
        </w:rPr>
        <w:t xml:space="preserve">№ </w:t>
      </w:r>
      <w:proofErr w:type="gramStart"/>
      <w:r w:rsidR="00612D66" w:rsidRPr="00EE5CDA">
        <w:rPr>
          <w:rFonts w:ascii="Times New Roman" w:hAnsi="Times New Roman" w:cs="Times New Roman"/>
          <w:sz w:val="28"/>
          <w:szCs w:val="28"/>
        </w:rPr>
        <w:t>П</w:t>
      </w:r>
      <w:proofErr w:type="gramEnd"/>
      <w:r w:rsidR="00612D66" w:rsidRPr="00EE5CDA">
        <w:rPr>
          <w:rFonts w:ascii="Times New Roman" w:hAnsi="Times New Roman" w:cs="Times New Roman"/>
          <w:sz w:val="28"/>
          <w:szCs w:val="28"/>
        </w:rPr>
        <w:t>/0336</w:t>
      </w:r>
      <w:r w:rsidRPr="00EE5CDA">
        <w:rPr>
          <w:rFonts w:ascii="Times New Roman" w:hAnsi="Times New Roman" w:cs="Times New Roman"/>
          <w:sz w:val="28"/>
          <w:szCs w:val="28"/>
        </w:rPr>
        <w:t>, не подлежат корректировке на вероятную величину доходов и расходов продавца, возникающих в связи с владением, пользованием и распоряжением таким объектом недвижимости</w:t>
      </w:r>
      <w:r w:rsidR="00D85402" w:rsidRPr="00EE5CDA">
        <w:rPr>
          <w:rFonts w:ascii="Times New Roman" w:hAnsi="Times New Roman" w:cs="Times New Roman"/>
          <w:sz w:val="28"/>
          <w:szCs w:val="28"/>
        </w:rPr>
        <w:t xml:space="preserve">, </w:t>
      </w:r>
      <w:r w:rsidRPr="00EE5CDA">
        <w:rPr>
          <w:rFonts w:ascii="Times New Roman" w:hAnsi="Times New Roman" w:cs="Times New Roman"/>
          <w:sz w:val="28"/>
          <w:szCs w:val="28"/>
        </w:rPr>
        <w:t>в том числе связанных с налоговыми обязательствами продавца, возникающими (либо которые могут возникнуть) в связи с владением, пользованием и распоряжением таким объектом.</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451EA7" w:rsidRPr="00EE5CDA" w:rsidRDefault="00451EA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lastRenderedPageBreak/>
        <w:t xml:space="preserve">Датой, по состоянию на которую определяется кадастровая стоимость в соответствии с </w:t>
      </w:r>
      <w:r w:rsidR="00874DEA" w:rsidRPr="00EE5CDA">
        <w:rPr>
          <w:rFonts w:ascii="Times New Roman" w:hAnsi="Times New Roman" w:cs="Times New Roman"/>
          <w:sz w:val="28"/>
          <w:szCs w:val="28"/>
        </w:rPr>
        <w:t xml:space="preserve">названными выше </w:t>
      </w:r>
      <w:r w:rsidR="00E86C50" w:rsidRPr="00EE5CDA">
        <w:rPr>
          <w:rFonts w:ascii="Times New Roman" w:hAnsi="Times New Roman" w:cs="Times New Roman"/>
          <w:sz w:val="28"/>
          <w:szCs w:val="28"/>
        </w:rPr>
        <w:t>Методическими у</w:t>
      </w:r>
      <w:r w:rsidRPr="00EE5CDA">
        <w:rPr>
          <w:rFonts w:ascii="Times New Roman" w:hAnsi="Times New Roman" w:cs="Times New Roman"/>
          <w:sz w:val="28"/>
          <w:szCs w:val="28"/>
        </w:rPr>
        <w:t>казаниями, является 1 января года проведения государственной кадастровой оценки, предусмотренно</w:t>
      </w:r>
      <w:r w:rsidR="009D27B0" w:rsidRPr="00EE5CDA">
        <w:rPr>
          <w:rFonts w:ascii="Times New Roman" w:hAnsi="Times New Roman" w:cs="Times New Roman"/>
          <w:sz w:val="28"/>
          <w:szCs w:val="28"/>
        </w:rPr>
        <w:t>й</w:t>
      </w:r>
      <w:r w:rsidRPr="00EE5CDA">
        <w:rPr>
          <w:rFonts w:ascii="Times New Roman" w:hAnsi="Times New Roman" w:cs="Times New Roman"/>
          <w:sz w:val="28"/>
          <w:szCs w:val="28"/>
        </w:rPr>
        <w:t xml:space="preserve"> законодательством Российской Федерации.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B24B7C" w:rsidRPr="00EE5CDA" w:rsidRDefault="00B24B7C"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 первую очередь</w:t>
      </w:r>
      <w:r w:rsidR="009D27B0"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FD6D22" w:rsidRPr="00EE5CDA">
        <w:rPr>
          <w:rFonts w:ascii="Times New Roman" w:hAnsi="Times New Roman" w:cs="Times New Roman"/>
          <w:sz w:val="28"/>
          <w:szCs w:val="28"/>
        </w:rPr>
        <w:t>к</w:t>
      </w:r>
      <w:r w:rsidRPr="00EE5CDA">
        <w:rPr>
          <w:rFonts w:ascii="Times New Roman" w:hAnsi="Times New Roman" w:cs="Times New Roman"/>
          <w:sz w:val="28"/>
          <w:szCs w:val="28"/>
        </w:rPr>
        <w:t>адастровая стоимость служит основой для расчета налога на недвижимое имущество</w:t>
      </w:r>
      <w:r w:rsidR="00006FC0" w:rsidRPr="00EE5CDA">
        <w:rPr>
          <w:rFonts w:ascii="Times New Roman" w:hAnsi="Times New Roman" w:cs="Times New Roman"/>
          <w:sz w:val="28"/>
          <w:szCs w:val="28"/>
        </w:rPr>
        <w:t>.</w:t>
      </w:r>
      <w:r w:rsidR="00FD6D22" w:rsidRPr="00EE5CDA">
        <w:rPr>
          <w:rFonts w:ascii="Times New Roman" w:hAnsi="Times New Roman" w:cs="Times New Roman"/>
          <w:sz w:val="28"/>
          <w:szCs w:val="28"/>
        </w:rPr>
        <w:t xml:space="preserve"> </w:t>
      </w:r>
      <w:r w:rsidR="00006FC0" w:rsidRPr="00EE5CDA">
        <w:rPr>
          <w:rFonts w:ascii="Times New Roman" w:hAnsi="Times New Roman" w:cs="Times New Roman"/>
          <w:sz w:val="28"/>
          <w:szCs w:val="28"/>
        </w:rPr>
        <w:t>В</w:t>
      </w:r>
      <w:r w:rsidR="00FD6D22" w:rsidRPr="00EE5CDA">
        <w:rPr>
          <w:rFonts w:ascii="Times New Roman" w:hAnsi="Times New Roman" w:cs="Times New Roman"/>
          <w:sz w:val="28"/>
          <w:szCs w:val="28"/>
        </w:rPr>
        <w:t xml:space="preserve"> отношении земельных участков она является налоговой базой по земельному налогу (пункт 1 статьи 390 Налогового кодекса Российской Федерации</w:t>
      </w:r>
      <w:r w:rsidR="00782290" w:rsidRPr="00EE5CDA">
        <w:rPr>
          <w:rFonts w:ascii="Times New Roman" w:hAnsi="Times New Roman" w:cs="Times New Roman"/>
          <w:sz w:val="28"/>
          <w:szCs w:val="28"/>
        </w:rPr>
        <w:t>, далее – НК РФ</w:t>
      </w:r>
      <w:r w:rsidR="00FD6D22" w:rsidRPr="00EE5CDA">
        <w:rPr>
          <w:rFonts w:ascii="Times New Roman" w:hAnsi="Times New Roman" w:cs="Times New Roman"/>
          <w:sz w:val="28"/>
          <w:szCs w:val="28"/>
        </w:rPr>
        <w:t xml:space="preserve">), </w:t>
      </w:r>
      <w:r w:rsidR="00006FC0" w:rsidRPr="00EE5CDA">
        <w:rPr>
          <w:rFonts w:ascii="Times New Roman" w:hAnsi="Times New Roman" w:cs="Times New Roman"/>
          <w:sz w:val="28"/>
          <w:szCs w:val="28"/>
        </w:rPr>
        <w:t>в отношении</w:t>
      </w:r>
      <w:r w:rsidR="00FD6D22" w:rsidRPr="00EE5CDA">
        <w:rPr>
          <w:rFonts w:ascii="Times New Roman" w:hAnsi="Times New Roman" w:cs="Times New Roman"/>
          <w:sz w:val="28"/>
          <w:szCs w:val="28"/>
        </w:rPr>
        <w:t xml:space="preserve"> отдельных объектов недвижимости </w:t>
      </w:r>
      <w:r w:rsidR="009D27B0" w:rsidRPr="00EE5CDA">
        <w:rPr>
          <w:rFonts w:ascii="Times New Roman" w:hAnsi="Times New Roman" w:cs="Times New Roman"/>
          <w:sz w:val="28"/>
          <w:szCs w:val="28"/>
        </w:rPr>
        <w:t>–</w:t>
      </w:r>
      <w:r w:rsidR="00006FC0" w:rsidRPr="00EE5CDA">
        <w:rPr>
          <w:rFonts w:ascii="Times New Roman" w:hAnsi="Times New Roman" w:cs="Times New Roman"/>
          <w:sz w:val="28"/>
          <w:szCs w:val="28"/>
        </w:rPr>
        <w:t xml:space="preserve"> </w:t>
      </w:r>
      <w:r w:rsidR="00FD6D22" w:rsidRPr="00EE5CDA">
        <w:rPr>
          <w:rFonts w:ascii="Times New Roman" w:hAnsi="Times New Roman" w:cs="Times New Roman"/>
          <w:sz w:val="28"/>
          <w:szCs w:val="28"/>
        </w:rPr>
        <w:t>базой по налогу на имущество организаций (п</w:t>
      </w:r>
      <w:r w:rsidR="00006FC0" w:rsidRPr="00EE5CDA">
        <w:rPr>
          <w:rFonts w:ascii="Times New Roman" w:hAnsi="Times New Roman" w:cs="Times New Roman"/>
          <w:sz w:val="28"/>
          <w:szCs w:val="28"/>
        </w:rPr>
        <w:t>ункт</w:t>
      </w:r>
      <w:r w:rsidR="00FD6D22" w:rsidRPr="00EE5CDA">
        <w:rPr>
          <w:rFonts w:ascii="Times New Roman" w:hAnsi="Times New Roman" w:cs="Times New Roman"/>
          <w:sz w:val="28"/>
          <w:szCs w:val="28"/>
        </w:rPr>
        <w:t xml:space="preserve"> 2 ст</w:t>
      </w:r>
      <w:r w:rsidR="00006FC0" w:rsidRPr="00EE5CDA">
        <w:rPr>
          <w:rFonts w:ascii="Times New Roman" w:hAnsi="Times New Roman" w:cs="Times New Roman"/>
          <w:sz w:val="28"/>
          <w:szCs w:val="28"/>
        </w:rPr>
        <w:t xml:space="preserve">атьи </w:t>
      </w:r>
      <w:r w:rsidR="00FD6D22" w:rsidRPr="00EE5CDA">
        <w:rPr>
          <w:rFonts w:ascii="Times New Roman" w:hAnsi="Times New Roman" w:cs="Times New Roman"/>
          <w:sz w:val="28"/>
          <w:szCs w:val="28"/>
        </w:rPr>
        <w:t xml:space="preserve">375 </w:t>
      </w:r>
      <w:r w:rsidR="00782290" w:rsidRPr="00EE5CDA">
        <w:rPr>
          <w:rFonts w:ascii="Times New Roman" w:hAnsi="Times New Roman" w:cs="Times New Roman"/>
          <w:sz w:val="28"/>
          <w:szCs w:val="28"/>
        </w:rPr>
        <w:t>НК РФ</w:t>
      </w:r>
      <w:r w:rsidR="00006FC0" w:rsidRPr="00EE5CDA">
        <w:rPr>
          <w:rFonts w:ascii="Times New Roman" w:hAnsi="Times New Roman" w:cs="Times New Roman"/>
          <w:sz w:val="28"/>
          <w:szCs w:val="28"/>
        </w:rPr>
        <w:t>).</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B24B7C" w:rsidRPr="00EE5CDA" w:rsidRDefault="00006FC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При этом также используется и в иных целях, установленных действующим законодательством. </w:t>
      </w:r>
      <w:r w:rsidR="00BC0F94" w:rsidRPr="00EE5CDA">
        <w:rPr>
          <w:rFonts w:ascii="Times New Roman" w:hAnsi="Times New Roman" w:cs="Times New Roman"/>
          <w:sz w:val="28"/>
          <w:szCs w:val="28"/>
        </w:rPr>
        <w:t xml:space="preserve">Согласно пункту 5 статьи 65 Земельного кодекса Российской Федерации (далее – ЗК РФ) </w:t>
      </w:r>
      <w:r w:rsidR="009D27B0" w:rsidRPr="00EE5CDA">
        <w:rPr>
          <w:rFonts w:ascii="Times New Roman" w:hAnsi="Times New Roman" w:cs="Times New Roman"/>
          <w:sz w:val="28"/>
          <w:szCs w:val="28"/>
        </w:rPr>
        <w:t>–</w:t>
      </w:r>
      <w:r w:rsidR="00BC0F94" w:rsidRPr="00EE5CDA">
        <w:rPr>
          <w:rFonts w:ascii="Times New Roman" w:hAnsi="Times New Roman" w:cs="Times New Roman"/>
          <w:sz w:val="28"/>
          <w:szCs w:val="28"/>
        </w:rPr>
        <w:t xml:space="preserve"> в</w:t>
      </w:r>
      <w:r w:rsidRPr="00EE5CDA">
        <w:rPr>
          <w:rFonts w:ascii="Times New Roman" w:hAnsi="Times New Roman" w:cs="Times New Roman"/>
          <w:sz w:val="28"/>
          <w:szCs w:val="28"/>
        </w:rPr>
        <w:t xml:space="preserve"> случае необходимости определения арендной платы за земельный участок, находящийся в государственной или муниципальной собственности</w:t>
      </w:r>
      <w:r w:rsidR="0088254F" w:rsidRPr="00EE5CDA">
        <w:rPr>
          <w:rFonts w:ascii="Times New Roman" w:hAnsi="Times New Roman" w:cs="Times New Roman"/>
          <w:sz w:val="28"/>
          <w:szCs w:val="28"/>
        </w:rPr>
        <w:t xml:space="preserve">; согласно пункту 3 статьи 39.4, пункту 12 статьи 39.11 ЗК РФ </w:t>
      </w:r>
      <w:r w:rsidR="009D27B0" w:rsidRPr="00EE5CDA">
        <w:rPr>
          <w:rFonts w:ascii="Times New Roman" w:hAnsi="Times New Roman" w:cs="Times New Roman"/>
          <w:sz w:val="28"/>
          <w:szCs w:val="28"/>
        </w:rPr>
        <w:t>–</w:t>
      </w:r>
      <w:r w:rsidR="0088254F" w:rsidRPr="00EE5CDA">
        <w:rPr>
          <w:rFonts w:ascii="Times New Roman" w:hAnsi="Times New Roman" w:cs="Times New Roman"/>
          <w:sz w:val="28"/>
          <w:szCs w:val="28"/>
        </w:rPr>
        <w:t xml:space="preserve"> </w:t>
      </w:r>
      <w:r w:rsidRPr="00EE5CDA">
        <w:rPr>
          <w:rFonts w:ascii="Times New Roman" w:hAnsi="Times New Roman" w:cs="Times New Roman"/>
          <w:sz w:val="28"/>
          <w:szCs w:val="28"/>
        </w:rPr>
        <w:t>в случае определения его цены при прода</w:t>
      </w:r>
      <w:r w:rsidR="00782290" w:rsidRPr="00EE5CDA">
        <w:rPr>
          <w:rFonts w:ascii="Times New Roman" w:hAnsi="Times New Roman" w:cs="Times New Roman"/>
          <w:sz w:val="28"/>
          <w:szCs w:val="28"/>
        </w:rPr>
        <w:t>же</w:t>
      </w:r>
      <w:r w:rsidRPr="00EE5CDA">
        <w:rPr>
          <w:rFonts w:ascii="Times New Roman" w:hAnsi="Times New Roman" w:cs="Times New Roman"/>
          <w:sz w:val="28"/>
          <w:szCs w:val="28"/>
        </w:rPr>
        <w:t>.</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AA6503" w:rsidRPr="00EE5CDA" w:rsidRDefault="00E12AD3"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 представленном обзоре на примере кассационных жалоб, рассмотренных Арбитражным судом Дальневосточного округа</w:t>
      </w:r>
      <w:r w:rsidR="003A2D2E" w:rsidRPr="00EE5CDA">
        <w:rPr>
          <w:rFonts w:ascii="Times New Roman" w:hAnsi="Times New Roman" w:cs="Times New Roman"/>
          <w:sz w:val="28"/>
          <w:szCs w:val="28"/>
        </w:rPr>
        <w:t xml:space="preserve"> в период </w:t>
      </w:r>
      <w:r w:rsidR="009D27B0" w:rsidRPr="00EE5CDA">
        <w:rPr>
          <w:rFonts w:ascii="Times New Roman" w:hAnsi="Times New Roman" w:cs="Times New Roman"/>
          <w:sz w:val="28"/>
          <w:szCs w:val="28"/>
        </w:rPr>
        <w:t xml:space="preserve">с 2020 по </w:t>
      </w:r>
      <w:r w:rsidR="00C7187C" w:rsidRPr="00EE5CDA">
        <w:rPr>
          <w:rFonts w:ascii="Times New Roman" w:hAnsi="Times New Roman" w:cs="Times New Roman"/>
          <w:sz w:val="28"/>
          <w:szCs w:val="28"/>
        </w:rPr>
        <w:t>2023 годы,</w:t>
      </w:r>
      <w:r w:rsidRPr="00EE5CDA">
        <w:rPr>
          <w:rFonts w:ascii="Times New Roman" w:hAnsi="Times New Roman" w:cs="Times New Roman"/>
          <w:sz w:val="28"/>
          <w:szCs w:val="28"/>
        </w:rPr>
        <w:t xml:space="preserve"> приведены дела, наиболее ярко отражающие специфику </w:t>
      </w:r>
      <w:r w:rsidR="00C7187C" w:rsidRPr="00EE5CDA">
        <w:rPr>
          <w:rFonts w:ascii="Times New Roman" w:hAnsi="Times New Roman" w:cs="Times New Roman"/>
          <w:sz w:val="28"/>
          <w:szCs w:val="28"/>
        </w:rPr>
        <w:t>споров</w:t>
      </w:r>
      <w:r w:rsidR="003A2D2E" w:rsidRPr="00EE5CDA">
        <w:rPr>
          <w:rFonts w:ascii="Times New Roman" w:hAnsi="Times New Roman" w:cs="Times New Roman"/>
          <w:sz w:val="28"/>
          <w:szCs w:val="28"/>
        </w:rPr>
        <w:t>,</w:t>
      </w:r>
      <w:r w:rsidRPr="00EE5CDA">
        <w:rPr>
          <w:rFonts w:ascii="Times New Roman" w:hAnsi="Times New Roman" w:cs="Times New Roman"/>
          <w:sz w:val="28"/>
          <w:szCs w:val="28"/>
        </w:rPr>
        <w:t xml:space="preserve"> связанных с </w:t>
      </w:r>
      <w:r w:rsidR="00DF735B" w:rsidRPr="00EE5CDA">
        <w:rPr>
          <w:rFonts w:ascii="Times New Roman" w:hAnsi="Times New Roman" w:cs="Times New Roman"/>
          <w:sz w:val="28"/>
          <w:szCs w:val="28"/>
        </w:rPr>
        <w:t>применением</w:t>
      </w:r>
      <w:r w:rsidR="00A860FC" w:rsidRPr="00EE5CDA">
        <w:rPr>
          <w:rFonts w:ascii="Times New Roman" w:hAnsi="Times New Roman" w:cs="Times New Roman"/>
          <w:sz w:val="28"/>
          <w:szCs w:val="28"/>
        </w:rPr>
        <w:t xml:space="preserve"> кадастровой стоимости </w:t>
      </w:r>
      <w:r w:rsidR="00DF735B" w:rsidRPr="00EE5CDA">
        <w:rPr>
          <w:rFonts w:ascii="Times New Roman" w:hAnsi="Times New Roman" w:cs="Times New Roman"/>
          <w:sz w:val="28"/>
          <w:szCs w:val="28"/>
        </w:rPr>
        <w:t>к конкретному объекту недвижимости.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546875" w:rsidRPr="00EE5CDA" w:rsidRDefault="00634005"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В ходе проверки законности </w:t>
      </w:r>
      <w:r w:rsidR="00E12AD3" w:rsidRPr="00EE5CDA">
        <w:rPr>
          <w:rFonts w:ascii="Times New Roman" w:hAnsi="Times New Roman" w:cs="Times New Roman"/>
          <w:color w:val="000000" w:themeColor="text1"/>
          <w:sz w:val="28"/>
          <w:szCs w:val="28"/>
        </w:rPr>
        <w:t>судебных актов</w:t>
      </w:r>
      <w:r w:rsidRPr="00EE5CDA">
        <w:rPr>
          <w:rFonts w:ascii="Times New Roman" w:hAnsi="Times New Roman" w:cs="Times New Roman"/>
          <w:color w:val="000000" w:themeColor="text1"/>
          <w:sz w:val="28"/>
          <w:szCs w:val="28"/>
        </w:rPr>
        <w:t xml:space="preserve">, принятых арбитражными судами первой и апелляционной инстанций, входящими в Дальневосточный </w:t>
      </w:r>
      <w:r w:rsidR="009D27B0" w:rsidRPr="00EE5CDA">
        <w:rPr>
          <w:rFonts w:ascii="Times New Roman" w:hAnsi="Times New Roman" w:cs="Times New Roman"/>
          <w:color w:val="000000" w:themeColor="text1"/>
          <w:sz w:val="28"/>
          <w:szCs w:val="28"/>
        </w:rPr>
        <w:t xml:space="preserve">судебный </w:t>
      </w:r>
      <w:r w:rsidRPr="00EE5CDA">
        <w:rPr>
          <w:rFonts w:ascii="Times New Roman" w:hAnsi="Times New Roman" w:cs="Times New Roman"/>
          <w:color w:val="000000" w:themeColor="text1"/>
          <w:sz w:val="28"/>
          <w:szCs w:val="28"/>
        </w:rPr>
        <w:t xml:space="preserve">округ, возникали следующие вопросы, содержание которых, а также возможные подходы к их решению приведены в настоящем обзоре.    </w:t>
      </w:r>
    </w:p>
    <w:p w:rsidR="00960E94" w:rsidRPr="00EE5CDA" w:rsidRDefault="00960E94" w:rsidP="00FF5FD7">
      <w:pPr>
        <w:spacing w:after="0" w:line="240" w:lineRule="auto"/>
        <w:ind w:firstLine="709"/>
        <w:jc w:val="both"/>
        <w:rPr>
          <w:rFonts w:ascii="Times New Roman" w:hAnsi="Times New Roman" w:cs="Times New Roman"/>
          <w:b/>
          <w:color w:val="000000" w:themeColor="text1"/>
          <w:sz w:val="28"/>
          <w:szCs w:val="28"/>
        </w:rPr>
      </w:pPr>
    </w:p>
    <w:p w:rsidR="00546875" w:rsidRPr="00EE5CDA" w:rsidRDefault="00546875" w:rsidP="00FF5FD7">
      <w:pPr>
        <w:spacing w:after="0" w:line="240" w:lineRule="auto"/>
        <w:ind w:firstLine="709"/>
        <w:jc w:val="both"/>
        <w:rPr>
          <w:rFonts w:ascii="Times New Roman" w:hAnsi="Times New Roman" w:cs="Times New Roman"/>
          <w:b/>
          <w:sz w:val="28"/>
          <w:szCs w:val="28"/>
        </w:rPr>
      </w:pPr>
      <w:r w:rsidRPr="00EE5CDA">
        <w:rPr>
          <w:rFonts w:ascii="Times New Roman" w:hAnsi="Times New Roman" w:cs="Times New Roman"/>
          <w:b/>
          <w:color w:val="000000" w:themeColor="text1"/>
          <w:sz w:val="28"/>
          <w:szCs w:val="28"/>
        </w:rPr>
        <w:t>1.</w:t>
      </w:r>
      <w:r w:rsidRPr="00EE5CDA">
        <w:rPr>
          <w:rFonts w:ascii="Times New Roman" w:hAnsi="Times New Roman" w:cs="Times New Roman"/>
          <w:b/>
          <w:sz w:val="28"/>
          <w:szCs w:val="28"/>
        </w:rPr>
        <w:t xml:space="preserve"> </w:t>
      </w:r>
      <w:r w:rsidR="009C782F" w:rsidRPr="00EE5CDA">
        <w:rPr>
          <w:rFonts w:ascii="Times New Roman" w:hAnsi="Times New Roman" w:cs="Times New Roman"/>
          <w:b/>
          <w:sz w:val="28"/>
          <w:szCs w:val="28"/>
        </w:rPr>
        <w:t>Ц</w:t>
      </w:r>
      <w:r w:rsidRPr="00EE5CDA">
        <w:rPr>
          <w:rFonts w:ascii="Times New Roman" w:hAnsi="Times New Roman" w:cs="Times New Roman"/>
          <w:b/>
          <w:sz w:val="28"/>
          <w:szCs w:val="28"/>
        </w:rPr>
        <w:t>ен</w:t>
      </w:r>
      <w:r w:rsidR="006B5501" w:rsidRPr="00EE5CDA">
        <w:rPr>
          <w:rFonts w:ascii="Times New Roman" w:hAnsi="Times New Roman" w:cs="Times New Roman"/>
          <w:b/>
          <w:sz w:val="28"/>
          <w:szCs w:val="28"/>
        </w:rPr>
        <w:t>а</w:t>
      </w:r>
      <w:r w:rsidRPr="00EE5CDA">
        <w:rPr>
          <w:rFonts w:ascii="Times New Roman" w:hAnsi="Times New Roman" w:cs="Times New Roman"/>
          <w:b/>
          <w:sz w:val="28"/>
          <w:szCs w:val="28"/>
        </w:rPr>
        <w:t xml:space="preserve"> </w:t>
      </w:r>
      <w:r w:rsidR="009C782F" w:rsidRPr="00EE5CDA">
        <w:rPr>
          <w:rFonts w:ascii="Times New Roman" w:hAnsi="Times New Roman" w:cs="Times New Roman"/>
          <w:b/>
          <w:sz w:val="28"/>
          <w:szCs w:val="28"/>
        </w:rPr>
        <w:t xml:space="preserve">выкупаемого публичного </w:t>
      </w:r>
      <w:r w:rsidRPr="00EE5CDA">
        <w:rPr>
          <w:rFonts w:ascii="Times New Roman" w:hAnsi="Times New Roman" w:cs="Times New Roman"/>
          <w:b/>
          <w:sz w:val="28"/>
          <w:szCs w:val="28"/>
        </w:rPr>
        <w:t>земельного участка</w:t>
      </w:r>
      <w:r w:rsidRPr="00EE5CDA">
        <w:rPr>
          <w:b/>
        </w:rPr>
        <w:t xml:space="preserve"> </w:t>
      </w:r>
      <w:r w:rsidR="009C782F" w:rsidRPr="00EE5CDA">
        <w:rPr>
          <w:rFonts w:ascii="Times New Roman" w:hAnsi="Times New Roman" w:cs="Times New Roman"/>
          <w:b/>
          <w:sz w:val="28"/>
          <w:szCs w:val="28"/>
        </w:rPr>
        <w:t>определяется исходя и</w:t>
      </w:r>
      <w:r w:rsidR="006B5501" w:rsidRPr="00EE5CDA">
        <w:rPr>
          <w:rFonts w:ascii="Times New Roman" w:hAnsi="Times New Roman" w:cs="Times New Roman"/>
          <w:b/>
          <w:sz w:val="28"/>
          <w:szCs w:val="28"/>
        </w:rPr>
        <w:t>з</w:t>
      </w:r>
      <w:r w:rsidR="009C782F" w:rsidRPr="00EE5CDA">
        <w:rPr>
          <w:rFonts w:ascii="Times New Roman" w:hAnsi="Times New Roman" w:cs="Times New Roman"/>
          <w:b/>
          <w:sz w:val="28"/>
          <w:szCs w:val="28"/>
        </w:rPr>
        <w:t xml:space="preserve"> его кадастровой стоимости, действующей на момент обращения с заявлением о его приобретении, если иное не установлено законом</w:t>
      </w:r>
      <w:r w:rsidR="009F3209" w:rsidRPr="00EE5CDA">
        <w:rPr>
          <w:rFonts w:ascii="Times New Roman" w:hAnsi="Times New Roman" w:cs="Times New Roman"/>
          <w:b/>
          <w:sz w:val="28"/>
          <w:szCs w:val="28"/>
        </w:rPr>
        <w:t>.</w:t>
      </w:r>
    </w:p>
    <w:p w:rsidR="00FF5FD7" w:rsidRPr="00EE5CDA" w:rsidRDefault="00FF5FD7" w:rsidP="00FF5FD7">
      <w:pPr>
        <w:spacing w:after="0" w:line="240" w:lineRule="auto"/>
        <w:ind w:firstLine="709"/>
        <w:jc w:val="both"/>
        <w:rPr>
          <w:rFonts w:ascii="Times New Roman" w:hAnsi="Times New Roman" w:cs="Times New Roman"/>
          <w:b/>
          <w:sz w:val="28"/>
          <w:szCs w:val="28"/>
        </w:rPr>
      </w:pPr>
    </w:p>
    <w:p w:rsidR="00546875" w:rsidRPr="00EE5CDA" w:rsidRDefault="00D90D9C"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w:t>
      </w:r>
      <w:r w:rsidR="009F3209" w:rsidRPr="00EE5CDA">
        <w:rPr>
          <w:rFonts w:ascii="Times New Roman" w:hAnsi="Times New Roman" w:cs="Times New Roman"/>
          <w:sz w:val="28"/>
          <w:szCs w:val="28"/>
        </w:rPr>
        <w:t xml:space="preserve">бщество обратилось в арбитражный суд с </w:t>
      </w:r>
      <w:r w:rsidR="00212BE3" w:rsidRPr="00EE5CDA">
        <w:rPr>
          <w:rFonts w:ascii="Times New Roman" w:hAnsi="Times New Roman" w:cs="Times New Roman"/>
          <w:sz w:val="28"/>
          <w:szCs w:val="28"/>
        </w:rPr>
        <w:t>иском</w:t>
      </w:r>
      <w:r w:rsidR="009F3209" w:rsidRPr="00EE5CDA">
        <w:rPr>
          <w:rFonts w:ascii="Times New Roman" w:hAnsi="Times New Roman" w:cs="Times New Roman"/>
          <w:sz w:val="28"/>
          <w:szCs w:val="28"/>
        </w:rPr>
        <w:t xml:space="preserve"> к </w:t>
      </w:r>
      <w:r w:rsidR="009D27B0" w:rsidRPr="00EE5CDA">
        <w:rPr>
          <w:rFonts w:ascii="Times New Roman" w:hAnsi="Times New Roman" w:cs="Times New Roman"/>
          <w:sz w:val="28"/>
          <w:szCs w:val="28"/>
        </w:rPr>
        <w:t>у</w:t>
      </w:r>
      <w:r w:rsidR="00CA32DB" w:rsidRPr="00EE5CDA">
        <w:rPr>
          <w:rFonts w:ascii="Times New Roman" w:hAnsi="Times New Roman" w:cs="Times New Roman"/>
          <w:sz w:val="28"/>
          <w:szCs w:val="28"/>
        </w:rPr>
        <w:t xml:space="preserve">правлению </w:t>
      </w:r>
      <w:r w:rsidR="00E86C50" w:rsidRPr="00EE5CDA">
        <w:rPr>
          <w:rFonts w:ascii="Times New Roman" w:hAnsi="Times New Roman" w:cs="Times New Roman"/>
          <w:sz w:val="28"/>
          <w:szCs w:val="28"/>
        </w:rPr>
        <w:t>(уполномоченн</w:t>
      </w:r>
      <w:r w:rsidR="009D27B0" w:rsidRPr="00EE5CDA">
        <w:rPr>
          <w:rFonts w:ascii="Times New Roman" w:hAnsi="Times New Roman" w:cs="Times New Roman"/>
          <w:sz w:val="28"/>
          <w:szCs w:val="28"/>
        </w:rPr>
        <w:t>ому</w:t>
      </w:r>
      <w:r w:rsidR="00E86C50" w:rsidRPr="00EE5CDA">
        <w:rPr>
          <w:rFonts w:ascii="Times New Roman" w:hAnsi="Times New Roman" w:cs="Times New Roman"/>
          <w:sz w:val="28"/>
          <w:szCs w:val="28"/>
        </w:rPr>
        <w:t xml:space="preserve"> орган</w:t>
      </w:r>
      <w:r w:rsidR="009D27B0" w:rsidRPr="00EE5CDA">
        <w:rPr>
          <w:rFonts w:ascii="Times New Roman" w:hAnsi="Times New Roman" w:cs="Times New Roman"/>
          <w:sz w:val="28"/>
          <w:szCs w:val="28"/>
        </w:rPr>
        <w:t>у</w:t>
      </w:r>
      <w:r w:rsidR="00E86C50" w:rsidRPr="00EE5CDA">
        <w:rPr>
          <w:rFonts w:ascii="Times New Roman" w:hAnsi="Times New Roman" w:cs="Times New Roman"/>
          <w:sz w:val="28"/>
          <w:szCs w:val="28"/>
        </w:rPr>
        <w:t xml:space="preserve">) </w:t>
      </w:r>
      <w:r w:rsidR="00E8483A" w:rsidRPr="00EE5CDA">
        <w:rPr>
          <w:rFonts w:ascii="Times New Roman" w:hAnsi="Times New Roman" w:cs="Times New Roman"/>
          <w:sz w:val="28"/>
          <w:szCs w:val="28"/>
        </w:rPr>
        <w:t>об урегулировании разногласий, возникших при заключении договора к</w:t>
      </w:r>
      <w:r w:rsidRPr="00EE5CDA">
        <w:rPr>
          <w:rFonts w:ascii="Times New Roman" w:hAnsi="Times New Roman" w:cs="Times New Roman"/>
          <w:sz w:val="28"/>
          <w:szCs w:val="28"/>
        </w:rPr>
        <w:t>упли-продажи земельного участка</w:t>
      </w:r>
      <w:r w:rsidR="00212BE3" w:rsidRPr="00EE5CDA">
        <w:rPr>
          <w:rFonts w:ascii="Times New Roman" w:hAnsi="Times New Roman" w:cs="Times New Roman"/>
          <w:sz w:val="28"/>
          <w:szCs w:val="28"/>
        </w:rPr>
        <w:t xml:space="preserve"> по вопросу его выкупной стоимости.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E8483A" w:rsidRPr="00EE5CDA" w:rsidRDefault="00E8483A"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Судами установлено, что общество является собственником нежилого здания</w:t>
      </w:r>
      <w:r w:rsidR="00030EBE" w:rsidRPr="00EE5CDA">
        <w:rPr>
          <w:rFonts w:ascii="Times New Roman" w:hAnsi="Times New Roman" w:cs="Times New Roman"/>
          <w:color w:val="000000" w:themeColor="text1"/>
          <w:sz w:val="28"/>
          <w:szCs w:val="28"/>
        </w:rPr>
        <w:t>,</w:t>
      </w:r>
      <w:r w:rsidRPr="00EE5CDA">
        <w:rPr>
          <w:rFonts w:ascii="Times New Roman" w:hAnsi="Times New Roman" w:cs="Times New Roman"/>
          <w:color w:val="000000" w:themeColor="text1"/>
          <w:sz w:val="28"/>
          <w:szCs w:val="28"/>
        </w:rPr>
        <w:t xml:space="preserve"> расположенного на земельном участке, который находится в собственности Российской Федерации.</w:t>
      </w:r>
    </w:p>
    <w:p w:rsidR="004D172D" w:rsidRPr="00EE5CDA" w:rsidRDefault="00E8483A" w:rsidP="00FF5FD7">
      <w:pPr>
        <w:spacing w:after="0" w:line="240" w:lineRule="auto"/>
        <w:ind w:firstLine="709"/>
        <w:jc w:val="both"/>
        <w:rPr>
          <w:rFonts w:ascii="Times New Roman" w:hAnsi="Times New Roman" w:cs="Times New Roman"/>
          <w:color w:val="000000" w:themeColor="text1"/>
          <w:sz w:val="28"/>
          <w:szCs w:val="28"/>
        </w:rPr>
      </w:pPr>
      <w:proofErr w:type="gramStart"/>
      <w:r w:rsidRPr="00EE5CDA">
        <w:rPr>
          <w:rFonts w:ascii="Times New Roman" w:hAnsi="Times New Roman" w:cs="Times New Roman"/>
          <w:color w:val="000000" w:themeColor="text1"/>
          <w:sz w:val="28"/>
          <w:szCs w:val="28"/>
        </w:rPr>
        <w:lastRenderedPageBreak/>
        <w:t xml:space="preserve">29.05.2019 общество </w:t>
      </w:r>
      <w:r w:rsidR="009C782F" w:rsidRPr="00EE5CDA">
        <w:rPr>
          <w:rFonts w:ascii="Times New Roman" w:hAnsi="Times New Roman" w:cs="Times New Roman"/>
          <w:color w:val="000000" w:themeColor="text1"/>
          <w:sz w:val="28"/>
          <w:szCs w:val="28"/>
        </w:rPr>
        <w:t xml:space="preserve">подало </w:t>
      </w:r>
      <w:r w:rsidRPr="00EE5CDA">
        <w:rPr>
          <w:rFonts w:ascii="Times New Roman" w:hAnsi="Times New Roman" w:cs="Times New Roman"/>
          <w:color w:val="000000" w:themeColor="text1"/>
          <w:sz w:val="28"/>
          <w:szCs w:val="28"/>
        </w:rPr>
        <w:t>заявление о предоставлении в собственность за плату вышеуказанного земельного участка</w:t>
      </w:r>
      <w:r w:rsidR="009C782F" w:rsidRPr="00EE5CDA">
        <w:rPr>
          <w:rFonts w:ascii="Times New Roman" w:hAnsi="Times New Roman" w:cs="Times New Roman"/>
          <w:color w:val="000000" w:themeColor="text1"/>
          <w:sz w:val="28"/>
          <w:szCs w:val="28"/>
        </w:rPr>
        <w:t xml:space="preserve">, в ответ на которое </w:t>
      </w:r>
      <w:r w:rsidRPr="00EE5CDA">
        <w:rPr>
          <w:rFonts w:ascii="Times New Roman" w:hAnsi="Times New Roman" w:cs="Times New Roman"/>
          <w:color w:val="000000" w:themeColor="text1"/>
          <w:sz w:val="28"/>
          <w:szCs w:val="28"/>
        </w:rPr>
        <w:t>12.07.2019 уполномоченный орган направил проект договора купли-продажи земельного участка</w:t>
      </w:r>
      <w:r w:rsidR="009D27B0" w:rsidRPr="00EE5CDA">
        <w:rPr>
          <w:rFonts w:ascii="Times New Roman" w:hAnsi="Times New Roman" w:cs="Times New Roman"/>
          <w:color w:val="000000" w:themeColor="text1"/>
          <w:sz w:val="28"/>
          <w:szCs w:val="28"/>
        </w:rPr>
        <w:t>.</w:t>
      </w:r>
      <w:proofErr w:type="gramEnd"/>
      <w:r w:rsidR="009D27B0" w:rsidRPr="00EE5CDA">
        <w:rPr>
          <w:rFonts w:ascii="Times New Roman" w:hAnsi="Times New Roman" w:cs="Times New Roman"/>
          <w:color w:val="000000" w:themeColor="text1"/>
          <w:sz w:val="28"/>
          <w:szCs w:val="28"/>
        </w:rPr>
        <w:t xml:space="preserve"> П</w:t>
      </w:r>
      <w:r w:rsidR="00547AD0" w:rsidRPr="00EE5CDA">
        <w:rPr>
          <w:rFonts w:ascii="Times New Roman" w:hAnsi="Times New Roman" w:cs="Times New Roman"/>
          <w:color w:val="000000" w:themeColor="text1"/>
          <w:sz w:val="28"/>
          <w:szCs w:val="28"/>
        </w:rPr>
        <w:t xml:space="preserve">о условиям </w:t>
      </w:r>
      <w:r w:rsidR="00030EBE" w:rsidRPr="00EE5CDA">
        <w:rPr>
          <w:rFonts w:ascii="Times New Roman" w:hAnsi="Times New Roman" w:cs="Times New Roman"/>
          <w:color w:val="000000" w:themeColor="text1"/>
          <w:sz w:val="28"/>
          <w:szCs w:val="28"/>
        </w:rPr>
        <w:t>данного проекта</w:t>
      </w:r>
      <w:r w:rsidR="00547AD0" w:rsidRPr="00EE5CDA">
        <w:rPr>
          <w:rFonts w:ascii="Times New Roman" w:hAnsi="Times New Roman" w:cs="Times New Roman"/>
          <w:color w:val="000000" w:themeColor="text1"/>
          <w:sz w:val="28"/>
          <w:szCs w:val="28"/>
        </w:rPr>
        <w:t xml:space="preserve"> цена участка состав</w:t>
      </w:r>
      <w:r w:rsidR="004D172D" w:rsidRPr="00EE5CDA">
        <w:rPr>
          <w:rFonts w:ascii="Times New Roman" w:hAnsi="Times New Roman" w:cs="Times New Roman"/>
          <w:color w:val="000000" w:themeColor="text1"/>
          <w:sz w:val="28"/>
          <w:szCs w:val="28"/>
        </w:rPr>
        <w:t>ля</w:t>
      </w:r>
      <w:r w:rsidR="009D27B0" w:rsidRPr="00EE5CDA">
        <w:rPr>
          <w:rFonts w:ascii="Times New Roman" w:hAnsi="Times New Roman" w:cs="Times New Roman"/>
          <w:color w:val="000000" w:themeColor="text1"/>
          <w:sz w:val="28"/>
          <w:szCs w:val="28"/>
        </w:rPr>
        <w:t>ла</w:t>
      </w:r>
      <w:r w:rsidR="004D172D" w:rsidRPr="00EE5CDA">
        <w:rPr>
          <w:rFonts w:ascii="Times New Roman" w:hAnsi="Times New Roman" w:cs="Times New Roman"/>
          <w:color w:val="000000" w:themeColor="text1"/>
          <w:sz w:val="28"/>
          <w:szCs w:val="28"/>
        </w:rPr>
        <w:t xml:space="preserve"> 35 082</w:t>
      </w:r>
      <w:r w:rsidR="009C782F" w:rsidRPr="00EE5CDA">
        <w:rPr>
          <w:rFonts w:ascii="Times New Roman" w:hAnsi="Times New Roman" w:cs="Times New Roman"/>
          <w:color w:val="000000" w:themeColor="text1"/>
          <w:sz w:val="28"/>
          <w:szCs w:val="28"/>
        </w:rPr>
        <w:t> </w:t>
      </w:r>
      <w:r w:rsidR="004D172D" w:rsidRPr="00EE5CDA">
        <w:rPr>
          <w:rFonts w:ascii="Times New Roman" w:hAnsi="Times New Roman" w:cs="Times New Roman"/>
          <w:color w:val="000000" w:themeColor="text1"/>
          <w:sz w:val="28"/>
          <w:szCs w:val="28"/>
        </w:rPr>
        <w:t>305</w:t>
      </w:r>
      <w:r w:rsidR="009C782F" w:rsidRPr="00EE5CDA">
        <w:rPr>
          <w:rFonts w:ascii="Times New Roman" w:hAnsi="Times New Roman" w:cs="Times New Roman"/>
          <w:color w:val="000000" w:themeColor="text1"/>
          <w:sz w:val="28"/>
          <w:szCs w:val="28"/>
        </w:rPr>
        <w:t xml:space="preserve"> руб.</w:t>
      </w:r>
      <w:r w:rsidR="004D172D" w:rsidRPr="00EE5CDA">
        <w:rPr>
          <w:rFonts w:ascii="Times New Roman" w:hAnsi="Times New Roman" w:cs="Times New Roman"/>
          <w:color w:val="000000" w:themeColor="text1"/>
          <w:sz w:val="28"/>
          <w:szCs w:val="28"/>
        </w:rPr>
        <w:t xml:space="preserve"> 44 </w:t>
      </w:r>
      <w:r w:rsidR="009C782F" w:rsidRPr="00EE5CDA">
        <w:rPr>
          <w:rFonts w:ascii="Times New Roman" w:hAnsi="Times New Roman" w:cs="Times New Roman"/>
          <w:color w:val="000000" w:themeColor="text1"/>
          <w:sz w:val="28"/>
          <w:szCs w:val="28"/>
        </w:rPr>
        <w:t>коп</w:t>
      </w:r>
      <w:proofErr w:type="gramStart"/>
      <w:r w:rsidR="009C782F" w:rsidRPr="00EE5CDA">
        <w:rPr>
          <w:rFonts w:ascii="Times New Roman" w:hAnsi="Times New Roman" w:cs="Times New Roman"/>
          <w:color w:val="000000" w:themeColor="text1"/>
          <w:sz w:val="28"/>
          <w:szCs w:val="28"/>
        </w:rPr>
        <w:t>.</w:t>
      </w:r>
      <w:proofErr w:type="gramEnd"/>
      <w:r w:rsidR="009C782F" w:rsidRPr="00EE5CDA">
        <w:rPr>
          <w:rFonts w:ascii="Times New Roman" w:hAnsi="Times New Roman" w:cs="Times New Roman"/>
          <w:color w:val="000000" w:themeColor="text1"/>
          <w:sz w:val="28"/>
          <w:szCs w:val="28"/>
        </w:rPr>
        <w:t xml:space="preserve"> </w:t>
      </w:r>
      <w:proofErr w:type="gramStart"/>
      <w:r w:rsidR="009C782F" w:rsidRPr="00EE5CDA">
        <w:rPr>
          <w:rFonts w:ascii="Times New Roman" w:hAnsi="Times New Roman" w:cs="Times New Roman"/>
          <w:color w:val="000000" w:themeColor="text1"/>
          <w:sz w:val="28"/>
          <w:szCs w:val="28"/>
        </w:rPr>
        <w:t>с</w:t>
      </w:r>
      <w:proofErr w:type="gramEnd"/>
      <w:r w:rsidR="009C782F" w:rsidRPr="00EE5CDA">
        <w:rPr>
          <w:rFonts w:ascii="Times New Roman" w:hAnsi="Times New Roman" w:cs="Times New Roman"/>
          <w:color w:val="000000" w:themeColor="text1"/>
          <w:sz w:val="28"/>
          <w:szCs w:val="28"/>
        </w:rPr>
        <w:t>огласно кадастровой стоимости по состоянию на 03.06.2019</w:t>
      </w:r>
      <w:r w:rsidR="004D172D" w:rsidRPr="00EE5CDA">
        <w:rPr>
          <w:rFonts w:ascii="Times New Roman" w:hAnsi="Times New Roman" w:cs="Times New Roman"/>
          <w:color w:val="000000" w:themeColor="text1"/>
          <w:sz w:val="28"/>
          <w:szCs w:val="28"/>
        </w:rPr>
        <w:t>.</w:t>
      </w:r>
    </w:p>
    <w:p w:rsidR="00FF5FD7" w:rsidRPr="00EE5CDA" w:rsidRDefault="00FF5FD7" w:rsidP="00FF5FD7">
      <w:pPr>
        <w:spacing w:after="0" w:line="240" w:lineRule="auto"/>
        <w:ind w:firstLine="709"/>
        <w:jc w:val="both"/>
        <w:rPr>
          <w:rFonts w:ascii="Times New Roman" w:hAnsi="Times New Roman" w:cs="Times New Roman"/>
          <w:color w:val="000000" w:themeColor="text1"/>
          <w:sz w:val="28"/>
          <w:szCs w:val="28"/>
        </w:rPr>
      </w:pPr>
    </w:p>
    <w:p w:rsidR="00E8483A" w:rsidRPr="00EE5CDA" w:rsidRDefault="009C782F"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О</w:t>
      </w:r>
      <w:r w:rsidR="004D172D" w:rsidRPr="00EE5CDA">
        <w:rPr>
          <w:rFonts w:ascii="Times New Roman" w:hAnsi="Times New Roman" w:cs="Times New Roman"/>
          <w:color w:val="000000" w:themeColor="text1"/>
          <w:sz w:val="28"/>
          <w:szCs w:val="28"/>
        </w:rPr>
        <w:t xml:space="preserve">бщество </w:t>
      </w:r>
      <w:r w:rsidRPr="00EE5CDA">
        <w:rPr>
          <w:rFonts w:ascii="Times New Roman" w:hAnsi="Times New Roman" w:cs="Times New Roman"/>
          <w:color w:val="000000" w:themeColor="text1"/>
          <w:sz w:val="28"/>
          <w:szCs w:val="28"/>
        </w:rPr>
        <w:t xml:space="preserve">в </w:t>
      </w:r>
      <w:r w:rsidR="004D172D" w:rsidRPr="00EE5CDA">
        <w:rPr>
          <w:rFonts w:ascii="Times New Roman" w:hAnsi="Times New Roman" w:cs="Times New Roman"/>
          <w:color w:val="000000" w:themeColor="text1"/>
          <w:sz w:val="28"/>
          <w:szCs w:val="28"/>
        </w:rPr>
        <w:t>протокол</w:t>
      </w:r>
      <w:r w:rsidRPr="00EE5CDA">
        <w:rPr>
          <w:rFonts w:ascii="Times New Roman" w:hAnsi="Times New Roman" w:cs="Times New Roman"/>
          <w:color w:val="000000" w:themeColor="text1"/>
          <w:sz w:val="28"/>
          <w:szCs w:val="28"/>
        </w:rPr>
        <w:t>е</w:t>
      </w:r>
      <w:r w:rsidR="004D172D" w:rsidRPr="00EE5CDA">
        <w:rPr>
          <w:rFonts w:ascii="Times New Roman" w:hAnsi="Times New Roman" w:cs="Times New Roman"/>
          <w:color w:val="000000" w:themeColor="text1"/>
          <w:sz w:val="28"/>
          <w:szCs w:val="28"/>
        </w:rPr>
        <w:t xml:space="preserve"> разногласий к договору купли-продажи указало, что </w:t>
      </w:r>
      <w:r w:rsidRPr="00EE5CDA">
        <w:rPr>
          <w:rFonts w:ascii="Times New Roman" w:hAnsi="Times New Roman" w:cs="Times New Roman"/>
          <w:color w:val="000000" w:themeColor="text1"/>
          <w:sz w:val="28"/>
          <w:szCs w:val="28"/>
        </w:rPr>
        <w:t xml:space="preserve">кадастровая стоимость на момент подачи заявления </w:t>
      </w:r>
      <w:r w:rsidR="004D172D" w:rsidRPr="00EE5CDA">
        <w:rPr>
          <w:rFonts w:ascii="Times New Roman" w:hAnsi="Times New Roman" w:cs="Times New Roman"/>
          <w:color w:val="000000" w:themeColor="text1"/>
          <w:sz w:val="28"/>
          <w:szCs w:val="28"/>
        </w:rPr>
        <w:t>составл</w:t>
      </w:r>
      <w:r w:rsidRPr="00EE5CDA">
        <w:rPr>
          <w:rFonts w:ascii="Times New Roman" w:hAnsi="Times New Roman" w:cs="Times New Roman"/>
          <w:color w:val="000000" w:themeColor="text1"/>
          <w:sz w:val="28"/>
          <w:szCs w:val="28"/>
        </w:rPr>
        <w:t>яла</w:t>
      </w:r>
      <w:r w:rsidR="004D172D" w:rsidRPr="00EE5CDA">
        <w:rPr>
          <w:rFonts w:ascii="Times New Roman" w:hAnsi="Times New Roman" w:cs="Times New Roman"/>
          <w:color w:val="000000" w:themeColor="text1"/>
          <w:sz w:val="28"/>
          <w:szCs w:val="28"/>
        </w:rPr>
        <w:t xml:space="preserve"> </w:t>
      </w:r>
      <w:r w:rsidRPr="00EE5CDA">
        <w:rPr>
          <w:rFonts w:ascii="Times New Roman" w:hAnsi="Times New Roman" w:cs="Times New Roman"/>
          <w:color w:val="000000" w:themeColor="text1"/>
          <w:sz w:val="28"/>
          <w:szCs w:val="28"/>
        </w:rPr>
        <w:t xml:space="preserve">                        </w:t>
      </w:r>
      <w:r w:rsidR="004D172D" w:rsidRPr="00EE5CDA">
        <w:rPr>
          <w:rFonts w:ascii="Times New Roman" w:hAnsi="Times New Roman" w:cs="Times New Roman"/>
          <w:color w:val="000000" w:themeColor="text1"/>
          <w:sz w:val="28"/>
          <w:szCs w:val="28"/>
        </w:rPr>
        <w:t>18 242</w:t>
      </w:r>
      <w:r w:rsidRPr="00EE5CDA">
        <w:rPr>
          <w:rFonts w:ascii="Times New Roman" w:hAnsi="Times New Roman" w:cs="Times New Roman"/>
          <w:color w:val="000000" w:themeColor="text1"/>
          <w:sz w:val="28"/>
          <w:szCs w:val="28"/>
        </w:rPr>
        <w:t> </w:t>
      </w:r>
      <w:r w:rsidR="004D172D" w:rsidRPr="00EE5CDA">
        <w:rPr>
          <w:rFonts w:ascii="Times New Roman" w:hAnsi="Times New Roman" w:cs="Times New Roman"/>
          <w:color w:val="000000" w:themeColor="text1"/>
          <w:sz w:val="28"/>
          <w:szCs w:val="28"/>
        </w:rPr>
        <w:t>801</w:t>
      </w:r>
      <w:r w:rsidRPr="00EE5CDA">
        <w:rPr>
          <w:rFonts w:ascii="Times New Roman" w:hAnsi="Times New Roman" w:cs="Times New Roman"/>
          <w:color w:val="000000" w:themeColor="text1"/>
          <w:sz w:val="28"/>
          <w:szCs w:val="28"/>
        </w:rPr>
        <w:t xml:space="preserve"> руб.</w:t>
      </w:r>
      <w:r w:rsidR="004D172D" w:rsidRPr="00EE5CDA">
        <w:rPr>
          <w:rFonts w:ascii="Times New Roman" w:hAnsi="Times New Roman" w:cs="Times New Roman"/>
          <w:color w:val="000000" w:themeColor="text1"/>
          <w:sz w:val="28"/>
          <w:szCs w:val="28"/>
        </w:rPr>
        <w:t xml:space="preserve"> 36 </w:t>
      </w:r>
      <w:r w:rsidRPr="00EE5CDA">
        <w:rPr>
          <w:rFonts w:ascii="Times New Roman" w:hAnsi="Times New Roman" w:cs="Times New Roman"/>
          <w:color w:val="000000" w:themeColor="text1"/>
          <w:sz w:val="28"/>
          <w:szCs w:val="28"/>
        </w:rPr>
        <w:t>коп.</w:t>
      </w:r>
    </w:p>
    <w:p w:rsidR="00FF5FD7" w:rsidRPr="00EE5CDA" w:rsidRDefault="00FF5FD7" w:rsidP="00FF5FD7">
      <w:pPr>
        <w:spacing w:after="0" w:line="240" w:lineRule="auto"/>
        <w:ind w:firstLine="709"/>
        <w:jc w:val="both"/>
        <w:rPr>
          <w:rFonts w:ascii="Times New Roman" w:hAnsi="Times New Roman" w:cs="Times New Roman"/>
          <w:color w:val="000000" w:themeColor="text1"/>
          <w:sz w:val="28"/>
          <w:szCs w:val="28"/>
        </w:rPr>
      </w:pPr>
    </w:p>
    <w:p w:rsidR="00F15ED1" w:rsidRPr="00EE5CDA" w:rsidRDefault="009D27B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Решением, оставленным </w:t>
      </w:r>
      <w:r w:rsidR="00212BE3" w:rsidRPr="00EE5CDA">
        <w:rPr>
          <w:rFonts w:ascii="Times New Roman" w:hAnsi="Times New Roman" w:cs="Times New Roman"/>
          <w:sz w:val="28"/>
          <w:szCs w:val="28"/>
        </w:rPr>
        <w:t>апелляционным постановлением без изменения в обжалуемой части (в отношении цены участка)</w:t>
      </w:r>
      <w:r w:rsidRPr="00EE5CDA">
        <w:rPr>
          <w:rFonts w:ascii="Times New Roman" w:hAnsi="Times New Roman" w:cs="Times New Roman"/>
          <w:sz w:val="28"/>
          <w:szCs w:val="28"/>
        </w:rPr>
        <w:t xml:space="preserve">, </w:t>
      </w:r>
      <w:r w:rsidR="00212BE3" w:rsidRPr="00EE5CDA">
        <w:rPr>
          <w:rFonts w:ascii="Times New Roman" w:hAnsi="Times New Roman" w:cs="Times New Roman"/>
          <w:sz w:val="28"/>
          <w:szCs w:val="28"/>
        </w:rPr>
        <w:t xml:space="preserve">урегулированы разногласия, возникшие между обществом и уполномоченным органом при заключении спорного договора. </w:t>
      </w:r>
      <w:r w:rsidR="00F15ED1" w:rsidRPr="00EE5CDA">
        <w:rPr>
          <w:rFonts w:ascii="Times New Roman" w:hAnsi="Times New Roman" w:cs="Times New Roman"/>
          <w:sz w:val="28"/>
          <w:szCs w:val="28"/>
        </w:rPr>
        <w:t>Суды признали обоснованной редакцию договора</w:t>
      </w:r>
      <w:r w:rsidRPr="00EE5CDA">
        <w:rPr>
          <w:rFonts w:ascii="Times New Roman" w:hAnsi="Times New Roman" w:cs="Times New Roman"/>
          <w:sz w:val="28"/>
          <w:szCs w:val="28"/>
        </w:rPr>
        <w:t xml:space="preserve">, предложенную обществом, </w:t>
      </w:r>
      <w:r w:rsidR="00F15ED1" w:rsidRPr="00EE5CDA">
        <w:rPr>
          <w:rFonts w:ascii="Times New Roman" w:hAnsi="Times New Roman" w:cs="Times New Roman"/>
          <w:sz w:val="28"/>
          <w:szCs w:val="28"/>
        </w:rPr>
        <w:t>в ч</w:t>
      </w:r>
      <w:r w:rsidRPr="00EE5CDA">
        <w:rPr>
          <w:rFonts w:ascii="Times New Roman" w:hAnsi="Times New Roman" w:cs="Times New Roman"/>
          <w:sz w:val="28"/>
          <w:szCs w:val="28"/>
        </w:rPr>
        <w:t>асти цены выкупаемого имущества</w:t>
      </w:r>
      <w:r w:rsidR="00F15ED1" w:rsidRPr="00EE5CDA">
        <w:rPr>
          <w:rFonts w:ascii="Times New Roman" w:hAnsi="Times New Roman" w:cs="Times New Roman"/>
          <w:sz w:val="28"/>
          <w:szCs w:val="28"/>
        </w:rPr>
        <w:t>.</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7245CA" w:rsidRPr="00EE5CDA" w:rsidRDefault="007245CA" w:rsidP="001351E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Постановлением суда кассационной инстанции принятые по делу судебные акты оставлены без изменения.</w:t>
      </w:r>
    </w:p>
    <w:p w:rsidR="007245CA" w:rsidRPr="00EE5CDA" w:rsidRDefault="007245CA" w:rsidP="001351E7">
      <w:pPr>
        <w:spacing w:after="0" w:line="240" w:lineRule="auto"/>
        <w:ind w:firstLine="709"/>
        <w:jc w:val="both"/>
        <w:rPr>
          <w:rFonts w:ascii="Times New Roman" w:hAnsi="Times New Roman" w:cs="Times New Roman"/>
          <w:color w:val="000000" w:themeColor="text1"/>
          <w:sz w:val="28"/>
          <w:szCs w:val="28"/>
        </w:rPr>
      </w:pPr>
    </w:p>
    <w:p w:rsidR="00E86C50" w:rsidRPr="00EE5CDA" w:rsidRDefault="00E86C50" w:rsidP="001351E7">
      <w:pPr>
        <w:spacing w:after="0" w:line="240" w:lineRule="auto"/>
        <w:ind w:firstLine="709"/>
        <w:jc w:val="both"/>
        <w:rPr>
          <w:rFonts w:ascii="Times New Roman" w:hAnsi="Times New Roman" w:cs="Times New Roman"/>
          <w:color w:val="000000" w:themeColor="text1"/>
          <w:sz w:val="28"/>
          <w:szCs w:val="28"/>
        </w:rPr>
      </w:pPr>
      <w:proofErr w:type="gramStart"/>
      <w:r w:rsidRPr="00EE5CDA">
        <w:rPr>
          <w:rFonts w:ascii="Times New Roman" w:hAnsi="Times New Roman" w:cs="Times New Roman"/>
          <w:color w:val="000000" w:themeColor="text1"/>
          <w:sz w:val="28"/>
          <w:szCs w:val="28"/>
        </w:rPr>
        <w:t xml:space="preserve">Руководствуясь </w:t>
      </w:r>
      <w:r w:rsidR="009933C6" w:rsidRPr="00EE5CDA">
        <w:rPr>
          <w:rFonts w:ascii="Times New Roman" w:hAnsi="Times New Roman" w:cs="Times New Roman"/>
          <w:color w:val="000000" w:themeColor="text1"/>
          <w:sz w:val="28"/>
          <w:szCs w:val="28"/>
        </w:rPr>
        <w:t xml:space="preserve">специальными нормами земельного законодательства, регулирующими вопросы предоставления в собственность земельных участков, находящихся в государственной </w:t>
      </w:r>
      <w:r w:rsidR="00CF27E2" w:rsidRPr="00EE5CDA">
        <w:rPr>
          <w:rFonts w:ascii="Times New Roman" w:hAnsi="Times New Roman" w:cs="Times New Roman"/>
          <w:color w:val="000000" w:themeColor="text1"/>
          <w:sz w:val="28"/>
          <w:szCs w:val="28"/>
        </w:rPr>
        <w:t xml:space="preserve">или </w:t>
      </w:r>
      <w:r w:rsidR="009933C6" w:rsidRPr="00EE5CDA">
        <w:rPr>
          <w:rFonts w:ascii="Times New Roman" w:hAnsi="Times New Roman" w:cs="Times New Roman"/>
          <w:color w:val="000000" w:themeColor="text1"/>
          <w:sz w:val="28"/>
          <w:szCs w:val="28"/>
        </w:rPr>
        <w:t>муниципальной собственности, в частности</w:t>
      </w:r>
      <w:r w:rsidR="001351E7" w:rsidRPr="00EE5CDA">
        <w:rPr>
          <w:rFonts w:ascii="Times New Roman" w:hAnsi="Times New Roman" w:cs="Times New Roman"/>
          <w:color w:val="000000" w:themeColor="text1"/>
          <w:sz w:val="28"/>
          <w:szCs w:val="28"/>
        </w:rPr>
        <w:t>,</w:t>
      </w:r>
      <w:r w:rsidR="009933C6" w:rsidRPr="00EE5CDA">
        <w:rPr>
          <w:rFonts w:ascii="Times New Roman" w:hAnsi="Times New Roman" w:cs="Times New Roman"/>
          <w:color w:val="000000" w:themeColor="text1"/>
          <w:sz w:val="28"/>
          <w:szCs w:val="28"/>
        </w:rPr>
        <w:t xml:space="preserve"> положениями </w:t>
      </w:r>
      <w:r w:rsidR="001351E7" w:rsidRPr="00EE5CDA">
        <w:rPr>
          <w:rFonts w:ascii="Times New Roman" w:hAnsi="Times New Roman" w:cs="Times New Roman"/>
          <w:color w:val="000000" w:themeColor="text1"/>
          <w:sz w:val="28"/>
          <w:szCs w:val="28"/>
        </w:rPr>
        <w:t xml:space="preserve">подпункта 6 пункта 2 статьи 39.3, подпункта 2 пункта 2, пункта 3 статьи 39.4, статей 39.17, 39.20 </w:t>
      </w:r>
      <w:r w:rsidR="009933C6" w:rsidRPr="00EE5CDA">
        <w:rPr>
          <w:rFonts w:ascii="Times New Roman" w:hAnsi="Times New Roman" w:cs="Times New Roman"/>
          <w:color w:val="000000" w:themeColor="text1"/>
          <w:sz w:val="28"/>
          <w:szCs w:val="28"/>
        </w:rPr>
        <w:t xml:space="preserve">ЗК РФ, а также </w:t>
      </w:r>
      <w:r w:rsidR="00C82EEA" w:rsidRPr="00EE5CDA">
        <w:rPr>
          <w:rFonts w:ascii="Times New Roman" w:hAnsi="Times New Roman" w:cs="Times New Roman"/>
          <w:color w:val="000000" w:themeColor="text1"/>
          <w:sz w:val="28"/>
          <w:szCs w:val="28"/>
        </w:rPr>
        <w:t>статьей</w:t>
      </w:r>
      <w:r w:rsidRPr="00EE5CDA">
        <w:rPr>
          <w:rFonts w:ascii="Times New Roman" w:hAnsi="Times New Roman" w:cs="Times New Roman"/>
          <w:color w:val="000000" w:themeColor="text1"/>
          <w:sz w:val="28"/>
          <w:szCs w:val="28"/>
        </w:rPr>
        <w:t xml:space="preserve"> 24.20 </w:t>
      </w:r>
      <w:r w:rsidR="00C82EEA" w:rsidRPr="00EE5CDA">
        <w:rPr>
          <w:rFonts w:ascii="Times New Roman" w:hAnsi="Times New Roman" w:cs="Times New Roman"/>
          <w:color w:val="000000" w:themeColor="text1"/>
          <w:sz w:val="28"/>
          <w:szCs w:val="28"/>
        </w:rPr>
        <w:t>Закон</w:t>
      </w:r>
      <w:r w:rsidR="00782290" w:rsidRPr="00EE5CDA">
        <w:rPr>
          <w:rFonts w:ascii="Times New Roman" w:hAnsi="Times New Roman" w:cs="Times New Roman"/>
          <w:color w:val="000000" w:themeColor="text1"/>
          <w:sz w:val="28"/>
          <w:szCs w:val="28"/>
        </w:rPr>
        <w:t>а</w:t>
      </w:r>
      <w:r w:rsidR="00C82EEA" w:rsidRPr="00EE5CDA">
        <w:rPr>
          <w:rFonts w:ascii="Times New Roman" w:hAnsi="Times New Roman" w:cs="Times New Roman"/>
          <w:color w:val="000000" w:themeColor="text1"/>
          <w:sz w:val="28"/>
          <w:szCs w:val="28"/>
        </w:rPr>
        <w:t xml:space="preserve"> № 135-ФЗ</w:t>
      </w:r>
      <w:r w:rsidRPr="00EE5CDA">
        <w:rPr>
          <w:rFonts w:ascii="Times New Roman" w:hAnsi="Times New Roman" w:cs="Times New Roman"/>
          <w:color w:val="000000" w:themeColor="text1"/>
          <w:sz w:val="28"/>
          <w:szCs w:val="28"/>
        </w:rPr>
        <w:t xml:space="preserve">, суд округа признал верными выводы судов о том, что цена </w:t>
      </w:r>
      <w:r w:rsidR="001351E7" w:rsidRPr="00EE5CDA">
        <w:rPr>
          <w:rFonts w:ascii="Times New Roman" w:hAnsi="Times New Roman" w:cs="Times New Roman"/>
          <w:color w:val="000000" w:themeColor="text1"/>
          <w:sz w:val="28"/>
          <w:szCs w:val="28"/>
        </w:rPr>
        <w:t xml:space="preserve">земельного участка, </w:t>
      </w:r>
      <w:r w:rsidRPr="00EE5CDA">
        <w:rPr>
          <w:rFonts w:ascii="Times New Roman" w:hAnsi="Times New Roman" w:cs="Times New Roman"/>
          <w:color w:val="000000" w:themeColor="text1"/>
          <w:sz w:val="28"/>
          <w:szCs w:val="28"/>
        </w:rPr>
        <w:t>находящегося в</w:t>
      </w:r>
      <w:proofErr w:type="gramEnd"/>
      <w:r w:rsidRPr="00EE5CDA">
        <w:rPr>
          <w:rFonts w:ascii="Times New Roman" w:hAnsi="Times New Roman" w:cs="Times New Roman"/>
          <w:color w:val="000000" w:themeColor="text1"/>
          <w:sz w:val="28"/>
          <w:szCs w:val="28"/>
        </w:rPr>
        <w:t xml:space="preserve"> государственной собственности</w:t>
      </w:r>
      <w:r w:rsidR="001351E7" w:rsidRPr="00EE5CDA">
        <w:rPr>
          <w:rFonts w:ascii="Times New Roman" w:hAnsi="Times New Roman" w:cs="Times New Roman"/>
          <w:color w:val="000000" w:themeColor="text1"/>
          <w:sz w:val="28"/>
          <w:szCs w:val="28"/>
        </w:rPr>
        <w:t xml:space="preserve"> и </w:t>
      </w:r>
      <w:r w:rsidRPr="00EE5CDA">
        <w:rPr>
          <w:rFonts w:ascii="Times New Roman" w:hAnsi="Times New Roman" w:cs="Times New Roman"/>
          <w:color w:val="000000" w:themeColor="text1"/>
          <w:sz w:val="28"/>
          <w:szCs w:val="28"/>
        </w:rPr>
        <w:t>выкупаемого собственником расположенных на нем строений, определяется исходя из кадастровой стоимости этого участка на момент обращения с заявлением о выкупе в уполномоченный орган.</w:t>
      </w:r>
    </w:p>
    <w:p w:rsidR="00FF5FD7" w:rsidRPr="00EE5CDA" w:rsidRDefault="00FF5FD7" w:rsidP="00FF5FD7">
      <w:pPr>
        <w:spacing w:after="0" w:line="240" w:lineRule="auto"/>
        <w:ind w:firstLine="709"/>
        <w:jc w:val="both"/>
        <w:rPr>
          <w:rFonts w:ascii="Times New Roman" w:hAnsi="Times New Roman" w:cs="Times New Roman"/>
          <w:color w:val="000000" w:themeColor="text1"/>
          <w:sz w:val="28"/>
          <w:szCs w:val="28"/>
        </w:rPr>
      </w:pPr>
    </w:p>
    <w:p w:rsidR="00C179D3" w:rsidRPr="00EE5CDA" w:rsidRDefault="00C179D3"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Установив, что на момент обращения в уполномоченный орган с соответствующим заявлением (29.05.2019) кадастровая стоимость земельного участка составляла 18 242</w:t>
      </w:r>
      <w:r w:rsidR="009C782F" w:rsidRPr="00EE5CDA">
        <w:rPr>
          <w:rFonts w:ascii="Times New Roman" w:hAnsi="Times New Roman" w:cs="Times New Roman"/>
          <w:sz w:val="28"/>
          <w:szCs w:val="28"/>
        </w:rPr>
        <w:t> </w:t>
      </w:r>
      <w:r w:rsidRPr="00EE5CDA">
        <w:rPr>
          <w:rFonts w:ascii="Times New Roman" w:hAnsi="Times New Roman" w:cs="Times New Roman"/>
          <w:sz w:val="28"/>
          <w:szCs w:val="28"/>
        </w:rPr>
        <w:t>801</w:t>
      </w:r>
      <w:r w:rsidR="009C782F" w:rsidRPr="00EE5CDA">
        <w:rPr>
          <w:rFonts w:ascii="Times New Roman" w:hAnsi="Times New Roman" w:cs="Times New Roman"/>
          <w:sz w:val="28"/>
          <w:szCs w:val="28"/>
        </w:rPr>
        <w:t xml:space="preserve"> руб.</w:t>
      </w:r>
      <w:r w:rsidR="00323B1D"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36 </w:t>
      </w:r>
      <w:r w:rsidR="009C782F" w:rsidRPr="00EE5CDA">
        <w:rPr>
          <w:rFonts w:ascii="Times New Roman" w:hAnsi="Times New Roman" w:cs="Times New Roman"/>
          <w:sz w:val="28"/>
          <w:szCs w:val="28"/>
        </w:rPr>
        <w:t>коп</w:t>
      </w:r>
      <w:proofErr w:type="gramStart"/>
      <w:r w:rsidR="009C782F"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proofErr w:type="gramEnd"/>
      <w:r w:rsidRPr="00EE5CDA">
        <w:rPr>
          <w:rFonts w:ascii="Times New Roman" w:hAnsi="Times New Roman" w:cs="Times New Roman"/>
          <w:sz w:val="28"/>
          <w:szCs w:val="28"/>
        </w:rPr>
        <w:t>суды обоснованно приняли редакцию общества в части цены выкупаемого имущества.</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C179D3" w:rsidRPr="00EE5CDA" w:rsidRDefault="00C179D3" w:rsidP="00FF5FD7">
      <w:pPr>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Постановление от 27.07.2020 № Ф03-2229/2020</w:t>
      </w:r>
    </w:p>
    <w:p w:rsidR="00054379" w:rsidRPr="00EE5CDA" w:rsidRDefault="00C179D3" w:rsidP="00FF5FD7">
      <w:pPr>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 делу № А51-18683/2019</w:t>
      </w:r>
      <w:r w:rsidR="00FF5FD7" w:rsidRPr="00EE5CDA">
        <w:rPr>
          <w:rFonts w:ascii="Times New Roman" w:hAnsi="Times New Roman" w:cs="Times New Roman"/>
          <w:i/>
          <w:sz w:val="28"/>
          <w:szCs w:val="28"/>
        </w:rPr>
        <w:t xml:space="preserve"> </w:t>
      </w:r>
      <w:proofErr w:type="gramStart"/>
      <w:r w:rsidRPr="00EE5CDA">
        <w:rPr>
          <w:rFonts w:ascii="Times New Roman" w:hAnsi="Times New Roman" w:cs="Times New Roman"/>
          <w:i/>
          <w:sz w:val="28"/>
          <w:szCs w:val="28"/>
        </w:rPr>
        <w:t>Арбитражного</w:t>
      </w:r>
      <w:proofErr w:type="gramEnd"/>
      <w:r w:rsidRPr="00EE5CDA">
        <w:rPr>
          <w:rFonts w:ascii="Times New Roman" w:hAnsi="Times New Roman" w:cs="Times New Roman"/>
          <w:i/>
          <w:sz w:val="28"/>
          <w:szCs w:val="28"/>
        </w:rPr>
        <w:t xml:space="preserve"> суда Приморского края</w:t>
      </w:r>
    </w:p>
    <w:p w:rsidR="00C82EEA" w:rsidRPr="00EE5CDA" w:rsidRDefault="00C82EEA" w:rsidP="00FF5FD7">
      <w:pPr>
        <w:spacing w:after="0" w:line="240" w:lineRule="auto"/>
        <w:ind w:firstLine="709"/>
        <w:jc w:val="right"/>
        <w:rPr>
          <w:rFonts w:ascii="Times New Roman" w:hAnsi="Times New Roman" w:cs="Times New Roman"/>
          <w:i/>
          <w:sz w:val="28"/>
          <w:szCs w:val="28"/>
        </w:rPr>
      </w:pPr>
    </w:p>
    <w:p w:rsidR="00B42485" w:rsidRPr="00EE5CDA" w:rsidRDefault="00C179D3"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 рамках другого дела</w:t>
      </w:r>
      <w:r w:rsidR="00054379" w:rsidRPr="00EE5CDA">
        <w:rPr>
          <w:rFonts w:ascii="Times New Roman" w:hAnsi="Times New Roman" w:cs="Times New Roman"/>
          <w:sz w:val="28"/>
          <w:szCs w:val="28"/>
        </w:rPr>
        <w:t xml:space="preserve"> </w:t>
      </w:r>
      <w:r w:rsidR="001A751D" w:rsidRPr="00EE5CDA">
        <w:rPr>
          <w:rFonts w:ascii="Times New Roman" w:hAnsi="Times New Roman" w:cs="Times New Roman"/>
          <w:sz w:val="28"/>
          <w:szCs w:val="28"/>
        </w:rPr>
        <w:t xml:space="preserve">глава </w:t>
      </w:r>
      <w:r w:rsidR="001351E7" w:rsidRPr="00EE5CDA">
        <w:rPr>
          <w:rFonts w:ascii="Times New Roman" w:hAnsi="Times New Roman" w:cs="Times New Roman"/>
          <w:sz w:val="28"/>
          <w:szCs w:val="28"/>
        </w:rPr>
        <w:t xml:space="preserve">крестьянского (фермерского) хозяйства (далее – глава </w:t>
      </w:r>
      <w:r w:rsidR="001A751D" w:rsidRPr="00EE5CDA">
        <w:rPr>
          <w:rFonts w:ascii="Times New Roman" w:hAnsi="Times New Roman" w:cs="Times New Roman"/>
          <w:sz w:val="28"/>
          <w:szCs w:val="28"/>
        </w:rPr>
        <w:t>КФХ</w:t>
      </w:r>
      <w:r w:rsidR="001351E7" w:rsidRPr="00EE5CDA">
        <w:rPr>
          <w:rFonts w:ascii="Times New Roman" w:hAnsi="Times New Roman" w:cs="Times New Roman"/>
          <w:sz w:val="28"/>
          <w:szCs w:val="28"/>
        </w:rPr>
        <w:t>)</w:t>
      </w:r>
      <w:r w:rsidR="001A751D" w:rsidRPr="00EE5CDA">
        <w:rPr>
          <w:rFonts w:ascii="Times New Roman" w:hAnsi="Times New Roman" w:cs="Times New Roman"/>
          <w:sz w:val="28"/>
          <w:szCs w:val="28"/>
        </w:rPr>
        <w:t xml:space="preserve"> обратился в арбитражный суд с иском к комитету по управлению государственным имуществом (далее – </w:t>
      </w:r>
      <w:r w:rsidR="001351E7" w:rsidRPr="00EE5CDA">
        <w:rPr>
          <w:rFonts w:ascii="Times New Roman" w:hAnsi="Times New Roman" w:cs="Times New Roman"/>
          <w:sz w:val="28"/>
          <w:szCs w:val="28"/>
        </w:rPr>
        <w:t>к</w:t>
      </w:r>
      <w:r w:rsidR="001A751D" w:rsidRPr="00EE5CDA">
        <w:rPr>
          <w:rFonts w:ascii="Times New Roman" w:hAnsi="Times New Roman" w:cs="Times New Roman"/>
          <w:sz w:val="28"/>
          <w:szCs w:val="28"/>
        </w:rPr>
        <w:t>омитет) об урегулировании разногласий, возникших при заключении договоров купли-продажи земельных участков</w:t>
      </w:r>
      <w:r w:rsidR="00337881" w:rsidRPr="00EE5CDA">
        <w:rPr>
          <w:rFonts w:ascii="Times New Roman" w:hAnsi="Times New Roman" w:cs="Times New Roman"/>
          <w:sz w:val="28"/>
          <w:szCs w:val="28"/>
        </w:rPr>
        <w:t>,</w:t>
      </w:r>
      <w:r w:rsidR="001A751D" w:rsidRPr="00EE5CDA">
        <w:rPr>
          <w:rFonts w:ascii="Times New Roman" w:hAnsi="Times New Roman" w:cs="Times New Roman"/>
          <w:sz w:val="28"/>
          <w:szCs w:val="28"/>
        </w:rPr>
        <w:t xml:space="preserve"> </w:t>
      </w:r>
      <w:r w:rsidR="00B42485" w:rsidRPr="00EE5CDA">
        <w:rPr>
          <w:rFonts w:ascii="Times New Roman" w:hAnsi="Times New Roman" w:cs="Times New Roman"/>
          <w:sz w:val="28"/>
          <w:szCs w:val="28"/>
        </w:rPr>
        <w:t xml:space="preserve">в предложенной главой </w:t>
      </w:r>
      <w:r w:rsidR="00337881" w:rsidRPr="00EE5CDA">
        <w:rPr>
          <w:rFonts w:ascii="Times New Roman" w:hAnsi="Times New Roman" w:cs="Times New Roman"/>
          <w:sz w:val="28"/>
          <w:szCs w:val="28"/>
        </w:rPr>
        <w:t xml:space="preserve">КФХ </w:t>
      </w:r>
      <w:r w:rsidR="00B42485" w:rsidRPr="00EE5CDA">
        <w:rPr>
          <w:rFonts w:ascii="Times New Roman" w:hAnsi="Times New Roman" w:cs="Times New Roman"/>
          <w:sz w:val="28"/>
          <w:szCs w:val="28"/>
        </w:rPr>
        <w:t>редакции.</w:t>
      </w:r>
    </w:p>
    <w:p w:rsidR="00985A78" w:rsidRPr="00EE5CDA" w:rsidRDefault="00E31D18"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lastRenderedPageBreak/>
        <w:t>Как установлено судами</w:t>
      </w:r>
      <w:r w:rsidR="00337881" w:rsidRPr="00EE5CDA">
        <w:rPr>
          <w:rFonts w:ascii="Times New Roman" w:hAnsi="Times New Roman" w:cs="Times New Roman"/>
          <w:sz w:val="28"/>
          <w:szCs w:val="28"/>
        </w:rPr>
        <w:t xml:space="preserve"> при разрешении иска</w:t>
      </w:r>
      <w:r w:rsidRPr="00EE5CDA">
        <w:rPr>
          <w:rFonts w:ascii="Times New Roman" w:hAnsi="Times New Roman" w:cs="Times New Roman"/>
          <w:sz w:val="28"/>
          <w:szCs w:val="28"/>
        </w:rPr>
        <w:t>, н</w:t>
      </w:r>
      <w:r w:rsidR="00985A78" w:rsidRPr="00EE5CDA">
        <w:rPr>
          <w:rFonts w:ascii="Times New Roman" w:hAnsi="Times New Roman" w:cs="Times New Roman"/>
          <w:sz w:val="28"/>
          <w:szCs w:val="28"/>
        </w:rPr>
        <w:t>а основании постановлений администрации главе КФХ переданы в аренду земельные участки сельскохозяйственного назначения</w:t>
      </w:r>
      <w:r w:rsidR="0009174C" w:rsidRPr="00EE5CDA">
        <w:rPr>
          <w:rFonts w:ascii="Times New Roman" w:hAnsi="Times New Roman" w:cs="Times New Roman"/>
          <w:sz w:val="28"/>
          <w:szCs w:val="28"/>
        </w:rPr>
        <w:t>.</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85A78" w:rsidRPr="00EE5CDA" w:rsidRDefault="00985A78"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24.12.2019 глава КФХ обратился к комитету с заявлениями о передаче </w:t>
      </w:r>
      <w:r w:rsidR="0009174C" w:rsidRPr="00EE5CDA">
        <w:rPr>
          <w:rFonts w:ascii="Times New Roman" w:hAnsi="Times New Roman" w:cs="Times New Roman"/>
          <w:sz w:val="28"/>
          <w:szCs w:val="28"/>
        </w:rPr>
        <w:t>названных</w:t>
      </w:r>
      <w:r w:rsidRPr="00EE5CDA">
        <w:rPr>
          <w:rFonts w:ascii="Times New Roman" w:hAnsi="Times New Roman" w:cs="Times New Roman"/>
          <w:sz w:val="28"/>
          <w:szCs w:val="28"/>
        </w:rPr>
        <w:t xml:space="preserve"> земельных участков в собственность.</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09174C" w:rsidRPr="00EE5CDA" w:rsidRDefault="0009174C"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Договоры купли-продажи спорных земельных участков подписаны главой КФХ с протоколами разногласий относительно цены земельных участков.</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E31D18" w:rsidRPr="00EE5CDA" w:rsidRDefault="00E31D18"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Наличие между сторонами разногласий при заключении спорных договоров купли-продажи земельных участков в отношении их выкупной стоимости явилось поводом для предъявления в арбитражный суд соответствующих требований.</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E31D18" w:rsidRPr="00EE5CDA" w:rsidRDefault="00323B1D"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Решением</w:t>
      </w:r>
      <w:r w:rsidR="0013585A" w:rsidRPr="00EE5CDA">
        <w:rPr>
          <w:rFonts w:ascii="Times New Roman" w:hAnsi="Times New Roman" w:cs="Times New Roman"/>
          <w:sz w:val="28"/>
          <w:szCs w:val="28"/>
        </w:rPr>
        <w:t xml:space="preserve"> суда первой инстанции</w:t>
      </w:r>
      <w:r w:rsidRPr="00EE5CDA">
        <w:rPr>
          <w:rFonts w:ascii="Times New Roman" w:hAnsi="Times New Roman" w:cs="Times New Roman"/>
          <w:sz w:val="28"/>
          <w:szCs w:val="28"/>
        </w:rPr>
        <w:t>, оставленным апелляционным постановлением без изменения, спорные условия договоров приняты в редакции истца.</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323B1D" w:rsidRPr="00EE5CDA" w:rsidRDefault="007245CA" w:rsidP="007245CA">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Постановлением суда кассационной инстанции принятые по делу судебные акты оставлены без изменения. </w:t>
      </w:r>
      <w:r w:rsidR="00323B1D" w:rsidRPr="00EE5CDA">
        <w:rPr>
          <w:rFonts w:ascii="Times New Roman" w:hAnsi="Times New Roman" w:cs="Times New Roman"/>
          <w:sz w:val="28"/>
          <w:szCs w:val="28"/>
        </w:rPr>
        <w:t>Суд округа признал, что суды обоснованно исходили из следующего.</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B42485" w:rsidRPr="00EE5CDA" w:rsidRDefault="00323B1D"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В пункте 3 статьи 1 Закона Еврейской автономной области от 18.03.2015 № 667-ОЗ «О регулировании некоторых вопросов, связанных с оборотом земель сельскохозяйственного назначения в Еврейской автономной области» </w:t>
      </w:r>
      <w:r w:rsidR="001351E7" w:rsidRPr="00EE5CDA">
        <w:rPr>
          <w:rFonts w:ascii="Times New Roman" w:hAnsi="Times New Roman" w:cs="Times New Roman"/>
          <w:sz w:val="28"/>
          <w:szCs w:val="28"/>
        </w:rPr>
        <w:t>уста</w:t>
      </w:r>
      <w:r w:rsidRPr="00EE5CDA">
        <w:rPr>
          <w:rFonts w:ascii="Times New Roman" w:hAnsi="Times New Roman" w:cs="Times New Roman"/>
          <w:sz w:val="28"/>
          <w:szCs w:val="28"/>
        </w:rPr>
        <w:t>новлено, что арендатор земельного участка из земель сельскохозяйственного назначения, находящегося в государственной собственности области или государственная собственность на который не разграничена, вправе приобрести арендованный земельный участок в собственность</w:t>
      </w:r>
      <w:r w:rsidR="00DC6E5D" w:rsidRPr="00EE5CDA">
        <w:rPr>
          <w:rFonts w:ascii="Times New Roman" w:hAnsi="Times New Roman" w:cs="Times New Roman"/>
          <w:sz w:val="28"/>
          <w:szCs w:val="28"/>
        </w:rPr>
        <w:t>,</w:t>
      </w:r>
      <w:r w:rsidRPr="00EE5CDA">
        <w:rPr>
          <w:rFonts w:ascii="Times New Roman" w:hAnsi="Times New Roman" w:cs="Times New Roman"/>
          <w:sz w:val="28"/>
          <w:szCs w:val="28"/>
        </w:rPr>
        <w:t xml:space="preserve"> при условии отсутствия у органа, уполномоченного</w:t>
      </w:r>
      <w:proofErr w:type="gramEnd"/>
      <w:r w:rsidRPr="00EE5CDA">
        <w:rPr>
          <w:rFonts w:ascii="Times New Roman" w:hAnsi="Times New Roman" w:cs="Times New Roman"/>
          <w:sz w:val="28"/>
          <w:szCs w:val="28"/>
        </w:rPr>
        <w:t xml:space="preserve"> </w:t>
      </w:r>
      <w:proofErr w:type="gramStart"/>
      <w:r w:rsidRPr="00EE5CDA">
        <w:rPr>
          <w:rFonts w:ascii="Times New Roman" w:hAnsi="Times New Roman" w:cs="Times New Roman"/>
          <w:sz w:val="28"/>
          <w:szCs w:val="28"/>
        </w:rPr>
        <w:t xml:space="preserve">на предоставление земельных участков, информации о выявленных в рамках государственного земельного надзора и </w:t>
      </w:r>
      <w:proofErr w:type="spellStart"/>
      <w:r w:rsidRPr="00EE5CDA">
        <w:rPr>
          <w:rFonts w:ascii="Times New Roman" w:hAnsi="Times New Roman" w:cs="Times New Roman"/>
          <w:sz w:val="28"/>
          <w:szCs w:val="28"/>
        </w:rPr>
        <w:t>неустраненных</w:t>
      </w:r>
      <w:proofErr w:type="spellEnd"/>
      <w:r w:rsidRPr="00EE5CDA">
        <w:rPr>
          <w:rFonts w:ascii="Times New Roman" w:hAnsi="Times New Roman" w:cs="Times New Roman"/>
          <w:sz w:val="28"/>
          <w:szCs w:val="28"/>
        </w:rPr>
        <w:t xml:space="preserve"> нарушениях законодательства Российской Федерации при использовании такого земельного участка</w:t>
      </w:r>
      <w:r w:rsidR="00DC6E5D" w:rsidRPr="00EE5CDA">
        <w:rPr>
          <w:rFonts w:ascii="Times New Roman" w:hAnsi="Times New Roman" w:cs="Times New Roman"/>
          <w:sz w:val="28"/>
          <w:szCs w:val="28"/>
        </w:rPr>
        <w:t>,</w:t>
      </w:r>
      <w:r w:rsidRPr="00EE5CDA">
        <w:rPr>
          <w:rFonts w:ascii="Times New Roman" w:hAnsi="Times New Roman" w:cs="Times New Roman"/>
          <w:sz w:val="28"/>
          <w:szCs w:val="28"/>
        </w:rPr>
        <w:t xml:space="preserve"> по истечении трех лет с момента заключения договора аренды по цене, равной 100 процентам от его кадастровой стоимости.</w:t>
      </w:r>
      <w:proofErr w:type="gramEnd"/>
    </w:p>
    <w:p w:rsidR="00FF5FD7" w:rsidRPr="00EE5CDA" w:rsidRDefault="00FF5FD7" w:rsidP="00FF5FD7">
      <w:pPr>
        <w:spacing w:after="0" w:line="240" w:lineRule="auto"/>
        <w:ind w:firstLine="709"/>
        <w:jc w:val="both"/>
        <w:rPr>
          <w:rFonts w:ascii="Times New Roman" w:hAnsi="Times New Roman" w:cs="Times New Roman"/>
          <w:sz w:val="28"/>
          <w:szCs w:val="28"/>
        </w:rPr>
      </w:pPr>
    </w:p>
    <w:p w:rsidR="00323B1D" w:rsidRPr="00EE5CDA" w:rsidRDefault="00323B1D"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w:t>
      </w:r>
      <w:r w:rsidR="00031857" w:rsidRPr="00EE5CDA">
        <w:rPr>
          <w:rFonts w:ascii="Times New Roman" w:hAnsi="Times New Roman" w:cs="Times New Roman"/>
          <w:sz w:val="28"/>
          <w:szCs w:val="28"/>
        </w:rPr>
        <w:t xml:space="preserve">части 3 </w:t>
      </w:r>
      <w:r w:rsidRPr="00EE5CDA">
        <w:rPr>
          <w:rFonts w:ascii="Times New Roman" w:hAnsi="Times New Roman" w:cs="Times New Roman"/>
          <w:sz w:val="28"/>
          <w:szCs w:val="28"/>
        </w:rPr>
        <w:t xml:space="preserve">статьи 24.20 </w:t>
      </w:r>
      <w:r w:rsidR="00C82EEA" w:rsidRPr="00EE5CDA">
        <w:rPr>
          <w:rFonts w:ascii="Times New Roman" w:hAnsi="Times New Roman" w:cs="Times New Roman"/>
          <w:sz w:val="28"/>
          <w:szCs w:val="28"/>
        </w:rPr>
        <w:t>З</w:t>
      </w:r>
      <w:r w:rsidRPr="00EE5CDA">
        <w:rPr>
          <w:rFonts w:ascii="Times New Roman" w:hAnsi="Times New Roman" w:cs="Times New Roman"/>
          <w:sz w:val="28"/>
          <w:szCs w:val="28"/>
        </w:rPr>
        <w:t>акона № 135-ФЗ</w:t>
      </w:r>
      <w:r w:rsidR="001351E7" w:rsidRPr="00EE5CDA">
        <w:rPr>
          <w:rFonts w:ascii="Times New Roman" w:hAnsi="Times New Roman" w:cs="Times New Roman"/>
          <w:sz w:val="28"/>
          <w:szCs w:val="28"/>
        </w:rPr>
        <w:t xml:space="preserve"> (в редакции, действовавшей в спорный период) </w:t>
      </w:r>
      <w:r w:rsidRPr="00EE5CDA">
        <w:rPr>
          <w:rFonts w:ascii="Times New Roman" w:hAnsi="Times New Roman" w:cs="Times New Roman"/>
          <w:sz w:val="28"/>
          <w:szCs w:val="28"/>
        </w:rPr>
        <w:t>указано, что сведения о кадастровой стоимости используются для целей, предусмотренных законодательством Российской Федерации</w:t>
      </w:r>
      <w:r w:rsidR="00DC6E5D" w:rsidRPr="00EE5CDA">
        <w:rPr>
          <w:rFonts w:ascii="Times New Roman" w:hAnsi="Times New Roman" w:cs="Times New Roman"/>
          <w:sz w:val="28"/>
          <w:szCs w:val="28"/>
        </w:rPr>
        <w:t>,</w:t>
      </w:r>
      <w:r w:rsidRPr="00EE5CDA">
        <w:rPr>
          <w:rFonts w:ascii="Times New Roman" w:hAnsi="Times New Roman" w:cs="Times New Roman"/>
          <w:sz w:val="28"/>
          <w:szCs w:val="28"/>
        </w:rPr>
        <w:t xml:space="preserve"> за исключением случаев, предусмотренных настоящей статьей</w:t>
      </w:r>
      <w:r w:rsidR="00DC6E5D" w:rsidRPr="00EE5CDA">
        <w:rPr>
          <w:rFonts w:ascii="Times New Roman" w:hAnsi="Times New Roman" w:cs="Times New Roman"/>
          <w:sz w:val="28"/>
          <w:szCs w:val="28"/>
        </w:rPr>
        <w:t>,</w:t>
      </w:r>
      <w:r w:rsidRPr="00EE5CDA">
        <w:rPr>
          <w:rFonts w:ascii="Times New Roman" w:hAnsi="Times New Roman" w:cs="Times New Roman"/>
          <w:sz w:val="28"/>
          <w:szCs w:val="28"/>
        </w:rPr>
        <w:t xml:space="preserve"> с даты их внесения в Единый государственный реестр недвижимости</w:t>
      </w:r>
      <w:r w:rsidR="005B7138" w:rsidRPr="00EE5CDA">
        <w:rPr>
          <w:rFonts w:ascii="Times New Roman" w:hAnsi="Times New Roman" w:cs="Times New Roman"/>
          <w:sz w:val="28"/>
          <w:szCs w:val="28"/>
        </w:rPr>
        <w:t xml:space="preserve"> (</w:t>
      </w:r>
      <w:r w:rsidR="001351E7" w:rsidRPr="00EE5CDA">
        <w:rPr>
          <w:rFonts w:ascii="Times New Roman" w:hAnsi="Times New Roman" w:cs="Times New Roman"/>
          <w:sz w:val="28"/>
          <w:szCs w:val="28"/>
        </w:rPr>
        <w:t xml:space="preserve">далее – </w:t>
      </w:r>
      <w:r w:rsidR="005B7138" w:rsidRPr="00EE5CDA">
        <w:rPr>
          <w:rFonts w:ascii="Times New Roman" w:hAnsi="Times New Roman" w:cs="Times New Roman"/>
          <w:sz w:val="28"/>
          <w:szCs w:val="28"/>
        </w:rPr>
        <w:t>ЕГРН)</w:t>
      </w:r>
      <w:r w:rsidRPr="00EE5CDA">
        <w:rPr>
          <w:rFonts w:ascii="Times New Roman" w:hAnsi="Times New Roman" w:cs="Times New Roman"/>
          <w:sz w:val="28"/>
          <w:szCs w:val="28"/>
        </w:rPr>
        <w:t>.</w:t>
      </w:r>
    </w:p>
    <w:p w:rsidR="00323B1D" w:rsidRPr="00EE5CDA" w:rsidRDefault="00323B1D" w:rsidP="00FF5FD7">
      <w:pPr>
        <w:tabs>
          <w:tab w:val="left" w:pos="2820"/>
        </w:tabs>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lastRenderedPageBreak/>
        <w:t xml:space="preserve">В </w:t>
      </w:r>
      <w:r w:rsidR="00031857" w:rsidRPr="00EE5CDA">
        <w:rPr>
          <w:rFonts w:ascii="Times New Roman" w:hAnsi="Times New Roman" w:cs="Times New Roman"/>
          <w:sz w:val="28"/>
          <w:szCs w:val="28"/>
        </w:rPr>
        <w:t>части</w:t>
      </w:r>
      <w:r w:rsidRPr="00EE5CDA">
        <w:rPr>
          <w:rFonts w:ascii="Times New Roman" w:hAnsi="Times New Roman" w:cs="Times New Roman"/>
          <w:sz w:val="28"/>
          <w:szCs w:val="28"/>
        </w:rPr>
        <w:t xml:space="preserve"> 5 </w:t>
      </w:r>
      <w:r w:rsidR="00C82EEA" w:rsidRPr="00EE5CDA">
        <w:rPr>
          <w:rFonts w:ascii="Times New Roman" w:hAnsi="Times New Roman" w:cs="Times New Roman"/>
          <w:sz w:val="28"/>
          <w:szCs w:val="28"/>
        </w:rPr>
        <w:t>указанной статьи</w:t>
      </w:r>
      <w:r w:rsidRPr="00EE5CDA">
        <w:rPr>
          <w:rFonts w:ascii="Times New Roman" w:hAnsi="Times New Roman" w:cs="Times New Roman"/>
          <w:sz w:val="28"/>
          <w:szCs w:val="28"/>
        </w:rPr>
        <w:t xml:space="preserve"> отражено, что в случае изменения кадастровой стоимости по решению комиссии или суда в порядке, установл</w:t>
      </w:r>
      <w:r w:rsidR="000A02A3" w:rsidRPr="00EE5CDA">
        <w:rPr>
          <w:rFonts w:ascii="Times New Roman" w:hAnsi="Times New Roman" w:cs="Times New Roman"/>
          <w:sz w:val="28"/>
          <w:szCs w:val="28"/>
        </w:rPr>
        <w:t>енном статьей 24.18 настоящего З</w:t>
      </w:r>
      <w:r w:rsidRPr="00EE5CDA">
        <w:rPr>
          <w:rFonts w:ascii="Times New Roman" w:hAnsi="Times New Roman" w:cs="Times New Roman"/>
          <w:sz w:val="28"/>
          <w:szCs w:val="28"/>
        </w:rPr>
        <w:t>акона,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с 1 января календарного года, в котором подано соответствующее заявление о пересмотре кадастровой стоимости, но не ранее даты внесения в</w:t>
      </w:r>
      <w:proofErr w:type="gramEnd"/>
      <w:r w:rsidRPr="00EE5CDA">
        <w:rPr>
          <w:rFonts w:ascii="Times New Roman" w:hAnsi="Times New Roman" w:cs="Times New Roman"/>
          <w:sz w:val="28"/>
          <w:szCs w:val="28"/>
        </w:rPr>
        <w:t xml:space="preserve"> </w:t>
      </w:r>
      <w:r w:rsidR="00031857" w:rsidRPr="00EE5CDA">
        <w:rPr>
          <w:rFonts w:ascii="Times New Roman" w:hAnsi="Times New Roman" w:cs="Times New Roman"/>
          <w:sz w:val="28"/>
          <w:szCs w:val="28"/>
        </w:rPr>
        <w:t xml:space="preserve">ЕГРН </w:t>
      </w:r>
      <w:r w:rsidRPr="00EE5CDA">
        <w:rPr>
          <w:rFonts w:ascii="Times New Roman" w:hAnsi="Times New Roman" w:cs="Times New Roman"/>
          <w:sz w:val="28"/>
          <w:szCs w:val="28"/>
        </w:rPr>
        <w:t>кадастровой стоимости, которая являлась предметом оспаривания.</w:t>
      </w:r>
    </w:p>
    <w:p w:rsidR="00FF5FD7" w:rsidRPr="00EE5CDA" w:rsidRDefault="00FF5FD7" w:rsidP="00FF5FD7">
      <w:pPr>
        <w:tabs>
          <w:tab w:val="left" w:pos="2820"/>
        </w:tabs>
        <w:spacing w:after="0" w:line="240" w:lineRule="auto"/>
        <w:ind w:firstLine="709"/>
        <w:jc w:val="both"/>
        <w:rPr>
          <w:rFonts w:ascii="Times New Roman" w:hAnsi="Times New Roman" w:cs="Times New Roman"/>
          <w:sz w:val="28"/>
          <w:szCs w:val="28"/>
        </w:rPr>
      </w:pPr>
    </w:p>
    <w:p w:rsidR="00DF735B" w:rsidRPr="00EE5CDA" w:rsidRDefault="00323B1D" w:rsidP="00FF5FD7">
      <w:pPr>
        <w:tabs>
          <w:tab w:val="left" w:pos="2820"/>
        </w:tabs>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В соответствии с разъяснениями, данными в абзаце втором пункта 28 постановления Пленума Верховного Суда Российской Федерации от 30.06.2015 </w:t>
      </w:r>
      <w:r w:rsidR="00A85F78" w:rsidRPr="00EE5CDA">
        <w:rPr>
          <w:rFonts w:ascii="Times New Roman" w:hAnsi="Times New Roman" w:cs="Times New Roman"/>
          <w:sz w:val="28"/>
          <w:szCs w:val="28"/>
        </w:rPr>
        <w:t>№</w:t>
      </w:r>
      <w:r w:rsidRPr="00EE5CDA">
        <w:rPr>
          <w:rFonts w:ascii="Times New Roman" w:hAnsi="Times New Roman" w:cs="Times New Roman"/>
          <w:sz w:val="28"/>
          <w:szCs w:val="28"/>
        </w:rPr>
        <w:t xml:space="preserve"> 28 </w:t>
      </w:r>
      <w:r w:rsidR="00A85F78" w:rsidRPr="00EE5CDA">
        <w:rPr>
          <w:rFonts w:ascii="Times New Roman" w:hAnsi="Times New Roman" w:cs="Times New Roman"/>
          <w:sz w:val="28"/>
          <w:szCs w:val="28"/>
        </w:rPr>
        <w:t>«</w:t>
      </w:r>
      <w:r w:rsidRPr="00EE5CDA">
        <w:rPr>
          <w:rFonts w:ascii="Times New Roman" w:hAnsi="Times New Roman" w:cs="Times New Roman"/>
          <w:sz w:val="28"/>
          <w:szCs w:val="28"/>
        </w:rPr>
        <w:t xml:space="preserve">О некоторых вопросах, возникающих при рассмотрении судами дел об оспаривании результатов определения кадастровой </w:t>
      </w:r>
      <w:r w:rsidR="00A85F78" w:rsidRPr="00EE5CDA">
        <w:rPr>
          <w:rFonts w:ascii="Times New Roman" w:hAnsi="Times New Roman" w:cs="Times New Roman"/>
          <w:sz w:val="28"/>
          <w:szCs w:val="28"/>
        </w:rPr>
        <w:t>стоимости объектов недвижимости»</w:t>
      </w:r>
      <w:r w:rsidR="00C82EEA" w:rsidRPr="00EE5CDA">
        <w:rPr>
          <w:rFonts w:ascii="Times New Roman" w:hAnsi="Times New Roman" w:cs="Times New Roman"/>
          <w:sz w:val="28"/>
          <w:szCs w:val="28"/>
        </w:rPr>
        <w:t xml:space="preserve"> (далее – </w:t>
      </w:r>
      <w:r w:rsidR="00031857" w:rsidRPr="00EE5CDA">
        <w:rPr>
          <w:rFonts w:ascii="Times New Roman" w:hAnsi="Times New Roman" w:cs="Times New Roman"/>
          <w:sz w:val="28"/>
          <w:szCs w:val="28"/>
        </w:rPr>
        <w:t>П</w:t>
      </w:r>
      <w:r w:rsidR="00C82EEA" w:rsidRPr="00EE5CDA">
        <w:rPr>
          <w:rFonts w:ascii="Times New Roman" w:hAnsi="Times New Roman" w:cs="Times New Roman"/>
          <w:sz w:val="28"/>
          <w:szCs w:val="28"/>
        </w:rPr>
        <w:t>остановление № 28)</w:t>
      </w:r>
      <w:r w:rsidRPr="00EE5CDA">
        <w:rPr>
          <w:rFonts w:ascii="Times New Roman" w:hAnsi="Times New Roman" w:cs="Times New Roman"/>
          <w:sz w:val="28"/>
          <w:szCs w:val="28"/>
        </w:rPr>
        <w:t>, для иных, предусмотренных законодательством целей, например, для определения арендной платы и выкупной цены, исчисляемых из кадастровой стоимости, установленная судом кадастровая стоимость применяется</w:t>
      </w:r>
      <w:proofErr w:type="gramEnd"/>
      <w:r w:rsidRPr="00EE5CDA">
        <w:rPr>
          <w:rFonts w:ascii="Times New Roman" w:hAnsi="Times New Roman" w:cs="Times New Roman"/>
          <w:sz w:val="28"/>
          <w:szCs w:val="28"/>
        </w:rPr>
        <w:t xml:space="preserve"> с 1 января календарного года, в котором подано заявление о пересмотре кадастровой стоимости, до даты внесения очередных результатов определения кадастровой стоимости в государственный кадастр недвижимости.</w:t>
      </w:r>
    </w:p>
    <w:p w:rsidR="00FF5FD7" w:rsidRPr="00EE5CDA" w:rsidRDefault="00FF5FD7" w:rsidP="00FF5FD7">
      <w:pPr>
        <w:tabs>
          <w:tab w:val="left" w:pos="2820"/>
        </w:tabs>
        <w:spacing w:after="0" w:line="240" w:lineRule="auto"/>
        <w:ind w:firstLine="709"/>
        <w:jc w:val="both"/>
        <w:rPr>
          <w:rFonts w:ascii="Times New Roman" w:hAnsi="Times New Roman" w:cs="Times New Roman"/>
          <w:sz w:val="28"/>
          <w:szCs w:val="28"/>
        </w:rPr>
      </w:pPr>
    </w:p>
    <w:p w:rsidR="00C82EEA" w:rsidRPr="00EE5CDA" w:rsidRDefault="002B5AD8" w:rsidP="00FF5FD7">
      <w:pPr>
        <w:tabs>
          <w:tab w:val="left" w:pos="2820"/>
        </w:tabs>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Судами установлено, что в</w:t>
      </w:r>
      <w:r w:rsidR="00A85F78" w:rsidRPr="00EE5CDA">
        <w:rPr>
          <w:rFonts w:ascii="Times New Roman" w:hAnsi="Times New Roman" w:cs="Times New Roman"/>
          <w:sz w:val="28"/>
          <w:szCs w:val="28"/>
        </w:rPr>
        <w:t>ступившим в законную силу решением суда Еврейской автономной области установлена кадастровая стоимость спорных земельных участков, указанная истцом в протоколах разногласий к названным договорам купли-продажи. При этом сведения о кадастровой стоимости земельных участков, как отмечено суд</w:t>
      </w:r>
      <w:r w:rsidR="00AF2FB9" w:rsidRPr="00EE5CDA">
        <w:rPr>
          <w:rFonts w:ascii="Times New Roman" w:hAnsi="Times New Roman" w:cs="Times New Roman"/>
          <w:sz w:val="28"/>
          <w:szCs w:val="28"/>
        </w:rPr>
        <w:t>ами</w:t>
      </w:r>
      <w:r w:rsidR="00A85F78" w:rsidRPr="00EE5CDA">
        <w:rPr>
          <w:rFonts w:ascii="Times New Roman" w:hAnsi="Times New Roman" w:cs="Times New Roman"/>
          <w:sz w:val="28"/>
          <w:szCs w:val="28"/>
        </w:rPr>
        <w:t xml:space="preserve">, применяются для целей, предусмотренных законодательством Российской Федерации, с 01.01.2019 до даты внесения в </w:t>
      </w:r>
      <w:r w:rsidR="00B7094C" w:rsidRPr="00EE5CDA">
        <w:rPr>
          <w:rFonts w:ascii="Times New Roman" w:hAnsi="Times New Roman" w:cs="Times New Roman"/>
          <w:sz w:val="28"/>
          <w:szCs w:val="28"/>
        </w:rPr>
        <w:t xml:space="preserve">ЕГРН </w:t>
      </w:r>
      <w:r w:rsidR="00A85F78" w:rsidRPr="00EE5CDA">
        <w:rPr>
          <w:rFonts w:ascii="Times New Roman" w:hAnsi="Times New Roman" w:cs="Times New Roman"/>
          <w:sz w:val="28"/>
          <w:szCs w:val="28"/>
        </w:rPr>
        <w:t>сведений о кадастровой стоимости, определенной по результатам очередной государственной кадастровой оценки.</w:t>
      </w:r>
    </w:p>
    <w:p w:rsidR="00FF5FD7" w:rsidRPr="00EE5CDA" w:rsidRDefault="00FF5FD7" w:rsidP="00FF5FD7">
      <w:pPr>
        <w:tabs>
          <w:tab w:val="left" w:pos="2820"/>
        </w:tabs>
        <w:spacing w:after="0" w:line="240" w:lineRule="auto"/>
        <w:ind w:firstLine="709"/>
        <w:jc w:val="both"/>
        <w:rPr>
          <w:rFonts w:ascii="Times New Roman" w:hAnsi="Times New Roman" w:cs="Times New Roman"/>
          <w:sz w:val="28"/>
          <w:szCs w:val="28"/>
        </w:rPr>
      </w:pPr>
    </w:p>
    <w:p w:rsidR="00A85F78" w:rsidRPr="00EE5CDA" w:rsidRDefault="002B5AD8" w:rsidP="00FF5FD7">
      <w:pPr>
        <w:tabs>
          <w:tab w:val="left" w:pos="2820"/>
        </w:tabs>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Руководствуясь приведенными выше нормами материального права и разъяснениями об их применении, установив, что заявления о выкупе земельных участков поданы главой КФХ в пределах 2019 календарного года, учитывая вступившее в законную силу решение суда, которым установлена кадастровая стоимость участков и необходимость ее применения с 01.01.2019, суды пришли к верному выводу о том, что при урегулировании разногласий по спорным договорам относительно выкупной</w:t>
      </w:r>
      <w:proofErr w:type="gramEnd"/>
      <w:r w:rsidRPr="00EE5CDA">
        <w:rPr>
          <w:rFonts w:ascii="Times New Roman" w:hAnsi="Times New Roman" w:cs="Times New Roman"/>
          <w:sz w:val="28"/>
          <w:szCs w:val="28"/>
        </w:rPr>
        <w:t xml:space="preserve"> цены земельных участков подлежит применению кадастровая стоимость, определенная указанным судебным актом.</w:t>
      </w:r>
    </w:p>
    <w:p w:rsidR="00FF5FD7" w:rsidRPr="00EE5CDA" w:rsidRDefault="00FF5FD7" w:rsidP="00FF5FD7">
      <w:pPr>
        <w:tabs>
          <w:tab w:val="left" w:pos="2820"/>
        </w:tabs>
        <w:spacing w:after="0" w:line="240" w:lineRule="auto"/>
        <w:ind w:firstLine="709"/>
        <w:jc w:val="both"/>
        <w:rPr>
          <w:rFonts w:ascii="Times New Roman" w:hAnsi="Times New Roman" w:cs="Times New Roman"/>
          <w:sz w:val="28"/>
          <w:szCs w:val="28"/>
        </w:rPr>
      </w:pPr>
    </w:p>
    <w:p w:rsidR="002B5AD8" w:rsidRPr="00EE5CDA" w:rsidRDefault="002B5AD8" w:rsidP="00FF5FD7">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Постановление от 22.12.2020 № Ф03-5296/2020</w:t>
      </w:r>
    </w:p>
    <w:p w:rsidR="00031857" w:rsidRPr="00EE5CDA" w:rsidRDefault="002B5AD8" w:rsidP="00031857">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 делу № А16-982/2020</w:t>
      </w:r>
      <w:r w:rsidR="00031857" w:rsidRPr="00EE5CDA">
        <w:rPr>
          <w:rFonts w:ascii="Times New Roman" w:hAnsi="Times New Roman" w:cs="Times New Roman"/>
          <w:i/>
          <w:sz w:val="28"/>
          <w:szCs w:val="28"/>
        </w:rPr>
        <w:t xml:space="preserve"> </w:t>
      </w:r>
      <w:proofErr w:type="gramStart"/>
      <w:r w:rsidRPr="00EE5CDA">
        <w:rPr>
          <w:rFonts w:ascii="Times New Roman" w:hAnsi="Times New Roman" w:cs="Times New Roman"/>
          <w:i/>
          <w:sz w:val="28"/>
          <w:szCs w:val="28"/>
        </w:rPr>
        <w:t>Арбитражного</w:t>
      </w:r>
      <w:proofErr w:type="gramEnd"/>
      <w:r w:rsidRPr="00EE5CDA">
        <w:rPr>
          <w:rFonts w:ascii="Times New Roman" w:hAnsi="Times New Roman" w:cs="Times New Roman"/>
          <w:i/>
          <w:sz w:val="28"/>
          <w:szCs w:val="28"/>
        </w:rPr>
        <w:t xml:space="preserve"> суда </w:t>
      </w:r>
    </w:p>
    <w:p w:rsidR="00AF2FB9" w:rsidRPr="00EE5CDA" w:rsidRDefault="002B5AD8" w:rsidP="00031857">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Еврейской автономной области</w:t>
      </w:r>
    </w:p>
    <w:p w:rsidR="009C782F" w:rsidRPr="00EE5CDA" w:rsidRDefault="00C8006F" w:rsidP="00FF5FD7">
      <w:pPr>
        <w:spacing w:after="0" w:line="240" w:lineRule="auto"/>
        <w:ind w:firstLine="709"/>
        <w:jc w:val="both"/>
        <w:rPr>
          <w:rFonts w:ascii="Times New Roman" w:hAnsi="Times New Roman" w:cs="Times New Roman"/>
          <w:b/>
          <w:sz w:val="28"/>
          <w:szCs w:val="28"/>
        </w:rPr>
      </w:pPr>
      <w:r w:rsidRPr="00EE5CDA">
        <w:rPr>
          <w:rFonts w:ascii="Times New Roman" w:hAnsi="Times New Roman" w:cs="Times New Roman"/>
          <w:b/>
          <w:sz w:val="28"/>
          <w:szCs w:val="28"/>
        </w:rPr>
        <w:lastRenderedPageBreak/>
        <w:t>2</w:t>
      </w:r>
      <w:r w:rsidR="009C782F" w:rsidRPr="00EE5CDA">
        <w:rPr>
          <w:rFonts w:ascii="Times New Roman" w:hAnsi="Times New Roman" w:cs="Times New Roman"/>
          <w:b/>
          <w:sz w:val="28"/>
          <w:szCs w:val="28"/>
        </w:rPr>
        <w:t>. При приобретении (признании) права собственности на земельный участок в судебном порядке на стороне истца возникает неосновательное обогащение</w:t>
      </w:r>
      <w:r w:rsidR="006B5501" w:rsidRPr="00EE5CDA">
        <w:rPr>
          <w:rFonts w:ascii="Times New Roman" w:hAnsi="Times New Roman" w:cs="Times New Roman"/>
          <w:b/>
          <w:sz w:val="28"/>
          <w:szCs w:val="28"/>
        </w:rPr>
        <w:t>,</w:t>
      </w:r>
      <w:r w:rsidR="009C782F" w:rsidRPr="00EE5CDA">
        <w:rPr>
          <w:rFonts w:ascii="Times New Roman" w:hAnsi="Times New Roman" w:cs="Times New Roman"/>
          <w:b/>
          <w:sz w:val="28"/>
          <w:szCs w:val="28"/>
        </w:rPr>
        <w:t xml:space="preserve"> </w:t>
      </w:r>
      <w:r w:rsidR="00EC1CEF" w:rsidRPr="00EE5CDA">
        <w:rPr>
          <w:rFonts w:ascii="Times New Roman" w:hAnsi="Times New Roman" w:cs="Times New Roman"/>
          <w:b/>
          <w:sz w:val="28"/>
          <w:szCs w:val="28"/>
        </w:rPr>
        <w:t>подлежащее возмещению предыдущему правообладателю в размере кадастровой стоимости</w:t>
      </w:r>
      <w:r w:rsidR="003F307F" w:rsidRPr="00EE5CDA">
        <w:rPr>
          <w:rFonts w:ascii="Times New Roman" w:hAnsi="Times New Roman" w:cs="Times New Roman"/>
          <w:b/>
          <w:sz w:val="28"/>
          <w:szCs w:val="28"/>
        </w:rPr>
        <w:t xml:space="preserve"> земельного участка</w:t>
      </w:r>
      <w:r w:rsidR="00EC1CEF" w:rsidRPr="00EE5CDA">
        <w:rPr>
          <w:rFonts w:ascii="Times New Roman" w:hAnsi="Times New Roman" w:cs="Times New Roman"/>
          <w:b/>
          <w:sz w:val="28"/>
          <w:szCs w:val="28"/>
        </w:rPr>
        <w:t>, если иной размер не установлен законом или договором.</w:t>
      </w:r>
    </w:p>
    <w:p w:rsidR="00FF5FD7" w:rsidRPr="00EE5CDA" w:rsidRDefault="00FF5FD7" w:rsidP="00FF5FD7">
      <w:pPr>
        <w:spacing w:after="0" w:line="240" w:lineRule="auto"/>
        <w:ind w:firstLine="709"/>
        <w:jc w:val="both"/>
        <w:rPr>
          <w:rFonts w:ascii="Times New Roman" w:hAnsi="Times New Roman" w:cs="Times New Roman"/>
          <w:b/>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Акционерное общество обратилось в арбитражный суд с иском к обществу с ограниченной ответственностью (далее – </w:t>
      </w:r>
      <w:r w:rsidR="00CB76B7" w:rsidRPr="00EE5CDA">
        <w:rPr>
          <w:rFonts w:ascii="Times New Roman" w:hAnsi="Times New Roman" w:cs="Times New Roman"/>
          <w:sz w:val="28"/>
          <w:szCs w:val="28"/>
        </w:rPr>
        <w:t>общество</w:t>
      </w:r>
      <w:r w:rsidRPr="00EE5CDA">
        <w:rPr>
          <w:rFonts w:ascii="Times New Roman" w:hAnsi="Times New Roman" w:cs="Times New Roman"/>
          <w:sz w:val="28"/>
          <w:szCs w:val="28"/>
        </w:rPr>
        <w:t>) о взыскании неосновательного обогащения и процентов за пользование чужими денежными средствами.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0A39FE"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При рассмотрении спора установлено, что и</w:t>
      </w:r>
      <w:r w:rsidR="009C782F" w:rsidRPr="00EE5CDA">
        <w:rPr>
          <w:rFonts w:ascii="Times New Roman" w:hAnsi="Times New Roman" w:cs="Times New Roman"/>
          <w:sz w:val="28"/>
          <w:szCs w:val="28"/>
        </w:rPr>
        <w:t>ст</w:t>
      </w:r>
      <w:r w:rsidR="00EC1CEF" w:rsidRPr="00EE5CDA">
        <w:rPr>
          <w:rFonts w:ascii="Times New Roman" w:hAnsi="Times New Roman" w:cs="Times New Roman"/>
          <w:sz w:val="28"/>
          <w:szCs w:val="28"/>
        </w:rPr>
        <w:t>ец</w:t>
      </w:r>
      <w:r w:rsidR="009C782F" w:rsidRPr="00EE5CDA">
        <w:rPr>
          <w:rFonts w:ascii="Times New Roman" w:hAnsi="Times New Roman" w:cs="Times New Roman"/>
          <w:sz w:val="28"/>
          <w:szCs w:val="28"/>
        </w:rPr>
        <w:t xml:space="preserve"> </w:t>
      </w:r>
      <w:r w:rsidR="00EC1CEF" w:rsidRPr="00EE5CDA">
        <w:rPr>
          <w:rFonts w:ascii="Times New Roman" w:hAnsi="Times New Roman" w:cs="Times New Roman"/>
          <w:sz w:val="28"/>
          <w:szCs w:val="28"/>
        </w:rPr>
        <w:t xml:space="preserve">приобрел </w:t>
      </w:r>
      <w:r w:rsidR="009C782F" w:rsidRPr="00EE5CDA">
        <w:rPr>
          <w:rFonts w:ascii="Times New Roman" w:hAnsi="Times New Roman" w:cs="Times New Roman"/>
          <w:sz w:val="28"/>
          <w:szCs w:val="28"/>
        </w:rPr>
        <w:t>земельный участок</w:t>
      </w:r>
      <w:r w:rsidR="00FA0A27" w:rsidRPr="00EE5CDA">
        <w:rPr>
          <w:rFonts w:ascii="Times New Roman" w:hAnsi="Times New Roman" w:cs="Times New Roman"/>
          <w:sz w:val="28"/>
          <w:szCs w:val="28"/>
        </w:rPr>
        <w:t xml:space="preserve"> площадью </w:t>
      </w:r>
      <w:r w:rsidR="003E5A20" w:rsidRPr="00EE5CDA">
        <w:rPr>
          <w:rFonts w:ascii="Times New Roman" w:hAnsi="Times New Roman" w:cs="Times New Roman"/>
          <w:sz w:val="28"/>
          <w:szCs w:val="28"/>
        </w:rPr>
        <w:t>37 731 кв. м</w:t>
      </w:r>
      <w:r w:rsidR="009C782F" w:rsidRPr="00EE5CDA">
        <w:rPr>
          <w:rFonts w:ascii="Times New Roman" w:hAnsi="Times New Roman" w:cs="Times New Roman"/>
          <w:sz w:val="28"/>
          <w:szCs w:val="28"/>
        </w:rPr>
        <w:t>, вошедший в уставный капитал его правопредшественника при приватизации государственного предприятия.</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FF5FD7" w:rsidRPr="00EE5CDA" w:rsidRDefault="003E5A2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На</w:t>
      </w:r>
      <w:r w:rsidR="009C782F" w:rsidRPr="00EE5CDA">
        <w:rPr>
          <w:rFonts w:ascii="Times New Roman" w:hAnsi="Times New Roman" w:cs="Times New Roman"/>
          <w:sz w:val="28"/>
          <w:szCs w:val="28"/>
        </w:rPr>
        <w:t xml:space="preserve"> данном земельном участке</w:t>
      </w:r>
      <w:r w:rsidRPr="00EE5CDA">
        <w:rPr>
          <w:rFonts w:ascii="Times New Roman" w:hAnsi="Times New Roman" w:cs="Times New Roman"/>
          <w:sz w:val="28"/>
          <w:szCs w:val="28"/>
        </w:rPr>
        <w:t xml:space="preserve"> расположены,</w:t>
      </w:r>
      <w:r w:rsidR="00374ECA" w:rsidRPr="00EE5CDA">
        <w:rPr>
          <w:rFonts w:ascii="Times New Roman" w:hAnsi="Times New Roman" w:cs="Times New Roman"/>
          <w:sz w:val="28"/>
          <w:szCs w:val="28"/>
        </w:rPr>
        <w:t xml:space="preserve"> помимо </w:t>
      </w:r>
      <w:r w:rsidR="009C782F" w:rsidRPr="00EE5CDA">
        <w:rPr>
          <w:rFonts w:ascii="Times New Roman" w:hAnsi="Times New Roman" w:cs="Times New Roman"/>
          <w:sz w:val="28"/>
          <w:szCs w:val="28"/>
        </w:rPr>
        <w:t>зданий истца</w:t>
      </w:r>
      <w:r w:rsidRPr="00EE5CDA">
        <w:rPr>
          <w:rFonts w:ascii="Times New Roman" w:hAnsi="Times New Roman" w:cs="Times New Roman"/>
          <w:sz w:val="28"/>
          <w:szCs w:val="28"/>
        </w:rPr>
        <w:t>,</w:t>
      </w:r>
      <w:r w:rsidR="009C782F" w:rsidRPr="00EE5CDA">
        <w:rPr>
          <w:rFonts w:ascii="Times New Roman" w:hAnsi="Times New Roman" w:cs="Times New Roman"/>
          <w:sz w:val="28"/>
          <w:szCs w:val="28"/>
        </w:rPr>
        <w:t xml:space="preserve"> иные объекты недвижимости, в том числе принадлежащие ответчику и третьему лицу.    </w:t>
      </w: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 </w:t>
      </w:r>
    </w:p>
    <w:p w:rsidR="00C82EEA"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С </w:t>
      </w:r>
      <w:proofErr w:type="gramStart"/>
      <w:r w:rsidRPr="00EE5CDA">
        <w:rPr>
          <w:rFonts w:ascii="Times New Roman" w:hAnsi="Times New Roman" w:cs="Times New Roman"/>
          <w:sz w:val="28"/>
          <w:szCs w:val="28"/>
        </w:rPr>
        <w:t>учетом данных обстоятельств, вступившим в законную силу решением арбитражного суда признано</w:t>
      </w:r>
      <w:proofErr w:type="gramEnd"/>
      <w:r w:rsidRPr="00EE5CDA">
        <w:rPr>
          <w:rFonts w:ascii="Times New Roman" w:hAnsi="Times New Roman" w:cs="Times New Roman"/>
          <w:sz w:val="28"/>
          <w:szCs w:val="28"/>
        </w:rPr>
        <w:t xml:space="preserve"> право общей долевой собственности                           истца, третьего лица и ответчика на спорный земельный участок.</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Одновременно с этим указанным решением суда из спорного земельного участка выделены в натуре земельные участки в собственность ответчика площадью 10 072 (+/- 35) кв.</w:t>
      </w:r>
      <w:r w:rsidR="00374ECA" w:rsidRPr="00EE5CDA">
        <w:rPr>
          <w:rFonts w:ascii="Times New Roman" w:hAnsi="Times New Roman" w:cs="Times New Roman"/>
          <w:sz w:val="28"/>
          <w:szCs w:val="28"/>
        </w:rPr>
        <w:t xml:space="preserve"> </w:t>
      </w:r>
      <w:r w:rsidRPr="00EE5CDA">
        <w:rPr>
          <w:rFonts w:ascii="Times New Roman" w:hAnsi="Times New Roman" w:cs="Times New Roman"/>
          <w:sz w:val="28"/>
          <w:szCs w:val="28"/>
        </w:rPr>
        <w:t>м</w:t>
      </w:r>
      <w:r w:rsidR="00EC1CEF" w:rsidRPr="00EE5CDA">
        <w:rPr>
          <w:rFonts w:ascii="Times New Roman" w:hAnsi="Times New Roman" w:cs="Times New Roman"/>
          <w:sz w:val="28"/>
          <w:szCs w:val="28"/>
        </w:rPr>
        <w:t xml:space="preserve"> и третьего лица площадью 23 906 (+/- 54) кв.</w:t>
      </w:r>
      <w:r w:rsidR="00374ECA" w:rsidRPr="00EE5CDA">
        <w:rPr>
          <w:rFonts w:ascii="Times New Roman" w:hAnsi="Times New Roman" w:cs="Times New Roman"/>
          <w:sz w:val="28"/>
          <w:szCs w:val="28"/>
        </w:rPr>
        <w:t xml:space="preserve"> </w:t>
      </w:r>
      <w:r w:rsidR="00EC1CEF" w:rsidRPr="00EE5CDA">
        <w:rPr>
          <w:rFonts w:ascii="Times New Roman" w:hAnsi="Times New Roman" w:cs="Times New Roman"/>
          <w:sz w:val="28"/>
          <w:szCs w:val="28"/>
        </w:rPr>
        <w:t xml:space="preserve">м. </w:t>
      </w:r>
      <w:r w:rsidRPr="00EE5CDA">
        <w:rPr>
          <w:rFonts w:ascii="Times New Roman" w:hAnsi="Times New Roman" w:cs="Times New Roman"/>
          <w:sz w:val="28"/>
          <w:szCs w:val="28"/>
        </w:rPr>
        <w:t xml:space="preserve">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 собственности истца остался земельный участок с прежним кадастровым номером площадью 3 644 кв.</w:t>
      </w:r>
      <w:r w:rsidR="00374ECA" w:rsidRPr="00EE5CDA">
        <w:rPr>
          <w:rFonts w:ascii="Times New Roman" w:hAnsi="Times New Roman" w:cs="Times New Roman"/>
          <w:sz w:val="28"/>
          <w:szCs w:val="28"/>
        </w:rPr>
        <w:t xml:space="preserve"> </w:t>
      </w:r>
      <w:r w:rsidRPr="00EE5CDA">
        <w:rPr>
          <w:rFonts w:ascii="Times New Roman" w:hAnsi="Times New Roman" w:cs="Times New Roman"/>
          <w:sz w:val="28"/>
          <w:szCs w:val="28"/>
        </w:rPr>
        <w:t>м, государственная регистрация этого права осуществлена 03.10.2019.</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Полагая, что в результате признания за ответчиком права долевой собственности на спорный земельный участок и выделения этой доли                      в натуре последний получил неосновательное обогащение в размере выкупной стоимости данного участка соразмерно присужденной доли,                 истец обратился в арбитражный суд с рассматриваемыми требованиями.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Суд округа</w:t>
      </w:r>
      <w:r w:rsidR="00EC1CEF" w:rsidRPr="00EE5CDA">
        <w:rPr>
          <w:rFonts w:ascii="Times New Roman" w:hAnsi="Times New Roman" w:cs="Times New Roman"/>
          <w:sz w:val="28"/>
          <w:szCs w:val="28"/>
        </w:rPr>
        <w:t>,</w:t>
      </w:r>
      <w:r w:rsidRPr="00EE5CDA">
        <w:rPr>
          <w:rFonts w:ascii="Times New Roman" w:hAnsi="Times New Roman" w:cs="Times New Roman"/>
          <w:sz w:val="28"/>
          <w:szCs w:val="28"/>
        </w:rPr>
        <w:t xml:space="preserve"> отмен</w:t>
      </w:r>
      <w:r w:rsidR="00EC1CEF" w:rsidRPr="00EE5CDA">
        <w:rPr>
          <w:rFonts w:ascii="Times New Roman" w:hAnsi="Times New Roman" w:cs="Times New Roman"/>
          <w:sz w:val="28"/>
          <w:szCs w:val="28"/>
        </w:rPr>
        <w:t xml:space="preserve">яя </w:t>
      </w:r>
      <w:r w:rsidRPr="00EE5CDA">
        <w:rPr>
          <w:rFonts w:ascii="Times New Roman" w:hAnsi="Times New Roman" w:cs="Times New Roman"/>
          <w:sz w:val="28"/>
          <w:szCs w:val="28"/>
        </w:rPr>
        <w:t>судебные акты предыдущих судебных инстанций</w:t>
      </w:r>
      <w:r w:rsidR="00EC1CEF" w:rsidRPr="00EE5CDA">
        <w:rPr>
          <w:rFonts w:ascii="Times New Roman" w:hAnsi="Times New Roman" w:cs="Times New Roman"/>
          <w:sz w:val="28"/>
          <w:szCs w:val="28"/>
        </w:rPr>
        <w:t xml:space="preserve"> об отказе в иске, исходил из </w:t>
      </w:r>
      <w:r w:rsidR="00701D3F" w:rsidRPr="00EE5CDA">
        <w:rPr>
          <w:rFonts w:ascii="Times New Roman" w:hAnsi="Times New Roman" w:cs="Times New Roman"/>
          <w:sz w:val="28"/>
          <w:szCs w:val="28"/>
        </w:rPr>
        <w:t>следующего</w:t>
      </w:r>
      <w:r w:rsidRPr="00EE5CDA">
        <w:rPr>
          <w:rFonts w:ascii="Times New Roman" w:hAnsi="Times New Roman" w:cs="Times New Roman"/>
          <w:sz w:val="28"/>
          <w:szCs w:val="28"/>
        </w:rPr>
        <w:t>.</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701D3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w:t>
      </w:r>
      <w:r w:rsidR="009C782F" w:rsidRPr="00EE5CDA">
        <w:rPr>
          <w:rFonts w:ascii="Times New Roman" w:hAnsi="Times New Roman" w:cs="Times New Roman"/>
          <w:sz w:val="28"/>
          <w:szCs w:val="28"/>
        </w:rPr>
        <w:t xml:space="preserve"> данном случае ответчик и третье лицо реализовали свое право на судебную защиту в рамках </w:t>
      </w:r>
      <w:r w:rsidRPr="00EE5CDA">
        <w:rPr>
          <w:rFonts w:ascii="Times New Roman" w:hAnsi="Times New Roman" w:cs="Times New Roman"/>
          <w:sz w:val="28"/>
          <w:szCs w:val="28"/>
        </w:rPr>
        <w:t xml:space="preserve">отдельного спора </w:t>
      </w:r>
      <w:r w:rsidR="009C782F" w:rsidRPr="00EE5CDA">
        <w:rPr>
          <w:rFonts w:ascii="Times New Roman" w:hAnsi="Times New Roman" w:cs="Times New Roman"/>
          <w:sz w:val="28"/>
          <w:szCs w:val="28"/>
        </w:rPr>
        <w:t xml:space="preserve">путем признания за ними права </w:t>
      </w:r>
      <w:r w:rsidR="009C782F" w:rsidRPr="00EE5CDA">
        <w:rPr>
          <w:rFonts w:ascii="Times New Roman" w:hAnsi="Times New Roman" w:cs="Times New Roman"/>
          <w:sz w:val="28"/>
          <w:szCs w:val="28"/>
        </w:rPr>
        <w:lastRenderedPageBreak/>
        <w:t xml:space="preserve">собственности на соответствующие части спорного земельного участка и выделения их в натуре.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701D3F" w:rsidRPr="00EE5CDA" w:rsidRDefault="007245CA"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Оснований, п</w:t>
      </w:r>
      <w:r w:rsidR="00701D3F" w:rsidRPr="00EE5CDA">
        <w:rPr>
          <w:rFonts w:ascii="Times New Roman" w:hAnsi="Times New Roman" w:cs="Times New Roman"/>
          <w:sz w:val="28"/>
          <w:szCs w:val="28"/>
        </w:rPr>
        <w:t>редусмотренных законом для безвозмездного приобретения ответчиком и третьим лицом прав</w:t>
      </w:r>
      <w:r w:rsidR="003F307F" w:rsidRPr="00EE5CDA">
        <w:rPr>
          <w:rFonts w:ascii="Times New Roman" w:hAnsi="Times New Roman" w:cs="Times New Roman"/>
          <w:sz w:val="28"/>
          <w:szCs w:val="28"/>
        </w:rPr>
        <w:t>а</w:t>
      </w:r>
      <w:r w:rsidR="00701D3F" w:rsidRPr="00EE5CDA">
        <w:rPr>
          <w:rFonts w:ascii="Times New Roman" w:hAnsi="Times New Roman" w:cs="Times New Roman"/>
          <w:sz w:val="28"/>
          <w:szCs w:val="28"/>
        </w:rPr>
        <w:t xml:space="preserve"> собственности на спорный земельный участок</w:t>
      </w:r>
      <w:r w:rsidRPr="00EE5CDA">
        <w:rPr>
          <w:rFonts w:ascii="Times New Roman" w:hAnsi="Times New Roman" w:cs="Times New Roman"/>
          <w:sz w:val="28"/>
          <w:szCs w:val="28"/>
        </w:rPr>
        <w:t>,</w:t>
      </w:r>
      <w:r w:rsidR="00701D3F" w:rsidRPr="00EE5CDA">
        <w:rPr>
          <w:rFonts w:ascii="Times New Roman" w:hAnsi="Times New Roman" w:cs="Times New Roman"/>
          <w:sz w:val="28"/>
          <w:szCs w:val="28"/>
        </w:rPr>
        <w:t xml:space="preserve"> не име</w:t>
      </w:r>
      <w:r w:rsidRPr="00EE5CDA">
        <w:rPr>
          <w:rFonts w:ascii="Times New Roman" w:hAnsi="Times New Roman" w:cs="Times New Roman"/>
          <w:sz w:val="28"/>
          <w:szCs w:val="28"/>
        </w:rPr>
        <w:t>лось</w:t>
      </w:r>
      <w:r w:rsidR="00701D3F" w:rsidRPr="00EE5CDA">
        <w:rPr>
          <w:rFonts w:ascii="Times New Roman" w:hAnsi="Times New Roman" w:cs="Times New Roman"/>
          <w:sz w:val="28"/>
          <w:szCs w:val="28"/>
        </w:rPr>
        <w:t xml:space="preserve">.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Ответчик в споре об установлении права общей долевой собственности на ранее приватизированный им земельный участок в соответствии с положениями статьи 1102 </w:t>
      </w:r>
      <w:r w:rsidR="00C82EEA" w:rsidRPr="00EE5CDA">
        <w:rPr>
          <w:rFonts w:ascii="Times New Roman" w:hAnsi="Times New Roman" w:cs="Times New Roman"/>
          <w:sz w:val="28"/>
          <w:szCs w:val="28"/>
        </w:rPr>
        <w:t>Гражданского кодекса Российской Федерации (далее – ГК РФ)</w:t>
      </w:r>
      <w:r w:rsidRPr="00EE5CDA">
        <w:rPr>
          <w:rFonts w:ascii="Times New Roman" w:hAnsi="Times New Roman" w:cs="Times New Roman"/>
          <w:sz w:val="28"/>
          <w:szCs w:val="28"/>
        </w:rPr>
        <w:t xml:space="preserve"> вправе обратит</w:t>
      </w:r>
      <w:r w:rsidR="00C82EEA" w:rsidRPr="00EE5CDA">
        <w:rPr>
          <w:rFonts w:ascii="Times New Roman" w:hAnsi="Times New Roman" w:cs="Times New Roman"/>
          <w:sz w:val="28"/>
          <w:szCs w:val="28"/>
        </w:rPr>
        <w:t xml:space="preserve">ься с самостоятельным </w:t>
      </w:r>
      <w:r w:rsidRPr="00EE5CDA">
        <w:rPr>
          <w:rFonts w:ascii="Times New Roman" w:hAnsi="Times New Roman" w:cs="Times New Roman"/>
          <w:sz w:val="28"/>
          <w:szCs w:val="28"/>
        </w:rPr>
        <w:t>или встречным иском о возврате неосновательного обогащения в виде соответствующей части выкупной цены по сделке приватизации земельного участка, а также расходов, понесенных им как титульным собственником в отношении</w:t>
      </w:r>
      <w:proofErr w:type="gramEnd"/>
      <w:r w:rsidRPr="00EE5CDA">
        <w:rPr>
          <w:rFonts w:ascii="Times New Roman" w:hAnsi="Times New Roman" w:cs="Times New Roman"/>
          <w:sz w:val="28"/>
          <w:szCs w:val="28"/>
        </w:rPr>
        <w:t xml:space="preserve"> изъятой у него доли (части) участка, за три года, которые предшествовали году вступления в законную силу решения суда о ее изъятии.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Поскольку в результате признания за ответчиком и третьим лицом права общей долевой собственности на спорный участок истец как титульный собственник этого участка утратил данное право в изъятой части, то последний вправе требовать от ответчика денежного возмещения в размере выкупной стоимости соответствующей доли.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Выводы судов об обратном </w:t>
      </w:r>
      <w:proofErr w:type="gramStart"/>
      <w:r w:rsidRPr="00EE5CDA">
        <w:rPr>
          <w:rFonts w:ascii="Times New Roman" w:hAnsi="Times New Roman" w:cs="Times New Roman"/>
          <w:sz w:val="28"/>
          <w:szCs w:val="28"/>
        </w:rPr>
        <w:t>и</w:t>
      </w:r>
      <w:proofErr w:type="gramEnd"/>
      <w:r w:rsidRPr="00EE5CDA">
        <w:rPr>
          <w:rFonts w:ascii="Times New Roman" w:hAnsi="Times New Roman" w:cs="Times New Roman"/>
          <w:sz w:val="28"/>
          <w:szCs w:val="28"/>
        </w:rPr>
        <w:t xml:space="preserve"> об отсутствии у истца права на иск </w:t>
      </w:r>
      <w:r w:rsidR="006B5501" w:rsidRPr="00EE5CDA">
        <w:rPr>
          <w:rFonts w:ascii="Times New Roman" w:hAnsi="Times New Roman" w:cs="Times New Roman"/>
          <w:sz w:val="28"/>
          <w:szCs w:val="28"/>
        </w:rPr>
        <w:t xml:space="preserve">признаны судом округа </w:t>
      </w:r>
      <w:r w:rsidRPr="00EE5CDA">
        <w:rPr>
          <w:rFonts w:ascii="Times New Roman" w:hAnsi="Times New Roman" w:cs="Times New Roman"/>
          <w:sz w:val="28"/>
          <w:szCs w:val="28"/>
        </w:rPr>
        <w:t>противореча</w:t>
      </w:r>
      <w:r w:rsidR="006B5501" w:rsidRPr="00EE5CDA">
        <w:rPr>
          <w:rFonts w:ascii="Times New Roman" w:hAnsi="Times New Roman" w:cs="Times New Roman"/>
          <w:sz w:val="28"/>
          <w:szCs w:val="28"/>
        </w:rPr>
        <w:t>щими</w:t>
      </w:r>
      <w:r w:rsidRPr="00EE5CDA">
        <w:rPr>
          <w:rFonts w:ascii="Times New Roman" w:hAnsi="Times New Roman" w:cs="Times New Roman"/>
          <w:sz w:val="28"/>
          <w:szCs w:val="28"/>
        </w:rPr>
        <w:t xml:space="preserve"> правовой позиции, отраженной </w:t>
      </w:r>
      <w:r w:rsidR="006B5501"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в </w:t>
      </w:r>
      <w:r w:rsidR="007245CA" w:rsidRPr="00EE5CDA">
        <w:rPr>
          <w:rFonts w:ascii="Times New Roman" w:hAnsi="Times New Roman" w:cs="Times New Roman"/>
          <w:sz w:val="28"/>
          <w:szCs w:val="28"/>
        </w:rPr>
        <w:t>п</w:t>
      </w:r>
      <w:r w:rsidRPr="00EE5CDA">
        <w:rPr>
          <w:rFonts w:ascii="Times New Roman" w:hAnsi="Times New Roman" w:cs="Times New Roman"/>
          <w:sz w:val="28"/>
          <w:szCs w:val="28"/>
        </w:rPr>
        <w:t>остановлениях Президиума Высшего Арбитражного Суда Р</w:t>
      </w:r>
      <w:r w:rsidR="007245CA" w:rsidRPr="00EE5CDA">
        <w:rPr>
          <w:rFonts w:ascii="Times New Roman" w:hAnsi="Times New Roman" w:cs="Times New Roman"/>
          <w:sz w:val="28"/>
          <w:szCs w:val="28"/>
        </w:rPr>
        <w:t xml:space="preserve">оссийской </w:t>
      </w:r>
      <w:r w:rsidRPr="00EE5CDA">
        <w:rPr>
          <w:rFonts w:ascii="Times New Roman" w:hAnsi="Times New Roman" w:cs="Times New Roman"/>
          <w:sz w:val="28"/>
          <w:szCs w:val="28"/>
        </w:rPr>
        <w:t>Ф</w:t>
      </w:r>
      <w:r w:rsidR="007245CA" w:rsidRPr="00EE5CDA">
        <w:rPr>
          <w:rFonts w:ascii="Times New Roman" w:hAnsi="Times New Roman" w:cs="Times New Roman"/>
          <w:sz w:val="28"/>
          <w:szCs w:val="28"/>
        </w:rPr>
        <w:t>едерации</w:t>
      </w:r>
      <w:r w:rsidRPr="00EE5CDA">
        <w:rPr>
          <w:rFonts w:ascii="Times New Roman" w:hAnsi="Times New Roman" w:cs="Times New Roman"/>
          <w:sz w:val="28"/>
          <w:szCs w:val="28"/>
        </w:rPr>
        <w:t xml:space="preserve"> от 06.09.2011 № 3771/11 и № 4275/11.</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701D3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На момент признания права общей долевой собственности на спорный участок право публичной собственности на него уже было прекращено                   в результате приватизации</w:t>
      </w:r>
      <w:r w:rsidR="00660A6C" w:rsidRPr="00EE5CDA">
        <w:rPr>
          <w:rFonts w:ascii="Times New Roman" w:hAnsi="Times New Roman" w:cs="Times New Roman"/>
          <w:sz w:val="28"/>
          <w:szCs w:val="28"/>
        </w:rPr>
        <w:t>,</w:t>
      </w:r>
      <w:r w:rsidRPr="00EE5CDA">
        <w:rPr>
          <w:rFonts w:ascii="Times New Roman" w:hAnsi="Times New Roman" w:cs="Times New Roman"/>
          <w:sz w:val="28"/>
          <w:szCs w:val="28"/>
        </w:rPr>
        <w:t xml:space="preserve"> и он находился в частной собственности истца.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Поэтому именно истец, чья имущественная масса уменьшилась, вправе требовать от ответчика, который приобрел вещное право на часть земельного участка, выплаты его выкупной стоимости.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данном случае уменьшение имущественной массы истца в результате изъятия у него части переданного государством спорного земельного участка полежит компенсации (восстановлению) путем возмещения его выкупной стоимости, которую в любом случае должен уплатить ответчик в связи                  с приобретением доли на соответствующую часть этого участка.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024019"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По результатам </w:t>
      </w:r>
      <w:r w:rsidR="009C782F" w:rsidRPr="00EE5CDA">
        <w:rPr>
          <w:rFonts w:ascii="Times New Roman" w:hAnsi="Times New Roman" w:cs="Times New Roman"/>
          <w:sz w:val="28"/>
          <w:szCs w:val="28"/>
        </w:rPr>
        <w:t xml:space="preserve">повторного рассмотрения дела </w:t>
      </w:r>
      <w:r w:rsidR="00C8006F" w:rsidRPr="00EE5CDA">
        <w:rPr>
          <w:rFonts w:ascii="Times New Roman" w:hAnsi="Times New Roman" w:cs="Times New Roman"/>
          <w:sz w:val="28"/>
          <w:szCs w:val="28"/>
        </w:rPr>
        <w:t>принято р</w:t>
      </w:r>
      <w:r w:rsidR="009C782F" w:rsidRPr="00EE5CDA">
        <w:rPr>
          <w:rFonts w:ascii="Times New Roman" w:hAnsi="Times New Roman" w:cs="Times New Roman"/>
          <w:sz w:val="28"/>
          <w:szCs w:val="28"/>
        </w:rPr>
        <w:t>ешение, оставленн</w:t>
      </w:r>
      <w:r w:rsidR="00C8006F" w:rsidRPr="00EE5CDA">
        <w:rPr>
          <w:rFonts w:ascii="Times New Roman" w:hAnsi="Times New Roman" w:cs="Times New Roman"/>
          <w:sz w:val="28"/>
          <w:szCs w:val="28"/>
        </w:rPr>
        <w:t xml:space="preserve">ое </w:t>
      </w:r>
      <w:r w:rsidR="009C782F" w:rsidRPr="00EE5CDA">
        <w:rPr>
          <w:rFonts w:ascii="Times New Roman" w:hAnsi="Times New Roman" w:cs="Times New Roman"/>
          <w:sz w:val="28"/>
          <w:szCs w:val="28"/>
        </w:rPr>
        <w:t xml:space="preserve">апелляционным постановлением без изменения, </w:t>
      </w:r>
      <w:r w:rsidR="00C8006F" w:rsidRPr="00EE5CDA">
        <w:rPr>
          <w:rFonts w:ascii="Times New Roman" w:hAnsi="Times New Roman" w:cs="Times New Roman"/>
          <w:sz w:val="28"/>
          <w:szCs w:val="28"/>
        </w:rPr>
        <w:t xml:space="preserve">которыми </w:t>
      </w:r>
      <w:r w:rsidR="009C782F" w:rsidRPr="00EE5CDA">
        <w:rPr>
          <w:rFonts w:ascii="Times New Roman" w:hAnsi="Times New Roman" w:cs="Times New Roman"/>
          <w:sz w:val="28"/>
          <w:szCs w:val="28"/>
        </w:rPr>
        <w:lastRenderedPageBreak/>
        <w:t xml:space="preserve">требования акционерного общества </w:t>
      </w:r>
      <w:proofErr w:type="gramStart"/>
      <w:r w:rsidR="009C782F" w:rsidRPr="00EE5CDA">
        <w:rPr>
          <w:rFonts w:ascii="Times New Roman" w:hAnsi="Times New Roman" w:cs="Times New Roman"/>
          <w:sz w:val="28"/>
          <w:szCs w:val="28"/>
        </w:rPr>
        <w:t xml:space="preserve">удовлетворены частично и в его пользу </w:t>
      </w:r>
      <w:r w:rsidR="00C8006F" w:rsidRPr="00EE5CDA">
        <w:rPr>
          <w:rFonts w:ascii="Times New Roman" w:hAnsi="Times New Roman" w:cs="Times New Roman"/>
          <w:sz w:val="28"/>
          <w:szCs w:val="28"/>
        </w:rPr>
        <w:t xml:space="preserve">            </w:t>
      </w:r>
      <w:r w:rsidR="009C782F" w:rsidRPr="00EE5CDA">
        <w:rPr>
          <w:rFonts w:ascii="Times New Roman" w:hAnsi="Times New Roman" w:cs="Times New Roman"/>
          <w:sz w:val="28"/>
          <w:szCs w:val="28"/>
        </w:rPr>
        <w:t xml:space="preserve">с общества </w:t>
      </w:r>
      <w:r w:rsidR="00D55241" w:rsidRPr="00EE5CDA">
        <w:rPr>
          <w:rFonts w:ascii="Times New Roman" w:hAnsi="Times New Roman" w:cs="Times New Roman"/>
          <w:sz w:val="28"/>
          <w:szCs w:val="28"/>
        </w:rPr>
        <w:t>взыскано</w:t>
      </w:r>
      <w:proofErr w:type="gramEnd"/>
      <w:r w:rsidR="00D55241" w:rsidRPr="00EE5CDA">
        <w:rPr>
          <w:rFonts w:ascii="Times New Roman" w:hAnsi="Times New Roman" w:cs="Times New Roman"/>
          <w:sz w:val="28"/>
          <w:szCs w:val="28"/>
        </w:rPr>
        <w:t xml:space="preserve"> неосновательное обогащение с начислением на присужденную сумму процентов за пользование чужими денежными средствами</w:t>
      </w:r>
      <w:r w:rsidR="009C782F" w:rsidRPr="00EE5CDA">
        <w:rPr>
          <w:rFonts w:ascii="Times New Roman" w:hAnsi="Times New Roman" w:cs="Times New Roman"/>
          <w:sz w:val="28"/>
          <w:szCs w:val="28"/>
        </w:rPr>
        <w:t xml:space="preserve">. </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6D5AFD" w:rsidRPr="00EE5CDA" w:rsidRDefault="006D5AFD"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Поддерживая </w:t>
      </w:r>
      <w:r w:rsidR="009D709D" w:rsidRPr="00EE5CDA">
        <w:rPr>
          <w:rFonts w:ascii="Times New Roman" w:hAnsi="Times New Roman" w:cs="Times New Roman"/>
          <w:sz w:val="28"/>
          <w:szCs w:val="28"/>
        </w:rPr>
        <w:t xml:space="preserve">итоговый </w:t>
      </w:r>
      <w:r w:rsidRPr="00EE5CDA">
        <w:rPr>
          <w:rFonts w:ascii="Times New Roman" w:hAnsi="Times New Roman" w:cs="Times New Roman"/>
          <w:sz w:val="28"/>
          <w:szCs w:val="28"/>
        </w:rPr>
        <w:t>результат разрешени</w:t>
      </w:r>
      <w:r w:rsidR="00660A6C" w:rsidRPr="00EE5CDA">
        <w:rPr>
          <w:rFonts w:ascii="Times New Roman" w:hAnsi="Times New Roman" w:cs="Times New Roman"/>
          <w:sz w:val="28"/>
          <w:szCs w:val="28"/>
        </w:rPr>
        <w:t>я</w:t>
      </w:r>
      <w:r w:rsidRPr="00EE5CDA">
        <w:rPr>
          <w:rFonts w:ascii="Times New Roman" w:hAnsi="Times New Roman" w:cs="Times New Roman"/>
          <w:sz w:val="28"/>
          <w:szCs w:val="28"/>
        </w:rPr>
        <w:t xml:space="preserve"> спора</w:t>
      </w:r>
      <w:r w:rsidR="009D709D" w:rsidRPr="00EE5CDA">
        <w:rPr>
          <w:rFonts w:ascii="Times New Roman" w:hAnsi="Times New Roman" w:cs="Times New Roman"/>
          <w:sz w:val="28"/>
          <w:szCs w:val="28"/>
        </w:rPr>
        <w:t>, суд округа учел нижеследующее.</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51386C" w:rsidRPr="00EE5CDA" w:rsidRDefault="0051386C"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 силу статьей 1, 2 Федерального закона от 21.12.2001 № 178-ФЗ «О приватизации государственного и муниципального имущества» (далее – Закон № 178-ФЗ) отчуждение государственного и муниципального имущества путем приватизации осуществляется исключительно на возмездной основе.</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Стоимость земельных участков, входящих в состав подлежащего приватизации имущественного комплекса унитарного предприятия, принимается равной их кадастровой стоимости в случае создания хозяйственного общества путем преобразования унитарного предприятия. В иных случаях стоимость земельных участков принимается равной рыночной стоимости земельных участков, определенной в соответствии с законодательством Российской Федерации об оценочной деятельности (пункт 3 статьи 11 Закона № 178-ФЗ).</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B2391" w:rsidRPr="00EE5CDA" w:rsidRDefault="009B239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 рамках на</w:t>
      </w:r>
      <w:r w:rsidR="00660A6C" w:rsidRPr="00EE5CDA">
        <w:rPr>
          <w:rFonts w:ascii="Times New Roman" w:hAnsi="Times New Roman" w:cs="Times New Roman"/>
          <w:sz w:val="28"/>
          <w:szCs w:val="28"/>
        </w:rPr>
        <w:t>стоящего спора установлено, что</w:t>
      </w:r>
      <w:r w:rsidRPr="00EE5CDA">
        <w:rPr>
          <w:rFonts w:ascii="Times New Roman" w:hAnsi="Times New Roman" w:cs="Times New Roman"/>
          <w:sz w:val="28"/>
          <w:szCs w:val="28"/>
        </w:rPr>
        <w:t xml:space="preserve"> спорный земельный участок площадью 37 731 кв. м отчужден из государственной собственности на возмездной основе по цене, равной его кадастровой стоимости.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Следовательно, неосновательное обогащение ответчика состоит из выкупной стоимости спорного земельного участка, которую он должен был уплатить при приобретении соответствующей доли этого участка.</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3E230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Т</w:t>
      </w:r>
      <w:r w:rsidR="009C782F" w:rsidRPr="00EE5CDA">
        <w:rPr>
          <w:rFonts w:ascii="Times New Roman" w:hAnsi="Times New Roman" w:cs="Times New Roman"/>
          <w:sz w:val="28"/>
          <w:szCs w:val="28"/>
        </w:rPr>
        <w:t xml:space="preserve">ребование о признании права собственности на спорный земельный участок ответчиком было предъявлено </w:t>
      </w:r>
      <w:r w:rsidR="00B568C3" w:rsidRPr="00EE5CDA">
        <w:rPr>
          <w:rFonts w:ascii="Times New Roman" w:hAnsi="Times New Roman" w:cs="Times New Roman"/>
          <w:sz w:val="28"/>
          <w:szCs w:val="28"/>
        </w:rPr>
        <w:t xml:space="preserve">в суд </w:t>
      </w:r>
      <w:r w:rsidR="009C782F" w:rsidRPr="00EE5CDA">
        <w:rPr>
          <w:rFonts w:ascii="Times New Roman" w:hAnsi="Times New Roman" w:cs="Times New Roman"/>
          <w:sz w:val="28"/>
          <w:szCs w:val="28"/>
        </w:rPr>
        <w:t>только в 2018 году в рамках судебного дела при повторном его рассмотрении.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С 01.03.2015 предоставление земельного участка в собственность за плату собственнику расположенного на нем объекта недвижимости без проведения торгов осуществляется в порядке, предусмотренном подпунктом 6 пункта 2 статьи 39.3, пункта 1 статьи 39.20 </w:t>
      </w:r>
      <w:r w:rsidR="00EA3463" w:rsidRPr="00EE5CDA">
        <w:rPr>
          <w:rFonts w:ascii="Times New Roman" w:hAnsi="Times New Roman" w:cs="Times New Roman"/>
          <w:sz w:val="28"/>
          <w:szCs w:val="28"/>
        </w:rPr>
        <w:t>ЗК</w:t>
      </w:r>
      <w:r w:rsidRPr="00EE5CDA">
        <w:rPr>
          <w:rFonts w:ascii="Times New Roman" w:hAnsi="Times New Roman" w:cs="Times New Roman"/>
          <w:sz w:val="28"/>
          <w:szCs w:val="28"/>
        </w:rPr>
        <w:t xml:space="preserve"> РФ.</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Постановлением Правительства Р</w:t>
      </w:r>
      <w:r w:rsidR="00660A6C" w:rsidRPr="00EE5CDA">
        <w:rPr>
          <w:rFonts w:ascii="Times New Roman" w:hAnsi="Times New Roman" w:cs="Times New Roman"/>
          <w:sz w:val="28"/>
          <w:szCs w:val="28"/>
        </w:rPr>
        <w:t xml:space="preserve">оссийской </w:t>
      </w:r>
      <w:r w:rsidRPr="00EE5CDA">
        <w:rPr>
          <w:rFonts w:ascii="Times New Roman" w:hAnsi="Times New Roman" w:cs="Times New Roman"/>
          <w:sz w:val="28"/>
          <w:szCs w:val="28"/>
        </w:rPr>
        <w:t>Ф</w:t>
      </w:r>
      <w:r w:rsidR="00660A6C" w:rsidRPr="00EE5CDA">
        <w:rPr>
          <w:rFonts w:ascii="Times New Roman" w:hAnsi="Times New Roman" w:cs="Times New Roman"/>
          <w:sz w:val="28"/>
          <w:szCs w:val="28"/>
        </w:rPr>
        <w:t>едерации</w:t>
      </w:r>
      <w:r w:rsidRPr="00EE5CDA">
        <w:rPr>
          <w:rFonts w:ascii="Times New Roman" w:hAnsi="Times New Roman" w:cs="Times New Roman"/>
          <w:sz w:val="28"/>
          <w:szCs w:val="28"/>
        </w:rPr>
        <w:t xml:space="preserve"> от 26.03.2015 № 279 утверждены Правила определения цены земельного участка, находящегося в федеральной собственности, при заключении договора купли-продажи такого земельного участка без проведения торгов, в </w:t>
      </w:r>
      <w:r w:rsidRPr="00EE5CDA">
        <w:rPr>
          <w:rFonts w:ascii="Times New Roman" w:hAnsi="Times New Roman" w:cs="Times New Roman"/>
          <w:sz w:val="28"/>
          <w:szCs w:val="28"/>
        </w:rPr>
        <w:lastRenderedPageBreak/>
        <w:t>соответствии с пунктом 2 которых цена земельного участка определяется в размере его кадастровой стоимости.</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411948" w:rsidRPr="00EE5CDA" w:rsidRDefault="009C782F"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Установив, что согласно справке о кадастровой стоимости объекта недвижимости от 21.11.2016 кадастровая стоимость спорного земельного участка на момент его приватизации составляла 80 745 472 руб., суды обеих инстанций сочли, что выкупная стоимость земельного участка, на который за ответчиком в судебном порядке признано право собственности, с учетом его площади (10 072 +/- 35 кв. м), составила 21 554 382 руб. 18 коп</w:t>
      </w:r>
      <w:proofErr w:type="gramEnd"/>
      <w:r w:rsidRPr="00EE5CDA">
        <w:rPr>
          <w:rFonts w:ascii="Times New Roman" w:hAnsi="Times New Roman" w:cs="Times New Roman"/>
          <w:sz w:val="28"/>
          <w:szCs w:val="28"/>
        </w:rPr>
        <w:t>.</w:t>
      </w:r>
      <w:r w:rsidR="00411948" w:rsidRPr="00EE5CDA">
        <w:rPr>
          <w:rFonts w:ascii="Times New Roman" w:hAnsi="Times New Roman" w:cs="Times New Roman"/>
          <w:sz w:val="28"/>
          <w:szCs w:val="28"/>
        </w:rPr>
        <w:t xml:space="preserve"> –</w:t>
      </w:r>
      <w:r w:rsidR="00660A6C" w:rsidRPr="00EE5CDA">
        <w:rPr>
          <w:rFonts w:ascii="Times New Roman" w:hAnsi="Times New Roman" w:cs="Times New Roman"/>
          <w:sz w:val="28"/>
          <w:szCs w:val="28"/>
        </w:rPr>
        <w:t xml:space="preserve"> </w:t>
      </w:r>
      <w:r w:rsidR="00411948" w:rsidRPr="00EE5CDA">
        <w:rPr>
          <w:rFonts w:ascii="Times New Roman" w:hAnsi="Times New Roman" w:cs="Times New Roman"/>
          <w:sz w:val="28"/>
          <w:szCs w:val="28"/>
        </w:rPr>
        <w:t>сумма, неоснова</w:t>
      </w:r>
      <w:r w:rsidR="00660A6C" w:rsidRPr="00EE5CDA">
        <w:rPr>
          <w:rFonts w:ascii="Times New Roman" w:hAnsi="Times New Roman" w:cs="Times New Roman"/>
          <w:sz w:val="28"/>
          <w:szCs w:val="28"/>
        </w:rPr>
        <w:t xml:space="preserve">тельно сбереженная ответчиком, </w:t>
      </w:r>
      <w:r w:rsidR="00411948" w:rsidRPr="00EE5CDA">
        <w:rPr>
          <w:rFonts w:ascii="Times New Roman" w:hAnsi="Times New Roman" w:cs="Times New Roman"/>
          <w:sz w:val="28"/>
          <w:szCs w:val="28"/>
        </w:rPr>
        <w:t xml:space="preserve">правомерно присуждена к взысканию в </w:t>
      </w:r>
      <w:r w:rsidR="00665A19" w:rsidRPr="00EE5CDA">
        <w:rPr>
          <w:rFonts w:ascii="Times New Roman" w:hAnsi="Times New Roman" w:cs="Times New Roman"/>
          <w:sz w:val="28"/>
          <w:szCs w:val="28"/>
        </w:rPr>
        <w:t>пользу истца.</w:t>
      </w:r>
    </w:p>
    <w:p w:rsidR="00FF5FD7" w:rsidRPr="00EE5CDA" w:rsidRDefault="00FF5FD7" w:rsidP="00FF5FD7">
      <w:pPr>
        <w:spacing w:after="0" w:line="240" w:lineRule="auto"/>
        <w:ind w:firstLine="709"/>
        <w:jc w:val="both"/>
        <w:rPr>
          <w:rFonts w:ascii="Times New Roman" w:hAnsi="Times New Roman" w:cs="Times New Roman"/>
          <w:sz w:val="28"/>
          <w:szCs w:val="28"/>
        </w:rPr>
      </w:pPr>
    </w:p>
    <w:p w:rsidR="009C782F" w:rsidRPr="00EE5CDA" w:rsidRDefault="009C782F" w:rsidP="00FF5FD7">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sz w:val="28"/>
          <w:szCs w:val="28"/>
        </w:rPr>
        <w:tab/>
      </w:r>
      <w:r w:rsidRPr="00EE5CDA">
        <w:rPr>
          <w:rFonts w:ascii="Times New Roman" w:hAnsi="Times New Roman" w:cs="Times New Roman"/>
          <w:i/>
          <w:sz w:val="28"/>
          <w:szCs w:val="28"/>
        </w:rPr>
        <w:t>Постановление от 26.10.2021 № Ф03-5138/2021</w:t>
      </w:r>
    </w:p>
    <w:p w:rsidR="009C782F" w:rsidRPr="00EE5CDA" w:rsidRDefault="009C782F" w:rsidP="00FF5FD7">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 делу № А51-6207/2019</w:t>
      </w:r>
      <w:r w:rsidR="00FF5FD7" w:rsidRPr="00EE5CDA">
        <w:rPr>
          <w:rFonts w:ascii="Times New Roman" w:hAnsi="Times New Roman" w:cs="Times New Roman"/>
          <w:i/>
          <w:sz w:val="28"/>
          <w:szCs w:val="28"/>
        </w:rPr>
        <w:t xml:space="preserve"> </w:t>
      </w:r>
      <w:proofErr w:type="gramStart"/>
      <w:r w:rsidRPr="00EE5CDA">
        <w:rPr>
          <w:rFonts w:ascii="Times New Roman" w:hAnsi="Times New Roman" w:cs="Times New Roman"/>
          <w:i/>
          <w:sz w:val="28"/>
          <w:szCs w:val="28"/>
        </w:rPr>
        <w:t>Арбитражного</w:t>
      </w:r>
      <w:proofErr w:type="gramEnd"/>
      <w:r w:rsidRPr="00EE5CDA">
        <w:rPr>
          <w:rFonts w:ascii="Times New Roman" w:hAnsi="Times New Roman" w:cs="Times New Roman"/>
          <w:i/>
          <w:sz w:val="28"/>
          <w:szCs w:val="28"/>
        </w:rPr>
        <w:t xml:space="preserve"> суда Приморского края</w:t>
      </w:r>
    </w:p>
    <w:p w:rsidR="00FF5FD7" w:rsidRPr="00EE5CDA" w:rsidRDefault="00FF5FD7" w:rsidP="00660A6C">
      <w:pPr>
        <w:tabs>
          <w:tab w:val="left" w:pos="2820"/>
        </w:tabs>
        <w:spacing w:after="0" w:line="240" w:lineRule="auto"/>
        <w:ind w:firstLine="709"/>
        <w:jc w:val="both"/>
        <w:rPr>
          <w:rFonts w:ascii="Times New Roman" w:hAnsi="Times New Roman" w:cs="Times New Roman"/>
          <w:i/>
          <w:sz w:val="28"/>
          <w:szCs w:val="28"/>
        </w:rPr>
      </w:pPr>
    </w:p>
    <w:p w:rsidR="00C8006F" w:rsidRPr="00EE5CDA" w:rsidRDefault="00660A6C" w:rsidP="00660A6C">
      <w:pPr>
        <w:tabs>
          <w:tab w:val="left" w:pos="2820"/>
        </w:tabs>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Аналогичный спор рассмотрен в рамках дела № А51-6208/2019  Арбитражного суда Приморского края (п</w:t>
      </w:r>
      <w:r w:rsidR="00C8006F" w:rsidRPr="00EE5CDA">
        <w:rPr>
          <w:rFonts w:ascii="Times New Roman" w:hAnsi="Times New Roman" w:cs="Times New Roman"/>
          <w:sz w:val="28"/>
          <w:szCs w:val="28"/>
        </w:rPr>
        <w:t xml:space="preserve">остановление </w:t>
      </w:r>
      <w:r w:rsidRPr="00EE5CDA">
        <w:rPr>
          <w:rFonts w:ascii="Times New Roman" w:hAnsi="Times New Roman" w:cs="Times New Roman"/>
          <w:sz w:val="28"/>
          <w:szCs w:val="28"/>
        </w:rPr>
        <w:t xml:space="preserve">Арбитражного суда Дальневосточного округа </w:t>
      </w:r>
      <w:r w:rsidR="00C8006F" w:rsidRPr="00EE5CDA">
        <w:rPr>
          <w:rFonts w:ascii="Times New Roman" w:hAnsi="Times New Roman" w:cs="Times New Roman"/>
          <w:sz w:val="28"/>
          <w:szCs w:val="28"/>
        </w:rPr>
        <w:t>от 29.03.2021 № Ф03-431/2021</w:t>
      </w:r>
      <w:r w:rsidRPr="00EE5CDA">
        <w:rPr>
          <w:rFonts w:ascii="Times New Roman" w:hAnsi="Times New Roman" w:cs="Times New Roman"/>
          <w:sz w:val="28"/>
          <w:szCs w:val="28"/>
        </w:rPr>
        <w:t>).</w:t>
      </w:r>
    </w:p>
    <w:p w:rsidR="00C8006F" w:rsidRPr="00EE5CDA" w:rsidRDefault="00C8006F" w:rsidP="00FF5FD7">
      <w:pPr>
        <w:tabs>
          <w:tab w:val="left" w:pos="2820"/>
        </w:tabs>
        <w:spacing w:after="0" w:line="240" w:lineRule="auto"/>
        <w:ind w:firstLine="709"/>
        <w:jc w:val="right"/>
        <w:rPr>
          <w:rFonts w:ascii="Times New Roman" w:hAnsi="Times New Roman" w:cs="Times New Roman"/>
          <w:i/>
          <w:sz w:val="28"/>
          <w:szCs w:val="28"/>
        </w:rPr>
      </w:pPr>
    </w:p>
    <w:p w:rsidR="00B42485" w:rsidRPr="00EE5CDA" w:rsidRDefault="00C8006F" w:rsidP="00FF5FD7">
      <w:pPr>
        <w:tabs>
          <w:tab w:val="left" w:pos="2820"/>
        </w:tabs>
        <w:spacing w:after="0" w:line="240" w:lineRule="auto"/>
        <w:ind w:firstLine="709"/>
        <w:jc w:val="both"/>
        <w:rPr>
          <w:rFonts w:ascii="Times New Roman" w:hAnsi="Times New Roman" w:cs="Times New Roman"/>
          <w:b/>
          <w:sz w:val="28"/>
          <w:szCs w:val="28"/>
        </w:rPr>
      </w:pPr>
      <w:r w:rsidRPr="00EE5CDA">
        <w:rPr>
          <w:rFonts w:ascii="Times New Roman" w:hAnsi="Times New Roman" w:cs="Times New Roman"/>
          <w:b/>
          <w:sz w:val="28"/>
          <w:szCs w:val="28"/>
        </w:rPr>
        <w:t>3</w:t>
      </w:r>
      <w:r w:rsidR="009E0838" w:rsidRPr="00EE5CDA">
        <w:rPr>
          <w:rFonts w:ascii="Times New Roman" w:hAnsi="Times New Roman" w:cs="Times New Roman"/>
          <w:b/>
          <w:sz w:val="28"/>
          <w:szCs w:val="28"/>
        </w:rPr>
        <w:t>.</w:t>
      </w:r>
      <w:r w:rsidR="009E0838" w:rsidRPr="00EE5CDA">
        <w:rPr>
          <w:rFonts w:ascii="Times New Roman" w:hAnsi="Times New Roman" w:cs="Times New Roman"/>
          <w:sz w:val="28"/>
          <w:szCs w:val="28"/>
        </w:rPr>
        <w:t xml:space="preserve"> </w:t>
      </w:r>
      <w:r w:rsidRPr="00EE5CDA">
        <w:rPr>
          <w:rFonts w:ascii="Times New Roman" w:hAnsi="Times New Roman" w:cs="Times New Roman"/>
          <w:b/>
          <w:sz w:val="28"/>
          <w:szCs w:val="28"/>
        </w:rPr>
        <w:t xml:space="preserve">Кадастровая стоимость </w:t>
      </w:r>
      <w:r w:rsidR="00251A02" w:rsidRPr="00EE5CDA">
        <w:rPr>
          <w:rFonts w:ascii="Times New Roman" w:hAnsi="Times New Roman" w:cs="Times New Roman"/>
          <w:b/>
          <w:sz w:val="28"/>
          <w:szCs w:val="28"/>
        </w:rPr>
        <w:t xml:space="preserve">публичного </w:t>
      </w:r>
      <w:r w:rsidR="00712996" w:rsidRPr="00EE5CDA">
        <w:rPr>
          <w:rFonts w:ascii="Times New Roman" w:hAnsi="Times New Roman" w:cs="Times New Roman"/>
          <w:b/>
          <w:sz w:val="28"/>
          <w:szCs w:val="28"/>
        </w:rPr>
        <w:t xml:space="preserve">земельного участка </w:t>
      </w:r>
      <w:r w:rsidRPr="00EE5CDA">
        <w:rPr>
          <w:rFonts w:ascii="Times New Roman" w:hAnsi="Times New Roman" w:cs="Times New Roman"/>
          <w:b/>
          <w:sz w:val="28"/>
          <w:szCs w:val="28"/>
        </w:rPr>
        <w:t xml:space="preserve">учитывается при </w:t>
      </w:r>
      <w:r w:rsidR="00D3620D" w:rsidRPr="00EE5CDA">
        <w:rPr>
          <w:rFonts w:ascii="Times New Roman" w:hAnsi="Times New Roman" w:cs="Times New Roman"/>
          <w:b/>
          <w:sz w:val="28"/>
          <w:szCs w:val="28"/>
        </w:rPr>
        <w:t xml:space="preserve">определении </w:t>
      </w:r>
      <w:r w:rsidR="00AA34D0" w:rsidRPr="00EE5CDA">
        <w:rPr>
          <w:rFonts w:ascii="Times New Roman" w:hAnsi="Times New Roman" w:cs="Times New Roman"/>
          <w:b/>
          <w:sz w:val="28"/>
          <w:szCs w:val="28"/>
        </w:rPr>
        <w:t xml:space="preserve">размера </w:t>
      </w:r>
      <w:r w:rsidR="00E3390F" w:rsidRPr="00EE5CDA">
        <w:rPr>
          <w:rFonts w:ascii="Times New Roman" w:hAnsi="Times New Roman" w:cs="Times New Roman"/>
          <w:b/>
          <w:sz w:val="28"/>
          <w:szCs w:val="28"/>
        </w:rPr>
        <w:t>регулируем</w:t>
      </w:r>
      <w:r w:rsidR="006B5501" w:rsidRPr="00EE5CDA">
        <w:rPr>
          <w:rFonts w:ascii="Times New Roman" w:hAnsi="Times New Roman" w:cs="Times New Roman"/>
          <w:b/>
          <w:sz w:val="28"/>
          <w:szCs w:val="28"/>
        </w:rPr>
        <w:t>ой</w:t>
      </w:r>
      <w:r w:rsidR="00E3390F" w:rsidRPr="00EE5CDA">
        <w:rPr>
          <w:rFonts w:ascii="Times New Roman" w:hAnsi="Times New Roman" w:cs="Times New Roman"/>
          <w:b/>
          <w:sz w:val="28"/>
          <w:szCs w:val="28"/>
        </w:rPr>
        <w:t xml:space="preserve"> плат</w:t>
      </w:r>
      <w:r w:rsidR="00BF1982" w:rsidRPr="00EE5CDA">
        <w:rPr>
          <w:rFonts w:ascii="Times New Roman" w:hAnsi="Times New Roman" w:cs="Times New Roman"/>
          <w:b/>
          <w:sz w:val="28"/>
          <w:szCs w:val="28"/>
        </w:rPr>
        <w:t>ы</w:t>
      </w:r>
      <w:r w:rsidR="00E3390F" w:rsidRPr="00EE5CDA">
        <w:rPr>
          <w:rFonts w:ascii="Times New Roman" w:hAnsi="Times New Roman" w:cs="Times New Roman"/>
          <w:b/>
          <w:sz w:val="28"/>
          <w:szCs w:val="28"/>
        </w:rPr>
        <w:t xml:space="preserve">, </w:t>
      </w:r>
      <w:r w:rsidRPr="00EE5CDA">
        <w:rPr>
          <w:rFonts w:ascii="Times New Roman" w:hAnsi="Times New Roman" w:cs="Times New Roman"/>
          <w:b/>
          <w:sz w:val="28"/>
          <w:szCs w:val="28"/>
        </w:rPr>
        <w:t xml:space="preserve">которую должен оплачивать </w:t>
      </w:r>
      <w:r w:rsidR="00712996" w:rsidRPr="00EE5CDA">
        <w:rPr>
          <w:rFonts w:ascii="Times New Roman" w:hAnsi="Times New Roman" w:cs="Times New Roman"/>
          <w:b/>
          <w:sz w:val="28"/>
          <w:szCs w:val="28"/>
        </w:rPr>
        <w:t xml:space="preserve">за пользование этого участка </w:t>
      </w:r>
      <w:r w:rsidRPr="00EE5CDA">
        <w:rPr>
          <w:rFonts w:ascii="Times New Roman" w:hAnsi="Times New Roman" w:cs="Times New Roman"/>
          <w:b/>
          <w:sz w:val="28"/>
          <w:szCs w:val="28"/>
        </w:rPr>
        <w:t xml:space="preserve">арендатор </w:t>
      </w:r>
      <w:r w:rsidR="00AA34D0" w:rsidRPr="00EE5CDA">
        <w:rPr>
          <w:rFonts w:ascii="Times New Roman" w:hAnsi="Times New Roman" w:cs="Times New Roman"/>
          <w:b/>
          <w:sz w:val="28"/>
          <w:szCs w:val="28"/>
        </w:rPr>
        <w:t>с учетом порядка</w:t>
      </w:r>
      <w:r w:rsidR="00FE18F8" w:rsidRPr="00EE5CDA">
        <w:rPr>
          <w:rFonts w:ascii="Times New Roman" w:hAnsi="Times New Roman" w:cs="Times New Roman"/>
          <w:b/>
          <w:sz w:val="28"/>
          <w:szCs w:val="28"/>
        </w:rPr>
        <w:t xml:space="preserve">, </w:t>
      </w:r>
      <w:r w:rsidR="00AA34D0" w:rsidRPr="00EE5CDA">
        <w:rPr>
          <w:rFonts w:ascii="Times New Roman" w:hAnsi="Times New Roman" w:cs="Times New Roman"/>
          <w:b/>
          <w:sz w:val="28"/>
          <w:szCs w:val="28"/>
        </w:rPr>
        <w:t>установленного</w:t>
      </w:r>
      <w:r w:rsidR="00E3390F" w:rsidRPr="00EE5CDA">
        <w:rPr>
          <w:rFonts w:ascii="Times New Roman" w:hAnsi="Times New Roman" w:cs="Times New Roman"/>
          <w:b/>
          <w:sz w:val="28"/>
          <w:szCs w:val="28"/>
        </w:rPr>
        <w:t xml:space="preserve"> на соответствующий период уполномоченным органом. </w:t>
      </w:r>
      <w:proofErr w:type="gramStart"/>
      <w:r w:rsidR="00E3390F" w:rsidRPr="00EE5CDA">
        <w:rPr>
          <w:rFonts w:ascii="Times New Roman" w:hAnsi="Times New Roman" w:cs="Times New Roman"/>
          <w:b/>
          <w:sz w:val="28"/>
          <w:szCs w:val="28"/>
        </w:rPr>
        <w:t>Заключение дополнительного соглашения</w:t>
      </w:r>
      <w:r w:rsidR="005825AE" w:rsidRPr="00EE5CDA">
        <w:rPr>
          <w:rFonts w:ascii="Times New Roman" w:hAnsi="Times New Roman" w:cs="Times New Roman"/>
          <w:b/>
          <w:sz w:val="28"/>
          <w:szCs w:val="28"/>
        </w:rPr>
        <w:t xml:space="preserve"> к </w:t>
      </w:r>
      <w:r w:rsidR="00C76B0D" w:rsidRPr="00EE5CDA">
        <w:rPr>
          <w:rFonts w:ascii="Times New Roman" w:hAnsi="Times New Roman" w:cs="Times New Roman"/>
          <w:b/>
          <w:sz w:val="28"/>
          <w:szCs w:val="28"/>
        </w:rPr>
        <w:t xml:space="preserve">такому </w:t>
      </w:r>
      <w:r w:rsidR="005825AE" w:rsidRPr="00EE5CDA">
        <w:rPr>
          <w:rFonts w:ascii="Times New Roman" w:hAnsi="Times New Roman" w:cs="Times New Roman"/>
          <w:b/>
          <w:sz w:val="28"/>
          <w:szCs w:val="28"/>
        </w:rPr>
        <w:t>договору аренды</w:t>
      </w:r>
      <w:r w:rsidRPr="00EE5CDA">
        <w:rPr>
          <w:rFonts w:ascii="Times New Roman" w:hAnsi="Times New Roman" w:cs="Times New Roman"/>
          <w:b/>
          <w:sz w:val="28"/>
          <w:szCs w:val="28"/>
        </w:rPr>
        <w:t xml:space="preserve"> при изменении кадастровой стоимости (как в большую так и в меньшую сторону) </w:t>
      </w:r>
      <w:r w:rsidR="00E3390F" w:rsidRPr="00EE5CDA">
        <w:rPr>
          <w:rFonts w:ascii="Times New Roman" w:hAnsi="Times New Roman" w:cs="Times New Roman"/>
          <w:b/>
          <w:sz w:val="28"/>
          <w:szCs w:val="28"/>
        </w:rPr>
        <w:t>не требуется.</w:t>
      </w:r>
      <w:proofErr w:type="gramEnd"/>
    </w:p>
    <w:p w:rsidR="002346F9" w:rsidRPr="00EE5CDA" w:rsidRDefault="002346F9" w:rsidP="00FF5FD7">
      <w:pPr>
        <w:tabs>
          <w:tab w:val="left" w:pos="2820"/>
        </w:tabs>
        <w:spacing w:after="0" w:line="240" w:lineRule="auto"/>
        <w:ind w:firstLine="709"/>
        <w:jc w:val="both"/>
        <w:rPr>
          <w:rFonts w:ascii="Times New Roman" w:hAnsi="Times New Roman" w:cs="Times New Roman"/>
          <w:b/>
          <w:sz w:val="28"/>
          <w:szCs w:val="28"/>
        </w:rPr>
      </w:pPr>
      <w:r w:rsidRPr="00EE5CDA">
        <w:rPr>
          <w:rFonts w:ascii="Times New Roman" w:hAnsi="Times New Roman" w:cs="Times New Roman"/>
          <w:b/>
          <w:sz w:val="28"/>
          <w:szCs w:val="28"/>
        </w:rPr>
        <w:t>Если арендатор вносил арендную плату в размере, не соответствующем тому, который подлежал определению в порядке, предусмотренном правовым актом уполномоченного органа, он вправе заявить требование о перерасчете арендной платы и взыскании излишне уплаченных арендных платежей.</w:t>
      </w:r>
    </w:p>
    <w:p w:rsidR="00D5461E" w:rsidRPr="00EE5CDA" w:rsidRDefault="00D5461E" w:rsidP="00FF5FD7">
      <w:pPr>
        <w:tabs>
          <w:tab w:val="left" w:pos="2820"/>
        </w:tabs>
        <w:spacing w:after="0" w:line="240" w:lineRule="auto"/>
        <w:ind w:firstLine="709"/>
        <w:jc w:val="both"/>
        <w:rPr>
          <w:rFonts w:ascii="Times New Roman" w:hAnsi="Times New Roman" w:cs="Times New Roman"/>
          <w:sz w:val="28"/>
          <w:szCs w:val="28"/>
        </w:rPr>
      </w:pPr>
    </w:p>
    <w:p w:rsidR="009E0838" w:rsidRPr="00EE5CDA" w:rsidRDefault="00491B65" w:rsidP="00FF5FD7">
      <w:pPr>
        <w:tabs>
          <w:tab w:val="left" w:pos="2820"/>
        </w:tabs>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У</w:t>
      </w:r>
      <w:r w:rsidR="009C3BB4" w:rsidRPr="00EE5CDA">
        <w:rPr>
          <w:rFonts w:ascii="Times New Roman" w:hAnsi="Times New Roman" w:cs="Times New Roman"/>
          <w:sz w:val="28"/>
          <w:szCs w:val="28"/>
        </w:rPr>
        <w:t>полномоченны</w:t>
      </w:r>
      <w:r w:rsidRPr="00EE5CDA">
        <w:rPr>
          <w:rFonts w:ascii="Times New Roman" w:hAnsi="Times New Roman" w:cs="Times New Roman"/>
          <w:sz w:val="28"/>
          <w:szCs w:val="28"/>
        </w:rPr>
        <w:t>й</w:t>
      </w:r>
      <w:r w:rsidR="009C3BB4" w:rsidRPr="00EE5CDA">
        <w:rPr>
          <w:rFonts w:ascii="Times New Roman" w:hAnsi="Times New Roman" w:cs="Times New Roman"/>
          <w:sz w:val="28"/>
          <w:szCs w:val="28"/>
        </w:rPr>
        <w:t xml:space="preserve"> орган (арендодатель) и индивидуальны</w:t>
      </w:r>
      <w:r w:rsidRPr="00EE5CDA">
        <w:rPr>
          <w:rFonts w:ascii="Times New Roman" w:hAnsi="Times New Roman" w:cs="Times New Roman"/>
          <w:sz w:val="28"/>
          <w:szCs w:val="28"/>
        </w:rPr>
        <w:t>й</w:t>
      </w:r>
      <w:r w:rsidR="009C3BB4" w:rsidRPr="00EE5CDA">
        <w:rPr>
          <w:rFonts w:ascii="Times New Roman" w:hAnsi="Times New Roman" w:cs="Times New Roman"/>
          <w:sz w:val="28"/>
          <w:szCs w:val="28"/>
        </w:rPr>
        <w:t xml:space="preserve"> предпринимател</w:t>
      </w:r>
      <w:r w:rsidRPr="00EE5CDA">
        <w:rPr>
          <w:rFonts w:ascii="Times New Roman" w:hAnsi="Times New Roman" w:cs="Times New Roman"/>
          <w:sz w:val="28"/>
          <w:szCs w:val="28"/>
        </w:rPr>
        <w:t>ь</w:t>
      </w:r>
      <w:r w:rsidR="009C3BB4" w:rsidRPr="00EE5CDA">
        <w:rPr>
          <w:rFonts w:ascii="Times New Roman" w:hAnsi="Times New Roman" w:cs="Times New Roman"/>
          <w:sz w:val="28"/>
          <w:szCs w:val="28"/>
        </w:rPr>
        <w:t xml:space="preserve"> </w:t>
      </w:r>
      <w:r w:rsidRPr="00EE5CDA">
        <w:rPr>
          <w:rFonts w:ascii="Times New Roman" w:hAnsi="Times New Roman" w:cs="Times New Roman"/>
          <w:sz w:val="28"/>
          <w:szCs w:val="28"/>
        </w:rPr>
        <w:t>(арендатор)</w:t>
      </w:r>
      <w:r w:rsidR="009C3BB4"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заключили </w:t>
      </w:r>
      <w:r w:rsidR="009C3BB4" w:rsidRPr="00EE5CDA">
        <w:rPr>
          <w:rFonts w:ascii="Times New Roman" w:hAnsi="Times New Roman" w:cs="Times New Roman"/>
          <w:sz w:val="28"/>
          <w:szCs w:val="28"/>
        </w:rPr>
        <w:t>договор аренды земельного участка, государственная собственность на который не разграничена</w:t>
      </w:r>
      <w:r w:rsidR="00C76B0D" w:rsidRPr="00EE5CDA">
        <w:rPr>
          <w:rFonts w:ascii="Times New Roman" w:hAnsi="Times New Roman" w:cs="Times New Roman"/>
          <w:sz w:val="28"/>
          <w:szCs w:val="28"/>
        </w:rPr>
        <w:t>,</w:t>
      </w:r>
      <w:r w:rsidR="009C3BB4" w:rsidRPr="00EE5CDA">
        <w:rPr>
          <w:rFonts w:ascii="Times New Roman" w:hAnsi="Times New Roman" w:cs="Times New Roman"/>
          <w:sz w:val="28"/>
          <w:szCs w:val="28"/>
        </w:rPr>
        <w:t xml:space="preserve"> для использования в целях строительства промышленной зоны, производственной базы.</w:t>
      </w:r>
    </w:p>
    <w:p w:rsidR="00D5461E" w:rsidRPr="00EE5CDA" w:rsidRDefault="00D5461E" w:rsidP="00FF5FD7">
      <w:pPr>
        <w:tabs>
          <w:tab w:val="left" w:pos="2820"/>
        </w:tabs>
        <w:spacing w:after="0" w:line="240" w:lineRule="auto"/>
        <w:ind w:firstLine="709"/>
        <w:jc w:val="both"/>
        <w:rPr>
          <w:rFonts w:ascii="Times New Roman" w:hAnsi="Times New Roman" w:cs="Times New Roman"/>
          <w:sz w:val="28"/>
          <w:szCs w:val="28"/>
        </w:rPr>
      </w:pPr>
    </w:p>
    <w:p w:rsidR="00491B65" w:rsidRPr="00EE5CDA" w:rsidRDefault="00491B65" w:rsidP="00FF5FD7">
      <w:pPr>
        <w:tabs>
          <w:tab w:val="left" w:pos="2820"/>
        </w:tabs>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Условиями названного договора предусмотрено, что арендная плата составляет 30 990 руб</w:t>
      </w:r>
      <w:r w:rsidR="006B5501" w:rsidRPr="00EE5CDA">
        <w:rPr>
          <w:rFonts w:ascii="Times New Roman" w:hAnsi="Times New Roman" w:cs="Times New Roman"/>
          <w:sz w:val="28"/>
          <w:szCs w:val="28"/>
        </w:rPr>
        <w:t>.</w:t>
      </w:r>
      <w:r w:rsidRPr="00EE5CDA">
        <w:rPr>
          <w:rFonts w:ascii="Times New Roman" w:hAnsi="Times New Roman" w:cs="Times New Roman"/>
          <w:sz w:val="28"/>
          <w:szCs w:val="28"/>
        </w:rPr>
        <w:t xml:space="preserve"> 51 коп</w:t>
      </w:r>
      <w:proofErr w:type="gramStart"/>
      <w:r w:rsidR="006B5501" w:rsidRPr="00EE5CDA">
        <w:rPr>
          <w:rFonts w:ascii="Times New Roman" w:hAnsi="Times New Roman" w:cs="Times New Roman"/>
          <w:sz w:val="28"/>
          <w:szCs w:val="28"/>
        </w:rPr>
        <w:t>.</w:t>
      </w:r>
      <w:proofErr w:type="gramEnd"/>
      <w:r w:rsidRPr="00EE5CDA">
        <w:rPr>
          <w:rFonts w:ascii="Times New Roman" w:hAnsi="Times New Roman" w:cs="Times New Roman"/>
          <w:sz w:val="28"/>
          <w:szCs w:val="28"/>
        </w:rPr>
        <w:t xml:space="preserve"> </w:t>
      </w:r>
      <w:proofErr w:type="gramStart"/>
      <w:r w:rsidRPr="00EE5CDA">
        <w:rPr>
          <w:rFonts w:ascii="Times New Roman" w:hAnsi="Times New Roman" w:cs="Times New Roman"/>
          <w:sz w:val="28"/>
          <w:szCs w:val="28"/>
        </w:rPr>
        <w:t>в</w:t>
      </w:r>
      <w:proofErr w:type="gramEnd"/>
      <w:r w:rsidRPr="00EE5CDA">
        <w:rPr>
          <w:rFonts w:ascii="Times New Roman" w:hAnsi="Times New Roman" w:cs="Times New Roman"/>
          <w:sz w:val="28"/>
          <w:szCs w:val="28"/>
        </w:rPr>
        <w:t xml:space="preserve"> месяц на основании расчета, который является неотъемлемой частью договора, </w:t>
      </w:r>
      <w:r w:rsidR="00DE1EDC" w:rsidRPr="00EE5CDA">
        <w:rPr>
          <w:rFonts w:ascii="Times New Roman" w:hAnsi="Times New Roman" w:cs="Times New Roman"/>
          <w:sz w:val="28"/>
          <w:szCs w:val="28"/>
        </w:rPr>
        <w:t>где</w:t>
      </w:r>
      <w:r w:rsidRPr="00EE5CDA">
        <w:rPr>
          <w:rFonts w:ascii="Times New Roman" w:hAnsi="Times New Roman" w:cs="Times New Roman"/>
          <w:sz w:val="28"/>
          <w:szCs w:val="28"/>
        </w:rPr>
        <w:t xml:space="preserve"> указана ставка арендной платы в размере 2% от кадастровой стоимости земельного участка </w:t>
      </w:r>
      <w:r w:rsidR="00A84ED4" w:rsidRPr="00EE5CDA">
        <w:rPr>
          <w:rFonts w:ascii="Times New Roman" w:hAnsi="Times New Roman" w:cs="Times New Roman"/>
          <w:sz w:val="28"/>
          <w:szCs w:val="28"/>
        </w:rPr>
        <w:t>(</w:t>
      </w:r>
      <w:r w:rsidRPr="00EE5CDA">
        <w:rPr>
          <w:rFonts w:ascii="Times New Roman" w:hAnsi="Times New Roman" w:cs="Times New Roman"/>
          <w:sz w:val="28"/>
          <w:szCs w:val="28"/>
        </w:rPr>
        <w:t>18 594 304 руб. 40 коп.</w:t>
      </w:r>
      <w:r w:rsidR="00A84ED4" w:rsidRPr="00EE5CDA">
        <w:rPr>
          <w:rFonts w:ascii="Times New Roman" w:hAnsi="Times New Roman" w:cs="Times New Roman"/>
          <w:sz w:val="28"/>
          <w:szCs w:val="28"/>
        </w:rPr>
        <w:t>).</w:t>
      </w:r>
      <w:r w:rsidRPr="00EE5CDA">
        <w:rPr>
          <w:rFonts w:ascii="Times New Roman" w:hAnsi="Times New Roman" w:cs="Times New Roman"/>
          <w:sz w:val="28"/>
          <w:szCs w:val="28"/>
        </w:rPr>
        <w:t xml:space="preserve"> Размер арендной платы изменяется с момента вступления в законную силу нормативных актов Российской Федерации, Приморского </w:t>
      </w:r>
      <w:r w:rsidRPr="00EE5CDA">
        <w:rPr>
          <w:rFonts w:ascii="Times New Roman" w:hAnsi="Times New Roman" w:cs="Times New Roman"/>
          <w:sz w:val="28"/>
          <w:szCs w:val="28"/>
        </w:rPr>
        <w:lastRenderedPageBreak/>
        <w:t>края, администрации г</w:t>
      </w:r>
      <w:r w:rsidR="00A806B6" w:rsidRPr="00EE5CDA">
        <w:rPr>
          <w:rFonts w:ascii="Times New Roman" w:hAnsi="Times New Roman" w:cs="Times New Roman"/>
          <w:sz w:val="28"/>
          <w:szCs w:val="28"/>
        </w:rPr>
        <w:t xml:space="preserve">. </w:t>
      </w:r>
      <w:r w:rsidRPr="00EE5CDA">
        <w:rPr>
          <w:rFonts w:ascii="Times New Roman" w:hAnsi="Times New Roman" w:cs="Times New Roman"/>
          <w:sz w:val="28"/>
          <w:szCs w:val="28"/>
        </w:rPr>
        <w:t>Владивостока, Думы г</w:t>
      </w:r>
      <w:r w:rsidR="00A806B6" w:rsidRPr="00EE5CDA">
        <w:rPr>
          <w:rFonts w:ascii="Times New Roman" w:hAnsi="Times New Roman" w:cs="Times New Roman"/>
          <w:sz w:val="28"/>
          <w:szCs w:val="28"/>
        </w:rPr>
        <w:t xml:space="preserve">. </w:t>
      </w:r>
      <w:r w:rsidRPr="00EE5CDA">
        <w:rPr>
          <w:rFonts w:ascii="Times New Roman" w:hAnsi="Times New Roman" w:cs="Times New Roman"/>
          <w:sz w:val="28"/>
          <w:szCs w:val="28"/>
        </w:rPr>
        <w:t>Владивостока, регулирующих порядок исчисления и размер арендной платы, без заключения дополнительных соглашений к договору. Начисление и оплата арендных платежей осуществляется на основании договора аренды, уведомления арендодателя, начиная с момента вступления в силу нормативного акта, на основании которого изменяется порядок и (или) размер арендной платы. Перерасчет арендной платы арендатор производит самостоятельно с момента вступления в силу указанных правовых актов.</w:t>
      </w:r>
    </w:p>
    <w:p w:rsidR="00D5461E" w:rsidRPr="00EE5CDA" w:rsidRDefault="00D5461E" w:rsidP="00FF5FD7">
      <w:pPr>
        <w:tabs>
          <w:tab w:val="left" w:pos="2820"/>
        </w:tabs>
        <w:spacing w:after="0" w:line="240" w:lineRule="auto"/>
        <w:ind w:firstLine="709"/>
        <w:jc w:val="both"/>
        <w:rPr>
          <w:rFonts w:ascii="Times New Roman" w:hAnsi="Times New Roman" w:cs="Times New Roman"/>
          <w:sz w:val="28"/>
          <w:szCs w:val="28"/>
        </w:rPr>
      </w:pPr>
    </w:p>
    <w:p w:rsidR="00491B65" w:rsidRPr="00EE5CDA" w:rsidRDefault="00491B65"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Арендатор обратился в арбитражный суд с иском о взыскании неосновательного обогащения, возникшего в результате переплаты по спорному договору аренды</w:t>
      </w:r>
      <w:r w:rsidR="00291F18" w:rsidRPr="00EE5CDA">
        <w:rPr>
          <w:rFonts w:ascii="Times New Roman" w:hAnsi="Times New Roman" w:cs="Times New Roman"/>
          <w:sz w:val="28"/>
          <w:szCs w:val="28"/>
        </w:rPr>
        <w:t>,</w:t>
      </w:r>
      <w:r w:rsidRPr="00EE5CDA">
        <w:rPr>
          <w:rFonts w:ascii="Times New Roman" w:hAnsi="Times New Roman" w:cs="Times New Roman"/>
          <w:sz w:val="28"/>
          <w:szCs w:val="28"/>
        </w:rPr>
        <w:t xml:space="preserve"> ссылаясь на то, что уполномоченный орган неверно производил расчет арендной платы за земельный участок с применением ставки арендной платы в размере 2%</w:t>
      </w:r>
      <w:r w:rsidR="005D6E49" w:rsidRPr="00EE5CDA">
        <w:rPr>
          <w:rFonts w:ascii="Times New Roman" w:hAnsi="Times New Roman" w:cs="Times New Roman"/>
          <w:sz w:val="28"/>
          <w:szCs w:val="28"/>
        </w:rPr>
        <w:t xml:space="preserve"> от</w:t>
      </w:r>
      <w:r w:rsidRPr="00EE5CDA">
        <w:rPr>
          <w:rFonts w:ascii="Times New Roman" w:hAnsi="Times New Roman" w:cs="Times New Roman"/>
          <w:sz w:val="28"/>
          <w:szCs w:val="28"/>
        </w:rPr>
        <w:t xml:space="preserve"> кадастровой стоимости участка,</w:t>
      </w:r>
      <w:r w:rsidRPr="00EE5CDA">
        <w:t xml:space="preserve"> </w:t>
      </w:r>
      <w:r w:rsidRPr="00EE5CDA">
        <w:rPr>
          <w:rFonts w:ascii="Times New Roman" w:hAnsi="Times New Roman" w:cs="Times New Roman"/>
          <w:sz w:val="28"/>
          <w:szCs w:val="28"/>
        </w:rPr>
        <w:t>что привело к необоснованному увеличению размера арендной платы.</w:t>
      </w:r>
      <w:proofErr w:type="gramEnd"/>
    </w:p>
    <w:p w:rsidR="00D5461E" w:rsidRPr="00EE5CDA" w:rsidRDefault="00D5461E" w:rsidP="00FF5FD7">
      <w:pPr>
        <w:spacing w:after="0" w:line="240" w:lineRule="auto"/>
        <w:ind w:firstLine="709"/>
        <w:jc w:val="both"/>
        <w:rPr>
          <w:rFonts w:ascii="Times New Roman" w:hAnsi="Times New Roman" w:cs="Times New Roman"/>
          <w:sz w:val="28"/>
          <w:szCs w:val="28"/>
        </w:rPr>
      </w:pPr>
    </w:p>
    <w:p w:rsidR="00EA3463" w:rsidRPr="00EE5CDA" w:rsidRDefault="005D5A3B" w:rsidP="00FE2D94">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Удовлетворяя заявленные требования</w:t>
      </w:r>
      <w:r w:rsidR="00FE2D94" w:rsidRPr="00EE5CDA">
        <w:rPr>
          <w:rFonts w:ascii="Times New Roman" w:hAnsi="Times New Roman" w:cs="Times New Roman"/>
          <w:sz w:val="28"/>
          <w:szCs w:val="28"/>
        </w:rPr>
        <w:t xml:space="preserve">, суд первой инстанции </w:t>
      </w:r>
      <w:r w:rsidR="00EA3463" w:rsidRPr="00EE5CDA">
        <w:rPr>
          <w:rFonts w:ascii="Times New Roman" w:hAnsi="Times New Roman" w:cs="Times New Roman"/>
          <w:sz w:val="28"/>
          <w:szCs w:val="28"/>
        </w:rPr>
        <w:t xml:space="preserve">руководствовался положениями </w:t>
      </w:r>
      <w:r w:rsidR="00660A6C" w:rsidRPr="00EE5CDA">
        <w:rPr>
          <w:rFonts w:ascii="Times New Roman" w:hAnsi="Times New Roman" w:cs="Times New Roman"/>
          <w:sz w:val="28"/>
          <w:szCs w:val="28"/>
        </w:rPr>
        <w:t xml:space="preserve">пункта 1 статьи 424, пункта 1 статьи 614 </w:t>
      </w:r>
      <w:r w:rsidR="00EA3463" w:rsidRPr="00EE5CDA">
        <w:rPr>
          <w:rFonts w:ascii="Times New Roman" w:hAnsi="Times New Roman" w:cs="Times New Roman"/>
          <w:sz w:val="28"/>
          <w:szCs w:val="28"/>
        </w:rPr>
        <w:t xml:space="preserve">ГК РФ, статьи 39.7 ЗК РФ, пункта 19 постановления Пленума Высшего Арбитражного Суда Российской Федерации от 17.11.2011 № 73 «Об отдельных вопросах практики применения правил </w:t>
      </w:r>
      <w:r w:rsidR="00FE2D94" w:rsidRPr="00EE5CDA">
        <w:rPr>
          <w:rFonts w:ascii="Times New Roman" w:hAnsi="Times New Roman" w:cs="Times New Roman"/>
          <w:sz w:val="28"/>
          <w:szCs w:val="28"/>
        </w:rPr>
        <w:t>ГК</w:t>
      </w:r>
      <w:r w:rsidR="00EA3463" w:rsidRPr="00EE5CDA">
        <w:rPr>
          <w:rFonts w:ascii="Times New Roman" w:hAnsi="Times New Roman" w:cs="Times New Roman"/>
          <w:sz w:val="28"/>
          <w:szCs w:val="28"/>
        </w:rPr>
        <w:t xml:space="preserve"> РФ о договоре аренды» (далее – </w:t>
      </w:r>
      <w:r w:rsidR="00FE2D94" w:rsidRPr="00EE5CDA">
        <w:rPr>
          <w:rFonts w:ascii="Times New Roman" w:hAnsi="Times New Roman" w:cs="Times New Roman"/>
          <w:sz w:val="28"/>
          <w:szCs w:val="28"/>
        </w:rPr>
        <w:t>П</w:t>
      </w:r>
      <w:r w:rsidR="00EA3463" w:rsidRPr="00EE5CDA">
        <w:rPr>
          <w:rFonts w:ascii="Times New Roman" w:hAnsi="Times New Roman" w:cs="Times New Roman"/>
          <w:sz w:val="28"/>
          <w:szCs w:val="28"/>
        </w:rPr>
        <w:t>остановление № 73)</w:t>
      </w:r>
      <w:r w:rsidR="00FE2D94" w:rsidRPr="00EE5CDA">
        <w:rPr>
          <w:rFonts w:ascii="Times New Roman" w:hAnsi="Times New Roman" w:cs="Times New Roman"/>
          <w:sz w:val="28"/>
          <w:szCs w:val="28"/>
        </w:rPr>
        <w:t xml:space="preserve">. Суд </w:t>
      </w:r>
      <w:r w:rsidR="00EA3463" w:rsidRPr="00EE5CDA">
        <w:rPr>
          <w:rFonts w:ascii="Times New Roman" w:hAnsi="Times New Roman" w:cs="Times New Roman"/>
          <w:sz w:val="28"/>
          <w:szCs w:val="28"/>
        </w:rPr>
        <w:t xml:space="preserve">исходил из того, что арендная плата по спорному договору является регулируемой, поэтому стороны обязаны руководствоваться </w:t>
      </w:r>
      <w:r w:rsidR="00FE2D94" w:rsidRPr="00EE5CDA">
        <w:rPr>
          <w:rFonts w:ascii="Times New Roman" w:hAnsi="Times New Roman" w:cs="Times New Roman"/>
          <w:sz w:val="28"/>
          <w:szCs w:val="28"/>
        </w:rPr>
        <w:t xml:space="preserve">размером арендной платы, </w:t>
      </w:r>
      <w:r w:rsidR="00EA3463" w:rsidRPr="00EE5CDA">
        <w:rPr>
          <w:rFonts w:ascii="Times New Roman" w:hAnsi="Times New Roman" w:cs="Times New Roman"/>
          <w:sz w:val="28"/>
          <w:szCs w:val="28"/>
        </w:rPr>
        <w:t>предписанным действующими нормативными правовыми актами</w:t>
      </w:r>
      <w:r w:rsidR="00FE2D94" w:rsidRPr="00EE5CDA">
        <w:rPr>
          <w:rFonts w:ascii="Times New Roman" w:hAnsi="Times New Roman" w:cs="Times New Roman"/>
          <w:sz w:val="28"/>
          <w:szCs w:val="28"/>
        </w:rPr>
        <w:t>,</w:t>
      </w:r>
      <w:r w:rsidR="00EA3463" w:rsidRPr="00EE5CDA">
        <w:rPr>
          <w:rFonts w:ascii="Times New Roman" w:hAnsi="Times New Roman" w:cs="Times New Roman"/>
          <w:sz w:val="28"/>
          <w:szCs w:val="28"/>
        </w:rPr>
        <w:t xml:space="preserve"> и не вправе применять другой ее размер. При этом дополнительного изменения договора аренды не требуется.</w:t>
      </w:r>
    </w:p>
    <w:p w:rsidR="00FE2D94" w:rsidRPr="00EE5CDA" w:rsidRDefault="00FE2D94" w:rsidP="00FF5FD7">
      <w:pPr>
        <w:spacing w:after="0" w:line="240" w:lineRule="auto"/>
        <w:ind w:firstLine="709"/>
        <w:jc w:val="both"/>
        <w:rPr>
          <w:rFonts w:ascii="Times New Roman" w:hAnsi="Times New Roman" w:cs="Times New Roman"/>
          <w:sz w:val="28"/>
          <w:szCs w:val="28"/>
        </w:rPr>
      </w:pPr>
    </w:p>
    <w:p w:rsidR="00D5461E" w:rsidRPr="00EE5CDA" w:rsidRDefault="00FE2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Данная позиция поддержана апелляционным судом и судом кассационной инстанции на основании следующего.</w:t>
      </w:r>
    </w:p>
    <w:p w:rsidR="00FE2D94" w:rsidRPr="00EE5CDA" w:rsidRDefault="00FE2D94" w:rsidP="00FF5FD7">
      <w:pPr>
        <w:spacing w:after="0" w:line="240" w:lineRule="auto"/>
        <w:ind w:firstLine="709"/>
        <w:jc w:val="both"/>
        <w:rPr>
          <w:rFonts w:ascii="Times New Roman" w:hAnsi="Times New Roman" w:cs="Times New Roman"/>
          <w:sz w:val="28"/>
          <w:szCs w:val="28"/>
        </w:rPr>
      </w:pPr>
    </w:p>
    <w:p w:rsidR="006450A8" w:rsidRPr="00EE5CDA" w:rsidRDefault="006450A8"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Так</w:t>
      </w:r>
      <w:r w:rsidR="00416C22" w:rsidRPr="00EE5CDA">
        <w:rPr>
          <w:rFonts w:ascii="Times New Roman" w:hAnsi="Times New Roman" w:cs="Times New Roman"/>
          <w:sz w:val="28"/>
          <w:szCs w:val="28"/>
        </w:rPr>
        <w:t>,</w:t>
      </w:r>
      <w:r w:rsidRPr="00EE5CDA">
        <w:rPr>
          <w:rFonts w:ascii="Times New Roman" w:hAnsi="Times New Roman" w:cs="Times New Roman"/>
          <w:sz w:val="28"/>
          <w:szCs w:val="28"/>
        </w:rPr>
        <w:t xml:space="preserve"> согласно пункту 3 </w:t>
      </w:r>
      <w:r w:rsidR="00550738" w:rsidRPr="00EE5CDA">
        <w:rPr>
          <w:rFonts w:ascii="Times New Roman" w:hAnsi="Times New Roman" w:cs="Times New Roman"/>
          <w:sz w:val="28"/>
          <w:szCs w:val="28"/>
        </w:rPr>
        <w:t xml:space="preserve">Порядка определения размера арендной платы за использование земельных участков, государственная собственность на которые не разграничена, на территории Приморского края, предоставленных в аренду без проведения торгов, </w:t>
      </w:r>
      <w:r w:rsidRPr="00EE5CDA">
        <w:rPr>
          <w:rFonts w:ascii="Times New Roman" w:hAnsi="Times New Roman" w:cs="Times New Roman"/>
          <w:sz w:val="28"/>
          <w:szCs w:val="28"/>
        </w:rPr>
        <w:t xml:space="preserve">утвержденного </w:t>
      </w:r>
      <w:r w:rsidR="00550738" w:rsidRPr="00EE5CDA">
        <w:rPr>
          <w:rFonts w:ascii="Times New Roman" w:hAnsi="Times New Roman" w:cs="Times New Roman"/>
          <w:sz w:val="28"/>
          <w:szCs w:val="28"/>
        </w:rPr>
        <w:t>п</w:t>
      </w:r>
      <w:r w:rsidRPr="00EE5CDA">
        <w:rPr>
          <w:rFonts w:ascii="Times New Roman" w:hAnsi="Times New Roman" w:cs="Times New Roman"/>
          <w:sz w:val="28"/>
          <w:szCs w:val="28"/>
        </w:rPr>
        <w:t xml:space="preserve">остановлением администрации Приморского края от 11.03.2015 </w:t>
      </w:r>
      <w:r w:rsidR="00550738" w:rsidRPr="00EE5CDA">
        <w:rPr>
          <w:rFonts w:ascii="Times New Roman" w:hAnsi="Times New Roman" w:cs="Times New Roman"/>
          <w:sz w:val="28"/>
          <w:szCs w:val="28"/>
        </w:rPr>
        <w:t xml:space="preserve">                              </w:t>
      </w:r>
      <w:r w:rsidRPr="00EE5CDA">
        <w:rPr>
          <w:rFonts w:ascii="Times New Roman" w:hAnsi="Times New Roman" w:cs="Times New Roman"/>
          <w:sz w:val="28"/>
          <w:szCs w:val="28"/>
        </w:rPr>
        <w:t>№ 75-па</w:t>
      </w:r>
      <w:r w:rsidR="00550738" w:rsidRPr="00EE5CDA">
        <w:rPr>
          <w:rFonts w:ascii="Times New Roman" w:hAnsi="Times New Roman" w:cs="Times New Roman"/>
          <w:sz w:val="28"/>
          <w:szCs w:val="28"/>
        </w:rPr>
        <w:t xml:space="preserve"> (далее – Порядок № 75-па)</w:t>
      </w:r>
      <w:r w:rsidRPr="00EE5CDA">
        <w:rPr>
          <w:rFonts w:ascii="Times New Roman" w:hAnsi="Times New Roman" w:cs="Times New Roman"/>
          <w:sz w:val="28"/>
          <w:szCs w:val="28"/>
        </w:rPr>
        <w:t>, размер арендной платы определяется от кадастровой стоимости земельных участков в соответствии со ставками арендной платы, утвержденными уполномоченными органами.</w:t>
      </w:r>
      <w:proofErr w:type="gramEnd"/>
    </w:p>
    <w:p w:rsidR="00D5461E" w:rsidRPr="00EE5CDA" w:rsidRDefault="00D5461E" w:rsidP="00FF5FD7">
      <w:pPr>
        <w:spacing w:after="0" w:line="240" w:lineRule="auto"/>
        <w:ind w:firstLine="709"/>
        <w:jc w:val="both"/>
        <w:rPr>
          <w:rFonts w:ascii="Times New Roman" w:hAnsi="Times New Roman" w:cs="Times New Roman"/>
          <w:sz w:val="28"/>
          <w:szCs w:val="28"/>
        </w:rPr>
      </w:pPr>
    </w:p>
    <w:p w:rsidR="00EA3463" w:rsidRPr="00EE5CDA" w:rsidRDefault="006450A8"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данном случае суды определили, что в отношении спорного земельного участка, относящегося к публичным неразграниченным землям, должна применяться регулируемая арендная плата, подлежащая определению в соответствии с </w:t>
      </w:r>
      <w:r w:rsidR="00EA3463" w:rsidRPr="00EE5CDA">
        <w:rPr>
          <w:rFonts w:ascii="Times New Roman" w:hAnsi="Times New Roman" w:cs="Times New Roman"/>
          <w:sz w:val="28"/>
          <w:szCs w:val="28"/>
        </w:rPr>
        <w:t xml:space="preserve">названным </w:t>
      </w:r>
      <w:r w:rsidR="007D3510" w:rsidRPr="00EE5CDA">
        <w:rPr>
          <w:rFonts w:ascii="Times New Roman" w:hAnsi="Times New Roman" w:cs="Times New Roman"/>
          <w:sz w:val="28"/>
          <w:szCs w:val="28"/>
        </w:rPr>
        <w:t>Порядком</w:t>
      </w:r>
      <w:r w:rsidR="00EA3463" w:rsidRPr="00EE5CDA">
        <w:rPr>
          <w:rFonts w:ascii="Times New Roman" w:hAnsi="Times New Roman" w:cs="Times New Roman"/>
          <w:sz w:val="28"/>
          <w:szCs w:val="28"/>
        </w:rPr>
        <w:t xml:space="preserve"> № 75-па.</w:t>
      </w:r>
    </w:p>
    <w:p w:rsidR="007D3510" w:rsidRPr="00EE5CDA" w:rsidRDefault="007D351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lastRenderedPageBreak/>
        <w:t>В соответствии с этим нормативным актом расчет арендной платы            за использование неразграниченных публичных земельных участков подлежит исчислению из кадастровой стоимости и ставки арендной платы, которая устанавливается равной ставке, принятой для земельных участков, находящихся в муниципальной собственности.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6450A8" w:rsidRPr="00EE5CDA" w:rsidRDefault="007D351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Так</w:t>
      </w:r>
      <w:r w:rsidR="00550738" w:rsidRPr="00EE5CDA">
        <w:rPr>
          <w:rFonts w:ascii="Times New Roman" w:hAnsi="Times New Roman" w:cs="Times New Roman"/>
          <w:sz w:val="28"/>
          <w:szCs w:val="28"/>
        </w:rPr>
        <w:t>,</w:t>
      </w:r>
      <w:r w:rsidRPr="00EE5CDA">
        <w:rPr>
          <w:rFonts w:ascii="Times New Roman" w:hAnsi="Times New Roman" w:cs="Times New Roman"/>
          <w:sz w:val="28"/>
          <w:szCs w:val="28"/>
        </w:rPr>
        <w:t xml:space="preserve"> согласно решению думы Артемовского городского округа </w:t>
      </w:r>
      <w:r w:rsidR="006B5501" w:rsidRPr="00EE5CDA">
        <w:rPr>
          <w:rFonts w:ascii="Times New Roman" w:hAnsi="Times New Roman" w:cs="Times New Roman"/>
          <w:sz w:val="28"/>
          <w:szCs w:val="28"/>
        </w:rPr>
        <w:t xml:space="preserve">                    </w:t>
      </w:r>
      <w:r w:rsidRPr="00EE5CDA">
        <w:rPr>
          <w:rFonts w:ascii="Times New Roman" w:hAnsi="Times New Roman" w:cs="Times New Roman"/>
          <w:sz w:val="28"/>
          <w:szCs w:val="28"/>
        </w:rPr>
        <w:t>от 30.07.2009 № 191 определены земельные участки, предоставленные для целей строительства производственных объектов, в отношении которых ставка арендной платы составляет 0,75% от кадастровой стоимости.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7D3510" w:rsidRPr="00EE5CDA" w:rsidRDefault="007D351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Между тем, при расчете арендной платы по спорному договору </w:t>
      </w:r>
      <w:r w:rsidR="006B5501"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была применена ставка в размере 2% от кадастровой стоимости земельного участка.  </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7D3510" w:rsidRPr="00EE5CDA" w:rsidRDefault="003130A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У</w:t>
      </w:r>
      <w:r w:rsidR="007D3510" w:rsidRPr="00EE5CDA">
        <w:rPr>
          <w:rFonts w:ascii="Times New Roman" w:hAnsi="Times New Roman" w:cs="Times New Roman"/>
          <w:sz w:val="28"/>
          <w:szCs w:val="28"/>
        </w:rPr>
        <w:t xml:space="preserve">становив </w:t>
      </w:r>
      <w:r w:rsidR="00B77B90" w:rsidRPr="00EE5CDA">
        <w:rPr>
          <w:rFonts w:ascii="Times New Roman" w:hAnsi="Times New Roman" w:cs="Times New Roman"/>
          <w:sz w:val="28"/>
          <w:szCs w:val="28"/>
        </w:rPr>
        <w:t xml:space="preserve">при изложенном </w:t>
      </w:r>
      <w:r w:rsidR="007D3510" w:rsidRPr="00EE5CDA">
        <w:rPr>
          <w:rFonts w:ascii="Times New Roman" w:hAnsi="Times New Roman" w:cs="Times New Roman"/>
          <w:sz w:val="28"/>
          <w:szCs w:val="28"/>
        </w:rPr>
        <w:t>наличи</w:t>
      </w:r>
      <w:r w:rsidR="00B77B90" w:rsidRPr="00EE5CDA">
        <w:rPr>
          <w:rFonts w:ascii="Times New Roman" w:hAnsi="Times New Roman" w:cs="Times New Roman"/>
          <w:sz w:val="28"/>
          <w:szCs w:val="28"/>
        </w:rPr>
        <w:t xml:space="preserve">е </w:t>
      </w:r>
      <w:r w:rsidR="007D3510" w:rsidRPr="00EE5CDA">
        <w:t xml:space="preserve"> </w:t>
      </w:r>
      <w:r w:rsidR="007D3510" w:rsidRPr="00EE5CDA">
        <w:rPr>
          <w:rFonts w:ascii="Times New Roman" w:hAnsi="Times New Roman" w:cs="Times New Roman"/>
          <w:sz w:val="28"/>
          <w:szCs w:val="28"/>
        </w:rPr>
        <w:t>переплаты по спорному договору аренды</w:t>
      </w:r>
      <w:r w:rsidR="00550738" w:rsidRPr="00EE5CDA">
        <w:rPr>
          <w:rFonts w:ascii="Times New Roman" w:hAnsi="Times New Roman" w:cs="Times New Roman"/>
          <w:sz w:val="28"/>
          <w:szCs w:val="28"/>
        </w:rPr>
        <w:t>, с учетом</w:t>
      </w:r>
      <w:r w:rsidR="007D3510" w:rsidRPr="00EE5CDA">
        <w:rPr>
          <w:rFonts w:ascii="Times New Roman" w:hAnsi="Times New Roman" w:cs="Times New Roman"/>
          <w:sz w:val="28"/>
          <w:szCs w:val="28"/>
        </w:rPr>
        <w:t xml:space="preserve"> отсутствия предусмотренных законом оснований для удержания</w:t>
      </w:r>
      <w:r w:rsidR="00B77B90" w:rsidRPr="00EE5CDA">
        <w:rPr>
          <w:rFonts w:ascii="Times New Roman" w:hAnsi="Times New Roman" w:cs="Times New Roman"/>
          <w:sz w:val="28"/>
          <w:szCs w:val="28"/>
        </w:rPr>
        <w:t xml:space="preserve"> ответчиком</w:t>
      </w:r>
      <w:r w:rsidR="007D3510" w:rsidRPr="00EE5CDA">
        <w:rPr>
          <w:rFonts w:ascii="Times New Roman" w:hAnsi="Times New Roman" w:cs="Times New Roman"/>
          <w:sz w:val="28"/>
          <w:szCs w:val="28"/>
        </w:rPr>
        <w:t xml:space="preserve"> спорных денежных средств</w:t>
      </w:r>
      <w:r w:rsidR="00753546" w:rsidRPr="00EE5CDA">
        <w:rPr>
          <w:rFonts w:ascii="Times New Roman" w:hAnsi="Times New Roman" w:cs="Times New Roman"/>
        </w:rPr>
        <w:t>,</w:t>
      </w:r>
      <w:r w:rsidR="00753546" w:rsidRPr="00EE5CDA">
        <w:rPr>
          <w:rFonts w:ascii="Times New Roman" w:hAnsi="Times New Roman" w:cs="Times New Roman"/>
          <w:sz w:val="28"/>
          <w:szCs w:val="28"/>
        </w:rPr>
        <w:t xml:space="preserve"> правильно применив к рассматриваемым правоотношениям положения статей 1102, 1103 ГК</w:t>
      </w:r>
      <w:r w:rsidR="00550738" w:rsidRPr="00EE5CDA">
        <w:rPr>
          <w:rFonts w:ascii="Times New Roman" w:hAnsi="Times New Roman" w:cs="Times New Roman"/>
          <w:sz w:val="28"/>
          <w:szCs w:val="28"/>
        </w:rPr>
        <w:t xml:space="preserve"> РФ</w:t>
      </w:r>
      <w:r w:rsidR="00753546" w:rsidRPr="00EE5CDA">
        <w:rPr>
          <w:rFonts w:ascii="Times New Roman" w:hAnsi="Times New Roman" w:cs="Times New Roman"/>
          <w:sz w:val="28"/>
          <w:szCs w:val="28"/>
        </w:rPr>
        <w:t>,</w:t>
      </w:r>
      <w:r w:rsidR="007D3510" w:rsidRPr="00EE5CDA">
        <w:rPr>
          <w:rFonts w:ascii="Times New Roman" w:hAnsi="Times New Roman" w:cs="Times New Roman"/>
          <w:sz w:val="28"/>
          <w:szCs w:val="28"/>
        </w:rPr>
        <w:t xml:space="preserve"> суды признали правомерным и подлежащим удовлетворению требование предпринимателя</w:t>
      </w:r>
      <w:r w:rsidR="00753546" w:rsidRPr="00EE5CDA">
        <w:rPr>
          <w:rFonts w:ascii="Times New Roman" w:hAnsi="Times New Roman" w:cs="Times New Roman"/>
          <w:sz w:val="28"/>
          <w:szCs w:val="28"/>
        </w:rPr>
        <w:t>.</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7D3510" w:rsidRPr="00EE5CDA" w:rsidRDefault="00B77B90" w:rsidP="00D5461E">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При этом отмечено, что и</w:t>
      </w:r>
      <w:r w:rsidR="00B94889" w:rsidRPr="00EE5CDA">
        <w:rPr>
          <w:rFonts w:ascii="Times New Roman" w:hAnsi="Times New Roman" w:cs="Times New Roman"/>
          <w:sz w:val="28"/>
          <w:szCs w:val="28"/>
        </w:rPr>
        <w:t>зменение размера арендной платы в результате принятия соответствующими органами нормативных актов не является изменением условий договора о размере арендной платы, а представляет собой исполнение согласованного сторонами условия договора.</w:t>
      </w:r>
    </w:p>
    <w:p w:rsidR="00D5461E" w:rsidRPr="00EE5CDA" w:rsidRDefault="00B94889" w:rsidP="00FF5FD7">
      <w:pPr>
        <w:tabs>
          <w:tab w:val="left" w:pos="2820"/>
        </w:tabs>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ab/>
      </w:r>
    </w:p>
    <w:p w:rsidR="00B94889" w:rsidRPr="00EE5CDA" w:rsidRDefault="00B94889" w:rsidP="00D5461E">
      <w:pPr>
        <w:tabs>
          <w:tab w:val="left" w:pos="2820"/>
        </w:tabs>
        <w:spacing w:after="0" w:line="240" w:lineRule="auto"/>
        <w:jc w:val="right"/>
        <w:rPr>
          <w:rFonts w:ascii="Times New Roman" w:hAnsi="Times New Roman" w:cs="Times New Roman"/>
          <w:i/>
          <w:sz w:val="28"/>
          <w:szCs w:val="28"/>
        </w:rPr>
      </w:pPr>
      <w:r w:rsidRPr="00EE5CDA">
        <w:rPr>
          <w:rFonts w:ascii="Times New Roman" w:hAnsi="Times New Roman" w:cs="Times New Roman"/>
          <w:i/>
          <w:sz w:val="28"/>
          <w:szCs w:val="28"/>
        </w:rPr>
        <w:t>Постановление от 01.02.2021 № Ф03-5532/2020</w:t>
      </w:r>
    </w:p>
    <w:p w:rsidR="00B94889" w:rsidRPr="00EE5CDA" w:rsidRDefault="00B94889" w:rsidP="00550738">
      <w:pPr>
        <w:tabs>
          <w:tab w:val="left" w:pos="2820"/>
        </w:tabs>
        <w:spacing w:after="0" w:line="240" w:lineRule="auto"/>
        <w:jc w:val="right"/>
        <w:rPr>
          <w:rFonts w:ascii="Times New Roman" w:hAnsi="Times New Roman" w:cs="Times New Roman"/>
          <w:i/>
          <w:sz w:val="28"/>
          <w:szCs w:val="28"/>
        </w:rPr>
      </w:pPr>
      <w:r w:rsidRPr="00EE5CDA">
        <w:rPr>
          <w:rFonts w:ascii="Times New Roman" w:hAnsi="Times New Roman" w:cs="Times New Roman"/>
          <w:i/>
          <w:sz w:val="28"/>
          <w:szCs w:val="28"/>
        </w:rPr>
        <w:t>по делу № А51-12794/2019</w:t>
      </w:r>
      <w:r w:rsidR="00550738" w:rsidRPr="00EE5CDA">
        <w:rPr>
          <w:rFonts w:ascii="Times New Roman" w:hAnsi="Times New Roman" w:cs="Times New Roman"/>
          <w:i/>
          <w:sz w:val="28"/>
          <w:szCs w:val="28"/>
        </w:rPr>
        <w:t xml:space="preserve"> </w:t>
      </w:r>
      <w:proofErr w:type="gramStart"/>
      <w:r w:rsidRPr="00EE5CDA">
        <w:rPr>
          <w:rFonts w:ascii="Times New Roman" w:hAnsi="Times New Roman" w:cs="Times New Roman"/>
          <w:i/>
          <w:sz w:val="28"/>
          <w:szCs w:val="28"/>
        </w:rPr>
        <w:t>Арбитражного</w:t>
      </w:r>
      <w:proofErr w:type="gramEnd"/>
      <w:r w:rsidRPr="00EE5CDA">
        <w:rPr>
          <w:rFonts w:ascii="Times New Roman" w:hAnsi="Times New Roman" w:cs="Times New Roman"/>
          <w:i/>
          <w:sz w:val="28"/>
          <w:szCs w:val="28"/>
        </w:rPr>
        <w:t xml:space="preserve"> суда Приморского края</w:t>
      </w:r>
    </w:p>
    <w:p w:rsidR="00B42485" w:rsidRPr="00EE5CDA" w:rsidRDefault="00B42485" w:rsidP="00D5461E">
      <w:pPr>
        <w:spacing w:after="0" w:line="240" w:lineRule="auto"/>
        <w:jc w:val="right"/>
        <w:rPr>
          <w:rFonts w:ascii="Times New Roman" w:hAnsi="Times New Roman" w:cs="Times New Roman"/>
          <w:i/>
          <w:sz w:val="28"/>
          <w:szCs w:val="28"/>
        </w:rPr>
      </w:pPr>
    </w:p>
    <w:p w:rsidR="00586F67" w:rsidRPr="00EE5CDA" w:rsidRDefault="002346F9"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рамках другого дела </w:t>
      </w:r>
      <w:r w:rsidR="00550738" w:rsidRPr="00EE5CDA">
        <w:rPr>
          <w:rFonts w:ascii="Times New Roman" w:hAnsi="Times New Roman" w:cs="Times New Roman"/>
          <w:sz w:val="28"/>
          <w:szCs w:val="28"/>
        </w:rPr>
        <w:t>м</w:t>
      </w:r>
      <w:r w:rsidR="00586F67" w:rsidRPr="00EE5CDA">
        <w:rPr>
          <w:rFonts w:ascii="Times New Roman" w:hAnsi="Times New Roman" w:cs="Times New Roman"/>
          <w:sz w:val="28"/>
          <w:szCs w:val="28"/>
        </w:rPr>
        <w:t xml:space="preserve">инистерство имущественных и земельных отношений (далее – </w:t>
      </w:r>
      <w:r w:rsidR="00550738" w:rsidRPr="00EE5CDA">
        <w:rPr>
          <w:rFonts w:ascii="Times New Roman" w:hAnsi="Times New Roman" w:cs="Times New Roman"/>
          <w:sz w:val="28"/>
          <w:szCs w:val="28"/>
        </w:rPr>
        <w:t>м</w:t>
      </w:r>
      <w:r w:rsidR="00586F67" w:rsidRPr="00EE5CDA">
        <w:rPr>
          <w:rFonts w:ascii="Times New Roman" w:hAnsi="Times New Roman" w:cs="Times New Roman"/>
          <w:sz w:val="28"/>
          <w:szCs w:val="28"/>
        </w:rPr>
        <w:t xml:space="preserve">инистерство) обратилось в арбитражный суд с иском </w:t>
      </w:r>
      <w:r w:rsidR="006B5501" w:rsidRPr="00EE5CDA">
        <w:rPr>
          <w:rFonts w:ascii="Times New Roman" w:hAnsi="Times New Roman" w:cs="Times New Roman"/>
          <w:sz w:val="28"/>
          <w:szCs w:val="28"/>
        </w:rPr>
        <w:t xml:space="preserve">               </w:t>
      </w:r>
      <w:r w:rsidR="00586F67" w:rsidRPr="00EE5CDA">
        <w:rPr>
          <w:rFonts w:ascii="Times New Roman" w:hAnsi="Times New Roman" w:cs="Times New Roman"/>
          <w:sz w:val="28"/>
          <w:szCs w:val="28"/>
        </w:rPr>
        <w:t>к краевому государственному унитарному</w:t>
      </w:r>
      <w:r w:rsidR="00753546" w:rsidRPr="00EE5CDA">
        <w:rPr>
          <w:rFonts w:ascii="Times New Roman" w:hAnsi="Times New Roman" w:cs="Times New Roman"/>
          <w:sz w:val="28"/>
          <w:szCs w:val="28"/>
        </w:rPr>
        <w:t xml:space="preserve"> предприятию (далее </w:t>
      </w:r>
      <w:proofErr w:type="gramStart"/>
      <w:r w:rsidR="00550738" w:rsidRPr="00EE5CDA">
        <w:rPr>
          <w:rFonts w:ascii="Times New Roman" w:hAnsi="Times New Roman" w:cs="Times New Roman"/>
          <w:sz w:val="28"/>
          <w:szCs w:val="28"/>
        </w:rPr>
        <w:t>–</w:t>
      </w:r>
      <w:r w:rsidR="00586F67" w:rsidRPr="00EE5CDA">
        <w:rPr>
          <w:rFonts w:ascii="Times New Roman" w:hAnsi="Times New Roman" w:cs="Times New Roman"/>
          <w:sz w:val="28"/>
          <w:szCs w:val="28"/>
        </w:rPr>
        <w:t>п</w:t>
      </w:r>
      <w:proofErr w:type="gramEnd"/>
      <w:r w:rsidR="00586F67" w:rsidRPr="00EE5CDA">
        <w:rPr>
          <w:rFonts w:ascii="Times New Roman" w:hAnsi="Times New Roman" w:cs="Times New Roman"/>
          <w:sz w:val="28"/>
          <w:szCs w:val="28"/>
        </w:rPr>
        <w:t>редприятие) о взыскании задолженности по договору аренды.</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86F67"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Как установлено судами между </w:t>
      </w:r>
      <w:r w:rsidR="00550738" w:rsidRPr="00EE5CDA">
        <w:rPr>
          <w:rFonts w:ascii="Times New Roman" w:hAnsi="Times New Roman" w:cs="Times New Roman"/>
          <w:sz w:val="28"/>
          <w:szCs w:val="28"/>
        </w:rPr>
        <w:t>м</w:t>
      </w:r>
      <w:r w:rsidR="00753546" w:rsidRPr="00EE5CDA">
        <w:rPr>
          <w:rFonts w:ascii="Times New Roman" w:hAnsi="Times New Roman" w:cs="Times New Roman"/>
          <w:sz w:val="28"/>
          <w:szCs w:val="28"/>
        </w:rPr>
        <w:t>инистерством</w:t>
      </w:r>
      <w:r w:rsidR="00550738" w:rsidRPr="00EE5CDA">
        <w:rPr>
          <w:rFonts w:ascii="Times New Roman" w:hAnsi="Times New Roman" w:cs="Times New Roman"/>
          <w:sz w:val="28"/>
          <w:szCs w:val="28"/>
        </w:rPr>
        <w:t xml:space="preserve"> (арендодателем</w:t>
      </w:r>
      <w:r w:rsidRPr="00EE5CDA">
        <w:rPr>
          <w:rFonts w:ascii="Times New Roman" w:hAnsi="Times New Roman" w:cs="Times New Roman"/>
          <w:sz w:val="28"/>
          <w:szCs w:val="28"/>
        </w:rPr>
        <w:t xml:space="preserve">) и </w:t>
      </w:r>
      <w:r w:rsidR="00753546" w:rsidRPr="00EE5CDA">
        <w:rPr>
          <w:rFonts w:ascii="Times New Roman" w:hAnsi="Times New Roman" w:cs="Times New Roman"/>
          <w:sz w:val="28"/>
          <w:szCs w:val="28"/>
        </w:rPr>
        <w:t>предприятием</w:t>
      </w:r>
      <w:r w:rsidRPr="00EE5CDA">
        <w:rPr>
          <w:rFonts w:ascii="Times New Roman" w:hAnsi="Times New Roman" w:cs="Times New Roman"/>
          <w:sz w:val="28"/>
          <w:szCs w:val="28"/>
        </w:rPr>
        <w:t xml:space="preserve"> (арендатор</w:t>
      </w:r>
      <w:r w:rsidR="00550738" w:rsidRPr="00EE5CDA">
        <w:rPr>
          <w:rFonts w:ascii="Times New Roman" w:hAnsi="Times New Roman" w:cs="Times New Roman"/>
          <w:sz w:val="28"/>
          <w:szCs w:val="28"/>
        </w:rPr>
        <w:t>ом</w:t>
      </w:r>
      <w:r w:rsidRPr="00EE5CDA">
        <w:rPr>
          <w:rFonts w:ascii="Times New Roman" w:hAnsi="Times New Roman" w:cs="Times New Roman"/>
          <w:sz w:val="28"/>
          <w:szCs w:val="28"/>
        </w:rPr>
        <w:t>) заключен договор аренды в отношении земельного участка</w:t>
      </w:r>
      <w:r w:rsidRPr="00EE5CDA">
        <w:t xml:space="preserve"> </w:t>
      </w:r>
      <w:r w:rsidRPr="00EE5CDA">
        <w:rPr>
          <w:rFonts w:ascii="Times New Roman" w:hAnsi="Times New Roman" w:cs="Times New Roman"/>
          <w:sz w:val="28"/>
          <w:szCs w:val="28"/>
        </w:rPr>
        <w:t>из состава земель населенных пунктов, для использования в целях строительства административного здания.</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86F67"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Для строительства объекта </w:t>
      </w:r>
      <w:r w:rsidR="006B5501" w:rsidRPr="00EE5CDA">
        <w:rPr>
          <w:rFonts w:ascii="Times New Roman" w:hAnsi="Times New Roman" w:cs="Times New Roman"/>
          <w:sz w:val="28"/>
          <w:szCs w:val="28"/>
        </w:rPr>
        <w:t>–</w:t>
      </w:r>
      <w:r w:rsidRPr="00EE5CDA">
        <w:rPr>
          <w:rFonts w:ascii="Times New Roman" w:hAnsi="Times New Roman" w:cs="Times New Roman"/>
          <w:sz w:val="28"/>
          <w:szCs w:val="28"/>
        </w:rPr>
        <w:t xml:space="preserve"> административно-бытового корпуса предприятием получено разрешение на строительство; по завершении строительства объекта уполномоченным органом выдано разрешение на ввод в эксплуатацию </w:t>
      </w:r>
      <w:r w:rsidR="00550738" w:rsidRPr="00EE5CDA">
        <w:rPr>
          <w:rFonts w:ascii="Times New Roman" w:hAnsi="Times New Roman" w:cs="Times New Roman"/>
          <w:sz w:val="28"/>
          <w:szCs w:val="28"/>
        </w:rPr>
        <w:t xml:space="preserve">указанного </w:t>
      </w:r>
      <w:r w:rsidRPr="00EE5CDA">
        <w:rPr>
          <w:rFonts w:ascii="Times New Roman" w:hAnsi="Times New Roman" w:cs="Times New Roman"/>
          <w:sz w:val="28"/>
          <w:szCs w:val="28"/>
        </w:rPr>
        <w:t>здания.</w:t>
      </w:r>
    </w:p>
    <w:p w:rsidR="00586F67"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lastRenderedPageBreak/>
        <w:t xml:space="preserve">На </w:t>
      </w:r>
      <w:r w:rsidR="00550738" w:rsidRPr="00EE5CDA">
        <w:rPr>
          <w:rFonts w:ascii="Times New Roman" w:hAnsi="Times New Roman" w:cs="Times New Roman"/>
          <w:sz w:val="28"/>
          <w:szCs w:val="28"/>
        </w:rPr>
        <w:t xml:space="preserve">названное </w:t>
      </w:r>
      <w:r w:rsidRPr="00EE5CDA">
        <w:rPr>
          <w:rFonts w:ascii="Times New Roman" w:hAnsi="Times New Roman" w:cs="Times New Roman"/>
          <w:sz w:val="28"/>
          <w:szCs w:val="28"/>
        </w:rPr>
        <w:t>нежилое здание оформлен кадастровый паспо</w:t>
      </w:r>
      <w:proofErr w:type="gramStart"/>
      <w:r w:rsidRPr="00EE5CDA">
        <w:rPr>
          <w:rFonts w:ascii="Times New Roman" w:hAnsi="Times New Roman" w:cs="Times New Roman"/>
          <w:sz w:val="28"/>
          <w:szCs w:val="28"/>
        </w:rPr>
        <w:t>рт с пр</w:t>
      </w:r>
      <w:proofErr w:type="gramEnd"/>
      <w:r w:rsidRPr="00EE5CDA">
        <w:rPr>
          <w:rFonts w:ascii="Times New Roman" w:hAnsi="Times New Roman" w:cs="Times New Roman"/>
          <w:sz w:val="28"/>
          <w:szCs w:val="28"/>
        </w:rPr>
        <w:t>исвоением объекту кадастрового номера.</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86F67"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Право собственности </w:t>
      </w:r>
      <w:r w:rsidR="00550738" w:rsidRPr="00EE5CDA">
        <w:rPr>
          <w:rFonts w:ascii="Times New Roman" w:hAnsi="Times New Roman" w:cs="Times New Roman"/>
          <w:sz w:val="28"/>
          <w:szCs w:val="28"/>
        </w:rPr>
        <w:t xml:space="preserve">на </w:t>
      </w:r>
      <w:r w:rsidRPr="00EE5CDA">
        <w:rPr>
          <w:rFonts w:ascii="Times New Roman" w:hAnsi="Times New Roman" w:cs="Times New Roman"/>
          <w:sz w:val="28"/>
          <w:szCs w:val="28"/>
        </w:rPr>
        <w:t>административно-бытовой корпус зарегистрировано за Приморским краем, что подтверждается свидетельством о государственной регистрации права, указанное здание закреплено за предприятием на праве хозяйственного ведения.</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86F67"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Согласно выписке из ЕГРН право собственности на земельный участок зарегистрировано за Приморским краем</w:t>
      </w:r>
      <w:r w:rsidR="00AF2FB9"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AF2FB9" w:rsidRPr="00EE5CDA">
        <w:rPr>
          <w:rFonts w:ascii="Times New Roman" w:hAnsi="Times New Roman" w:cs="Times New Roman"/>
          <w:sz w:val="28"/>
          <w:szCs w:val="28"/>
        </w:rPr>
        <w:t>К</w:t>
      </w:r>
      <w:r w:rsidRPr="00EE5CDA">
        <w:rPr>
          <w:rFonts w:ascii="Times New Roman" w:hAnsi="Times New Roman" w:cs="Times New Roman"/>
          <w:sz w:val="28"/>
          <w:szCs w:val="28"/>
        </w:rPr>
        <w:t>роме того, зарегистрированы обременения в виде аренды в пользу предприятия.</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86F67"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26.03.2021 </w:t>
      </w:r>
      <w:r w:rsidR="00550738" w:rsidRPr="00EE5CDA">
        <w:rPr>
          <w:rFonts w:ascii="Times New Roman" w:hAnsi="Times New Roman" w:cs="Times New Roman"/>
          <w:sz w:val="28"/>
          <w:szCs w:val="28"/>
        </w:rPr>
        <w:t>м</w:t>
      </w:r>
      <w:r w:rsidRPr="00EE5CDA">
        <w:rPr>
          <w:rFonts w:ascii="Times New Roman" w:hAnsi="Times New Roman" w:cs="Times New Roman"/>
          <w:sz w:val="28"/>
          <w:szCs w:val="28"/>
        </w:rPr>
        <w:t xml:space="preserve">инистерством в адрес предприятия направлено предупреждение, в котором со ссылкой на положения статьи 621 ГК РФ указано: о возобновлении договора аренды земельного </w:t>
      </w:r>
      <w:proofErr w:type="gramStart"/>
      <w:r w:rsidRPr="00EE5CDA">
        <w:rPr>
          <w:rFonts w:ascii="Times New Roman" w:hAnsi="Times New Roman" w:cs="Times New Roman"/>
          <w:sz w:val="28"/>
          <w:szCs w:val="28"/>
        </w:rPr>
        <w:t>участка</w:t>
      </w:r>
      <w:proofErr w:type="gramEnd"/>
      <w:r w:rsidRPr="00EE5CDA">
        <w:rPr>
          <w:rFonts w:ascii="Times New Roman" w:hAnsi="Times New Roman" w:cs="Times New Roman"/>
          <w:sz w:val="28"/>
          <w:szCs w:val="28"/>
        </w:rPr>
        <w:t xml:space="preserve"> по истечении установленного в договоре срока на неопределенный срок; </w:t>
      </w:r>
      <w:proofErr w:type="gramStart"/>
      <w:r w:rsidRPr="00EE5CDA">
        <w:rPr>
          <w:rFonts w:ascii="Times New Roman" w:hAnsi="Times New Roman" w:cs="Times New Roman"/>
          <w:sz w:val="28"/>
          <w:szCs w:val="28"/>
        </w:rPr>
        <w:t xml:space="preserve">о перерасчете арендной платы с 26.08.2016 в связи с изменением кадастровой стоимости земельного участка и применения иной методики, установленной постановлением администрации Приморского края от 18.03.2015 № 87-па </w:t>
      </w:r>
      <w:r w:rsidR="00D712AB"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«О порядке определения размера арендной платы, за земельные участки, находящиеся в собственности Приморского края и предоставленные в аренду без торгов» (далее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D712AB" w:rsidRPr="00EE5CDA">
        <w:rPr>
          <w:rFonts w:ascii="Times New Roman" w:hAnsi="Times New Roman" w:cs="Times New Roman"/>
          <w:sz w:val="28"/>
          <w:szCs w:val="28"/>
        </w:rPr>
        <w:t>П</w:t>
      </w:r>
      <w:r w:rsidRPr="00EE5CDA">
        <w:rPr>
          <w:rFonts w:ascii="Times New Roman" w:hAnsi="Times New Roman" w:cs="Times New Roman"/>
          <w:sz w:val="28"/>
          <w:szCs w:val="28"/>
        </w:rPr>
        <w:t>остановление № 87-па)</w:t>
      </w:r>
      <w:r w:rsidR="00D712AB" w:rsidRPr="00EE5CDA">
        <w:rPr>
          <w:rFonts w:ascii="Times New Roman" w:hAnsi="Times New Roman" w:cs="Times New Roman"/>
          <w:sz w:val="28"/>
          <w:szCs w:val="28"/>
        </w:rPr>
        <w:t>.</w:t>
      </w:r>
      <w:proofErr w:type="gramEnd"/>
      <w:r w:rsidRPr="00EE5CDA">
        <w:rPr>
          <w:rFonts w:ascii="Times New Roman" w:hAnsi="Times New Roman" w:cs="Times New Roman"/>
          <w:sz w:val="28"/>
          <w:szCs w:val="28"/>
        </w:rPr>
        <w:t xml:space="preserve"> В связи с перерасчетом арендной платы предприятию</w:t>
      </w:r>
      <w:r w:rsidR="00A43860" w:rsidRPr="00EE5CDA">
        <w:rPr>
          <w:rFonts w:ascii="Times New Roman" w:hAnsi="Times New Roman" w:cs="Times New Roman"/>
          <w:sz w:val="28"/>
          <w:szCs w:val="28"/>
        </w:rPr>
        <w:t xml:space="preserve"> предложено</w:t>
      </w:r>
      <w:r w:rsidRPr="00EE5CDA">
        <w:rPr>
          <w:rFonts w:ascii="Times New Roman" w:hAnsi="Times New Roman" w:cs="Times New Roman"/>
          <w:sz w:val="28"/>
          <w:szCs w:val="28"/>
        </w:rPr>
        <w:t xml:space="preserve"> погасить задолженность по договору с уплатой неустойки.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2346F9"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Неоплата задолженности по договору аренды послужила основанием для обращения </w:t>
      </w:r>
      <w:r w:rsidR="00F62827" w:rsidRPr="00EE5CDA">
        <w:rPr>
          <w:rFonts w:ascii="Times New Roman" w:hAnsi="Times New Roman" w:cs="Times New Roman"/>
          <w:sz w:val="28"/>
          <w:szCs w:val="28"/>
        </w:rPr>
        <w:t>м</w:t>
      </w:r>
      <w:r w:rsidRPr="00EE5CDA">
        <w:rPr>
          <w:rFonts w:ascii="Times New Roman" w:hAnsi="Times New Roman" w:cs="Times New Roman"/>
          <w:sz w:val="28"/>
          <w:szCs w:val="28"/>
        </w:rPr>
        <w:t xml:space="preserve">инистерства в арбитражный суд с </w:t>
      </w:r>
      <w:r w:rsidR="009E6E8E" w:rsidRPr="00EE5CDA">
        <w:rPr>
          <w:rFonts w:ascii="Times New Roman" w:hAnsi="Times New Roman" w:cs="Times New Roman"/>
          <w:sz w:val="28"/>
          <w:szCs w:val="28"/>
        </w:rPr>
        <w:t xml:space="preserve">соответствующим </w:t>
      </w:r>
      <w:r w:rsidRPr="00EE5CDA">
        <w:rPr>
          <w:rFonts w:ascii="Times New Roman" w:hAnsi="Times New Roman" w:cs="Times New Roman"/>
          <w:sz w:val="28"/>
          <w:szCs w:val="28"/>
        </w:rPr>
        <w:t>иском.</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9E6E8E" w:rsidRPr="00EE5CDA" w:rsidRDefault="009E6E8E"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Решением, оставленным апелляционным постановлением без изменения, исковые требования удовлетворены частично.</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9E6E8E" w:rsidRPr="00EE5CDA" w:rsidRDefault="009E6E8E"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Оставляя принятые по делу судебные акты без изменения, суд кассационной инстанции поддержал выводы нижестоящих судов</w:t>
      </w:r>
      <w:r w:rsidR="005A71B5" w:rsidRPr="00EE5CDA">
        <w:rPr>
          <w:rFonts w:ascii="Times New Roman" w:hAnsi="Times New Roman" w:cs="Times New Roman"/>
          <w:sz w:val="28"/>
          <w:szCs w:val="28"/>
        </w:rPr>
        <w:t>.</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CE4A20" w:rsidRPr="00EE5CDA" w:rsidRDefault="00586F6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Суды пе</w:t>
      </w:r>
      <w:r w:rsidR="00F62827" w:rsidRPr="00EE5CDA">
        <w:rPr>
          <w:rFonts w:ascii="Times New Roman" w:hAnsi="Times New Roman" w:cs="Times New Roman"/>
          <w:sz w:val="28"/>
          <w:szCs w:val="28"/>
        </w:rPr>
        <w:t xml:space="preserve">рвой и апелляционной инстанций </w:t>
      </w:r>
      <w:r w:rsidR="001802EC" w:rsidRPr="00EE5CDA">
        <w:rPr>
          <w:rFonts w:ascii="Times New Roman" w:hAnsi="Times New Roman" w:cs="Times New Roman"/>
          <w:sz w:val="28"/>
          <w:szCs w:val="28"/>
        </w:rPr>
        <w:t xml:space="preserve">правомерно </w:t>
      </w:r>
      <w:r w:rsidR="00CE4A20" w:rsidRPr="00EE5CDA">
        <w:rPr>
          <w:rFonts w:ascii="Times New Roman" w:hAnsi="Times New Roman" w:cs="Times New Roman"/>
          <w:sz w:val="28"/>
          <w:szCs w:val="28"/>
        </w:rPr>
        <w:t>руководствовались положениями стат</w:t>
      </w:r>
      <w:r w:rsidR="001802EC" w:rsidRPr="00EE5CDA">
        <w:rPr>
          <w:rFonts w:ascii="Times New Roman" w:hAnsi="Times New Roman" w:cs="Times New Roman"/>
          <w:sz w:val="28"/>
          <w:szCs w:val="28"/>
        </w:rPr>
        <w:t>ьи</w:t>
      </w:r>
      <w:r w:rsidR="00CE4A20"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 </w:t>
      </w:r>
      <w:r w:rsidR="001802EC" w:rsidRPr="00EE5CDA">
        <w:rPr>
          <w:rFonts w:ascii="Times New Roman" w:hAnsi="Times New Roman" w:cs="Times New Roman"/>
          <w:sz w:val="28"/>
          <w:szCs w:val="28"/>
        </w:rPr>
        <w:t xml:space="preserve">1, подпункта 9 пункта 2 статьи 39.6, </w:t>
      </w:r>
      <w:r w:rsidR="00F62827" w:rsidRPr="00EE5CDA">
        <w:rPr>
          <w:rFonts w:ascii="Times New Roman" w:hAnsi="Times New Roman" w:cs="Times New Roman"/>
          <w:sz w:val="28"/>
          <w:szCs w:val="28"/>
        </w:rPr>
        <w:t>статьями</w:t>
      </w:r>
      <w:r w:rsidR="001802EC" w:rsidRPr="00EE5CDA">
        <w:rPr>
          <w:rFonts w:ascii="Times New Roman" w:hAnsi="Times New Roman" w:cs="Times New Roman"/>
          <w:sz w:val="28"/>
          <w:szCs w:val="28"/>
        </w:rPr>
        <w:t xml:space="preserve"> 39.7, 65 ЗК РФ, стат</w:t>
      </w:r>
      <w:r w:rsidR="00F62827" w:rsidRPr="00EE5CDA">
        <w:rPr>
          <w:rFonts w:ascii="Times New Roman" w:hAnsi="Times New Roman" w:cs="Times New Roman"/>
          <w:sz w:val="28"/>
          <w:szCs w:val="28"/>
        </w:rPr>
        <w:t>ьями</w:t>
      </w:r>
      <w:r w:rsidR="001802EC" w:rsidRPr="00EE5CDA">
        <w:rPr>
          <w:rFonts w:ascii="Times New Roman" w:hAnsi="Times New Roman" w:cs="Times New Roman"/>
          <w:sz w:val="28"/>
          <w:szCs w:val="28"/>
        </w:rPr>
        <w:t xml:space="preserve"> 421, 424, 606, 614 ГК РФ и</w:t>
      </w:r>
      <w:r w:rsidR="000E3F0A" w:rsidRPr="00EE5CDA">
        <w:rPr>
          <w:rFonts w:ascii="Times New Roman" w:hAnsi="Times New Roman" w:cs="Times New Roman"/>
          <w:sz w:val="28"/>
          <w:szCs w:val="28"/>
        </w:rPr>
        <w:t xml:space="preserve"> исходили</w:t>
      </w:r>
      <w:r w:rsidR="001802EC" w:rsidRPr="00EE5CDA">
        <w:rPr>
          <w:rFonts w:ascii="Times New Roman" w:hAnsi="Times New Roman" w:cs="Times New Roman"/>
          <w:sz w:val="28"/>
          <w:szCs w:val="28"/>
        </w:rPr>
        <w:t xml:space="preserve"> из того, что в данном случае арендная плата является регулируемой</w:t>
      </w:r>
      <w:r w:rsidR="00F62827" w:rsidRPr="00EE5CDA">
        <w:rPr>
          <w:rFonts w:ascii="Times New Roman" w:hAnsi="Times New Roman" w:cs="Times New Roman"/>
          <w:sz w:val="28"/>
          <w:szCs w:val="28"/>
        </w:rPr>
        <w:t>. Д</w:t>
      </w:r>
      <w:r w:rsidR="00545D73" w:rsidRPr="00EE5CDA">
        <w:rPr>
          <w:rFonts w:ascii="Times New Roman" w:hAnsi="Times New Roman" w:cs="Times New Roman"/>
          <w:sz w:val="28"/>
          <w:szCs w:val="28"/>
        </w:rPr>
        <w:t>анное</w:t>
      </w:r>
      <w:r w:rsidR="001802EC" w:rsidRPr="00EE5CDA">
        <w:rPr>
          <w:rFonts w:ascii="Times New Roman" w:hAnsi="Times New Roman" w:cs="Times New Roman"/>
          <w:sz w:val="28"/>
          <w:szCs w:val="28"/>
        </w:rPr>
        <w:t xml:space="preserve"> </w:t>
      </w:r>
      <w:r w:rsidR="00F62827" w:rsidRPr="00EE5CDA">
        <w:rPr>
          <w:rFonts w:ascii="Times New Roman" w:hAnsi="Times New Roman" w:cs="Times New Roman"/>
          <w:sz w:val="28"/>
          <w:szCs w:val="28"/>
        </w:rPr>
        <w:t xml:space="preserve">обстоятельство лицами, </w:t>
      </w:r>
      <w:r w:rsidR="001802EC" w:rsidRPr="00EE5CDA">
        <w:rPr>
          <w:rFonts w:ascii="Times New Roman" w:hAnsi="Times New Roman" w:cs="Times New Roman"/>
          <w:sz w:val="28"/>
          <w:szCs w:val="28"/>
        </w:rPr>
        <w:t>участвующими в деле</w:t>
      </w:r>
      <w:r w:rsidR="00F62827" w:rsidRPr="00EE5CDA">
        <w:rPr>
          <w:rFonts w:ascii="Times New Roman" w:hAnsi="Times New Roman" w:cs="Times New Roman"/>
          <w:sz w:val="28"/>
          <w:szCs w:val="28"/>
        </w:rPr>
        <w:t>,</w:t>
      </w:r>
      <w:r w:rsidR="001802EC" w:rsidRPr="00EE5CDA">
        <w:rPr>
          <w:rFonts w:ascii="Times New Roman" w:hAnsi="Times New Roman" w:cs="Times New Roman"/>
          <w:sz w:val="28"/>
          <w:szCs w:val="28"/>
        </w:rPr>
        <w:t xml:space="preserve"> не отрицалось.</w:t>
      </w:r>
    </w:p>
    <w:p w:rsidR="00F62827" w:rsidRPr="00EE5CDA" w:rsidRDefault="00F62827" w:rsidP="00FF5FD7">
      <w:pPr>
        <w:spacing w:after="0" w:line="240" w:lineRule="auto"/>
        <w:ind w:firstLine="709"/>
        <w:jc w:val="both"/>
        <w:rPr>
          <w:rFonts w:ascii="Times New Roman" w:hAnsi="Times New Roman" w:cs="Times New Roman"/>
          <w:sz w:val="28"/>
          <w:szCs w:val="28"/>
        </w:rPr>
      </w:pPr>
    </w:p>
    <w:p w:rsidR="00CE4A20" w:rsidRPr="00EE5CDA" w:rsidRDefault="009E6E8E"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Кадастровая стоимость земельного участка до 01.01.2017 составляла </w:t>
      </w:r>
      <w:r w:rsidR="00D712AB"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3 150 638,15 руб., с 01.01.2017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1</w:t>
      </w:r>
      <w:r w:rsidR="00D712AB"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511 643,55 руб., с 01.01.2021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959 943,4 руб., что также не оспаривалось сторонами.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b/>
          <w:sz w:val="28"/>
          <w:szCs w:val="28"/>
        </w:rPr>
      </w:pPr>
      <w:r w:rsidRPr="00EE5CDA">
        <w:rPr>
          <w:rFonts w:ascii="Times New Roman" w:hAnsi="Times New Roman" w:cs="Times New Roman"/>
          <w:sz w:val="28"/>
          <w:szCs w:val="28"/>
        </w:rPr>
        <w:lastRenderedPageBreak/>
        <w:t>В рассматриваемом случае с</w:t>
      </w:r>
      <w:r w:rsidR="009E6E8E" w:rsidRPr="00EE5CDA">
        <w:rPr>
          <w:rFonts w:ascii="Times New Roman" w:hAnsi="Times New Roman" w:cs="Times New Roman"/>
          <w:sz w:val="28"/>
          <w:szCs w:val="28"/>
        </w:rPr>
        <w:t>порным явля</w:t>
      </w:r>
      <w:r w:rsidRPr="00EE5CDA">
        <w:rPr>
          <w:rFonts w:ascii="Times New Roman" w:hAnsi="Times New Roman" w:cs="Times New Roman"/>
          <w:sz w:val="28"/>
          <w:szCs w:val="28"/>
        </w:rPr>
        <w:t>лся</w:t>
      </w:r>
      <w:r w:rsidR="009E6E8E" w:rsidRPr="00EE5CDA">
        <w:rPr>
          <w:rFonts w:ascii="Times New Roman" w:hAnsi="Times New Roman" w:cs="Times New Roman"/>
          <w:sz w:val="28"/>
          <w:szCs w:val="28"/>
        </w:rPr>
        <w:t xml:space="preserve"> вопрос о применении методики к расчету арендной платы за указанный земельный участок</w:t>
      </w:r>
      <w:r w:rsidRPr="00EE5CDA">
        <w:rPr>
          <w:rFonts w:ascii="Times New Roman" w:hAnsi="Times New Roman" w:cs="Times New Roman"/>
          <w:sz w:val="28"/>
          <w:szCs w:val="28"/>
        </w:rPr>
        <w:t>.</w:t>
      </w:r>
      <w:r w:rsidR="009E6E8E" w:rsidRPr="00EE5CDA">
        <w:rPr>
          <w:rFonts w:ascii="Times New Roman" w:hAnsi="Times New Roman" w:cs="Times New Roman"/>
          <w:b/>
          <w:sz w:val="28"/>
          <w:szCs w:val="28"/>
        </w:rPr>
        <w:t xml:space="preserve"> </w:t>
      </w:r>
    </w:p>
    <w:p w:rsidR="00D5461E" w:rsidRPr="00EE5CDA" w:rsidRDefault="00D5461E" w:rsidP="00FF5FD7">
      <w:pPr>
        <w:spacing w:after="0" w:line="240" w:lineRule="auto"/>
        <w:ind w:firstLine="709"/>
        <w:jc w:val="both"/>
        <w:rPr>
          <w:rFonts w:ascii="Times New Roman" w:hAnsi="Times New Roman" w:cs="Times New Roman"/>
          <w:b/>
          <w:sz w:val="28"/>
          <w:szCs w:val="28"/>
        </w:rPr>
      </w:pPr>
    </w:p>
    <w:p w:rsidR="001802EC" w:rsidRPr="00EE5CDA" w:rsidRDefault="005A71B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М</w:t>
      </w:r>
      <w:r w:rsidR="009E6E8E" w:rsidRPr="00EE5CDA">
        <w:rPr>
          <w:rFonts w:ascii="Times New Roman" w:hAnsi="Times New Roman" w:cs="Times New Roman"/>
          <w:sz w:val="28"/>
          <w:szCs w:val="28"/>
        </w:rPr>
        <w:t xml:space="preserve">инистерством арендная плата рассчитана на основании Постановления </w:t>
      </w:r>
      <w:r w:rsidRPr="00EE5CDA">
        <w:rPr>
          <w:rFonts w:ascii="Times New Roman" w:hAnsi="Times New Roman" w:cs="Times New Roman"/>
          <w:sz w:val="28"/>
          <w:szCs w:val="28"/>
        </w:rPr>
        <w:t>№</w:t>
      </w:r>
      <w:r w:rsidR="009E6E8E" w:rsidRPr="00EE5CDA">
        <w:rPr>
          <w:rFonts w:ascii="Times New Roman" w:hAnsi="Times New Roman" w:cs="Times New Roman"/>
          <w:sz w:val="28"/>
          <w:szCs w:val="28"/>
        </w:rPr>
        <w:t xml:space="preserve"> 87-па, действующего в спорный период (с 01.10.2015 по 17.01.2022)</w:t>
      </w:r>
      <w:r w:rsidR="00545D73" w:rsidRPr="00EE5CDA">
        <w:rPr>
          <w:rFonts w:ascii="Times New Roman" w:hAnsi="Times New Roman" w:cs="Times New Roman"/>
          <w:sz w:val="28"/>
          <w:szCs w:val="28"/>
        </w:rPr>
        <w:t xml:space="preserve">. </w:t>
      </w:r>
      <w:proofErr w:type="gramStart"/>
      <w:r w:rsidR="00545D73" w:rsidRPr="00EE5CDA">
        <w:rPr>
          <w:rFonts w:ascii="Times New Roman" w:hAnsi="Times New Roman" w:cs="Times New Roman"/>
          <w:sz w:val="28"/>
          <w:szCs w:val="28"/>
        </w:rPr>
        <w:t>Предприятие</w:t>
      </w:r>
      <w:r w:rsidR="009E6E8E" w:rsidRPr="00EE5CDA">
        <w:rPr>
          <w:rFonts w:ascii="Times New Roman" w:hAnsi="Times New Roman" w:cs="Times New Roman"/>
          <w:sz w:val="28"/>
          <w:szCs w:val="28"/>
        </w:rPr>
        <w:t>, в свою очередь, полага</w:t>
      </w:r>
      <w:r w:rsidRPr="00EE5CDA">
        <w:rPr>
          <w:rFonts w:ascii="Times New Roman" w:hAnsi="Times New Roman" w:cs="Times New Roman"/>
          <w:sz w:val="28"/>
          <w:szCs w:val="28"/>
        </w:rPr>
        <w:t>ло</w:t>
      </w:r>
      <w:r w:rsidR="009E6E8E" w:rsidRPr="00EE5CDA">
        <w:rPr>
          <w:rFonts w:ascii="Times New Roman" w:hAnsi="Times New Roman" w:cs="Times New Roman"/>
          <w:sz w:val="28"/>
          <w:szCs w:val="28"/>
        </w:rPr>
        <w:t xml:space="preserve">, что арендная плата подлежит исчислению на основании </w:t>
      </w:r>
      <w:r w:rsidR="00F62827" w:rsidRPr="00EE5CDA">
        <w:rPr>
          <w:rFonts w:ascii="Times New Roman" w:hAnsi="Times New Roman" w:cs="Times New Roman"/>
          <w:sz w:val="28"/>
          <w:szCs w:val="28"/>
        </w:rPr>
        <w:t>п</w:t>
      </w:r>
      <w:r w:rsidR="009E6E8E" w:rsidRPr="00EE5CDA">
        <w:rPr>
          <w:rFonts w:ascii="Times New Roman" w:hAnsi="Times New Roman" w:cs="Times New Roman"/>
          <w:sz w:val="28"/>
          <w:szCs w:val="28"/>
        </w:rPr>
        <w:t>риказа Минэкономразвития Р</w:t>
      </w:r>
      <w:r w:rsidR="00F62827" w:rsidRPr="00EE5CDA">
        <w:rPr>
          <w:rFonts w:ascii="Times New Roman" w:hAnsi="Times New Roman" w:cs="Times New Roman"/>
          <w:sz w:val="28"/>
          <w:szCs w:val="28"/>
        </w:rPr>
        <w:t xml:space="preserve">оссии </w:t>
      </w:r>
      <w:r w:rsidR="009E6E8E" w:rsidRPr="00EE5CDA">
        <w:rPr>
          <w:rFonts w:ascii="Times New Roman" w:hAnsi="Times New Roman" w:cs="Times New Roman"/>
          <w:sz w:val="28"/>
          <w:szCs w:val="28"/>
        </w:rPr>
        <w:t xml:space="preserve">от 23.04.2013 </w:t>
      </w:r>
      <w:r w:rsidRPr="00EE5CDA">
        <w:rPr>
          <w:rFonts w:ascii="Times New Roman" w:hAnsi="Times New Roman" w:cs="Times New Roman"/>
          <w:sz w:val="28"/>
          <w:szCs w:val="28"/>
        </w:rPr>
        <w:t>№</w:t>
      </w:r>
      <w:r w:rsidR="009E6E8E" w:rsidRPr="00EE5CDA">
        <w:rPr>
          <w:rFonts w:ascii="Times New Roman" w:hAnsi="Times New Roman" w:cs="Times New Roman"/>
          <w:sz w:val="28"/>
          <w:szCs w:val="28"/>
        </w:rPr>
        <w:t xml:space="preserve"> 217 </w:t>
      </w:r>
      <w:r w:rsidRPr="00EE5CDA">
        <w:rPr>
          <w:rFonts w:ascii="Times New Roman" w:hAnsi="Times New Roman" w:cs="Times New Roman"/>
          <w:sz w:val="28"/>
          <w:szCs w:val="28"/>
        </w:rPr>
        <w:t>«</w:t>
      </w:r>
      <w:r w:rsidR="009E6E8E" w:rsidRPr="00EE5CDA">
        <w:rPr>
          <w:rFonts w:ascii="Times New Roman" w:hAnsi="Times New Roman" w:cs="Times New Roman"/>
          <w:sz w:val="28"/>
          <w:szCs w:val="28"/>
        </w:rPr>
        <w:t>Об утверждении ставки арендной платы в отношении земельных участков, находящихся в собственности Российской Федерации и предоставленных (занятых) для размещения трубопроводов и иных объектов, используемых в сфере тепло-, водоснабжения, водоотведения и очистки сточных вод</w:t>
      </w:r>
      <w:r w:rsidRPr="00EE5CDA">
        <w:rPr>
          <w:rFonts w:ascii="Times New Roman" w:hAnsi="Times New Roman" w:cs="Times New Roman"/>
          <w:sz w:val="28"/>
          <w:szCs w:val="28"/>
        </w:rPr>
        <w:t>»</w:t>
      </w:r>
      <w:r w:rsidR="009E6E8E" w:rsidRPr="00EE5CDA">
        <w:rPr>
          <w:rFonts w:ascii="Times New Roman" w:hAnsi="Times New Roman" w:cs="Times New Roman"/>
          <w:sz w:val="28"/>
          <w:szCs w:val="28"/>
        </w:rPr>
        <w:t xml:space="preserve"> (зарегистрирован в Минюсте России 07.06.2013 </w:t>
      </w:r>
      <w:r w:rsidRPr="00EE5CDA">
        <w:rPr>
          <w:rFonts w:ascii="Times New Roman" w:hAnsi="Times New Roman" w:cs="Times New Roman"/>
          <w:sz w:val="28"/>
          <w:szCs w:val="28"/>
        </w:rPr>
        <w:t>№</w:t>
      </w:r>
      <w:r w:rsidR="009E6E8E" w:rsidRPr="00EE5CDA">
        <w:rPr>
          <w:rFonts w:ascii="Times New Roman" w:hAnsi="Times New Roman" w:cs="Times New Roman"/>
          <w:sz w:val="28"/>
          <w:szCs w:val="28"/>
        </w:rPr>
        <w:t xml:space="preserve"> 28730</w:t>
      </w:r>
      <w:r w:rsidR="00357EA3" w:rsidRPr="00EE5CDA">
        <w:rPr>
          <w:rFonts w:ascii="Times New Roman" w:hAnsi="Times New Roman" w:cs="Times New Roman"/>
          <w:sz w:val="28"/>
          <w:szCs w:val="28"/>
        </w:rPr>
        <w:t>, далее – Приказ № 217</w:t>
      </w:r>
      <w:proofErr w:type="gramEnd"/>
      <w:r w:rsidR="009E6E8E" w:rsidRPr="00EE5CDA">
        <w:rPr>
          <w:rFonts w:ascii="Times New Roman" w:hAnsi="Times New Roman" w:cs="Times New Roman"/>
          <w:sz w:val="28"/>
          <w:szCs w:val="28"/>
        </w:rPr>
        <w:t>), поскольку в границах земельного участка находится производственный комплекс, предназначенный для теплоснабжения городского округа.</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Согласно </w:t>
      </w:r>
      <w:r w:rsidR="00F62827" w:rsidRPr="00EE5CDA">
        <w:rPr>
          <w:rFonts w:ascii="Times New Roman" w:hAnsi="Times New Roman" w:cs="Times New Roman"/>
          <w:sz w:val="28"/>
          <w:szCs w:val="28"/>
        </w:rPr>
        <w:t xml:space="preserve">пункту 4 статьи 39.7 ЗК РФ, </w:t>
      </w:r>
      <w:r w:rsidRPr="00EE5CDA">
        <w:rPr>
          <w:rFonts w:ascii="Times New Roman" w:hAnsi="Times New Roman" w:cs="Times New Roman"/>
          <w:sz w:val="28"/>
          <w:szCs w:val="28"/>
        </w:rPr>
        <w:t>вступившему в силу с 01.03.2015</w:t>
      </w:r>
      <w:r w:rsidR="00F62827" w:rsidRPr="00EE5CDA">
        <w:rPr>
          <w:rFonts w:ascii="Times New Roman" w:hAnsi="Times New Roman" w:cs="Times New Roman"/>
          <w:sz w:val="28"/>
          <w:szCs w:val="28"/>
        </w:rPr>
        <w:t>,</w:t>
      </w:r>
      <w:r w:rsidRPr="00EE5CDA">
        <w:rPr>
          <w:rFonts w:ascii="Times New Roman" w:hAnsi="Times New Roman" w:cs="Times New Roman"/>
          <w:sz w:val="28"/>
          <w:szCs w:val="28"/>
        </w:rPr>
        <w:t xml:space="preserve">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подпунктом 2 статьи 49 </w:t>
      </w:r>
      <w:r w:rsidR="00F62827" w:rsidRPr="00EE5CDA">
        <w:rPr>
          <w:rFonts w:ascii="Times New Roman" w:hAnsi="Times New Roman" w:cs="Times New Roman"/>
          <w:sz w:val="28"/>
          <w:szCs w:val="28"/>
        </w:rPr>
        <w:t xml:space="preserve">названного </w:t>
      </w:r>
      <w:r w:rsidRPr="00EE5CDA">
        <w:rPr>
          <w:rFonts w:ascii="Times New Roman" w:hAnsi="Times New Roman" w:cs="Times New Roman"/>
          <w:sz w:val="28"/>
          <w:szCs w:val="28"/>
        </w:rPr>
        <w:t>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w:t>
      </w:r>
      <w:proofErr w:type="gramEnd"/>
      <w:r w:rsidRPr="00EE5CDA">
        <w:rPr>
          <w:rFonts w:ascii="Times New Roman" w:hAnsi="Times New Roman" w:cs="Times New Roman"/>
          <w:sz w:val="28"/>
          <w:szCs w:val="28"/>
        </w:rPr>
        <w:t xml:space="preserve"> в федеральной собственности.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К объектам, предусмотренным подпунктом 2 статьи 49 ЗК РФ, относятся, в том числе объекты системы электро-,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Несмотря на разграничение полномочий между Правительством Российской Федерации, органом государственной власти субъекта Российской Федерации и органами местного самоуправления, при определении порядка определения размера арендной платы за землю, законодатель в пункте 4 статьи 39.7 ЗК РФ установил предельные ставки арендной платы в отношении земельных участков, на которых расположены объекты, указанные в статье 49 ЗК РФ.</w:t>
      </w:r>
      <w:proofErr w:type="gramEnd"/>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6282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Согласно абзацу шестому пункта 5 </w:t>
      </w:r>
      <w:r w:rsidR="00F62827" w:rsidRPr="00EE5CDA">
        <w:rPr>
          <w:rFonts w:ascii="Times New Roman" w:hAnsi="Times New Roman" w:cs="Times New Roman"/>
          <w:sz w:val="28"/>
          <w:szCs w:val="28"/>
        </w:rPr>
        <w:t>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утвержденных постановлением Правительства Российской</w:t>
      </w:r>
      <w:r w:rsidR="00F673F0">
        <w:rPr>
          <w:rFonts w:ascii="Times New Roman" w:hAnsi="Times New Roman" w:cs="Times New Roman"/>
          <w:sz w:val="28"/>
          <w:szCs w:val="28"/>
        </w:rPr>
        <w:t xml:space="preserve"> Федерации от 16.07.2009 № 582</w:t>
      </w:r>
      <w:r w:rsidR="00F62827" w:rsidRPr="00EE5CDA">
        <w:rPr>
          <w:rFonts w:ascii="Times New Roman" w:hAnsi="Times New Roman" w:cs="Times New Roman"/>
          <w:sz w:val="28"/>
          <w:szCs w:val="28"/>
        </w:rPr>
        <w:t>,</w:t>
      </w:r>
      <w:r w:rsidRPr="00EE5CDA">
        <w:rPr>
          <w:rFonts w:ascii="Times New Roman" w:hAnsi="Times New Roman" w:cs="Times New Roman"/>
          <w:sz w:val="28"/>
          <w:szCs w:val="28"/>
        </w:rPr>
        <w:t xml:space="preserve"> арендная плата рассчитывается в соответствии со ставками </w:t>
      </w:r>
      <w:r w:rsidRPr="00EE5CDA">
        <w:rPr>
          <w:rFonts w:ascii="Times New Roman" w:hAnsi="Times New Roman" w:cs="Times New Roman"/>
          <w:sz w:val="28"/>
          <w:szCs w:val="28"/>
        </w:rPr>
        <w:lastRenderedPageBreak/>
        <w:t>арендной платы либо методическими указаниями по ее расчету, утвержденными Минэкономразвития России, в отношении земельных участков, которые предоставлены без проведения</w:t>
      </w:r>
      <w:proofErr w:type="gramEnd"/>
      <w:r w:rsidRPr="00EE5CDA">
        <w:rPr>
          <w:rFonts w:ascii="Times New Roman" w:hAnsi="Times New Roman" w:cs="Times New Roman"/>
          <w:sz w:val="28"/>
          <w:szCs w:val="28"/>
        </w:rPr>
        <w:t xml:space="preserve"> торгов для размещения, в частности, трубопроводов и иных объектов, используемых в сфере тепло-, водоснабжения, водоотведения и очистки сточных вод.</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Во исполнение пункта 5 </w:t>
      </w:r>
      <w:r w:rsidR="00F62827" w:rsidRPr="00EE5CDA">
        <w:rPr>
          <w:rFonts w:ascii="Times New Roman" w:hAnsi="Times New Roman" w:cs="Times New Roman"/>
          <w:sz w:val="28"/>
          <w:szCs w:val="28"/>
        </w:rPr>
        <w:t>названных Правил принят П</w:t>
      </w:r>
      <w:r w:rsidRPr="00EE5CDA">
        <w:rPr>
          <w:rFonts w:ascii="Times New Roman" w:hAnsi="Times New Roman" w:cs="Times New Roman"/>
          <w:sz w:val="28"/>
          <w:szCs w:val="28"/>
        </w:rPr>
        <w:t xml:space="preserve">риказ </w:t>
      </w:r>
      <w:r w:rsidR="00A860FC" w:rsidRPr="00EE5CDA">
        <w:rPr>
          <w:rFonts w:ascii="Times New Roman" w:hAnsi="Times New Roman" w:cs="Times New Roman"/>
          <w:sz w:val="28"/>
          <w:szCs w:val="28"/>
        </w:rPr>
        <w:t>№</w:t>
      </w:r>
      <w:r w:rsidRPr="00EE5CDA">
        <w:rPr>
          <w:rFonts w:ascii="Times New Roman" w:hAnsi="Times New Roman" w:cs="Times New Roman"/>
          <w:sz w:val="28"/>
          <w:szCs w:val="28"/>
        </w:rPr>
        <w:t xml:space="preserve"> 217, согласно которому ставка арендной платы в отношении земельных участков, находящихся в собственности Российской Федерации и предоставленных (занятых) для размещения трубопроводов и иных объектов, используемых в сфере тепло-, водоснабжения, водоотведения и очистки сточных вод, установлена в размере 0,7 процента от кадастровой стоимости соответствующего земельного участка.</w:t>
      </w:r>
      <w:proofErr w:type="gramEnd"/>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357EA3"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И</w:t>
      </w:r>
      <w:r w:rsidR="005A71B5" w:rsidRPr="00EE5CDA">
        <w:rPr>
          <w:rFonts w:ascii="Times New Roman" w:hAnsi="Times New Roman" w:cs="Times New Roman"/>
          <w:sz w:val="28"/>
          <w:szCs w:val="28"/>
        </w:rPr>
        <w:t xml:space="preserve">з содержания </w:t>
      </w:r>
      <w:r w:rsidR="00F62827" w:rsidRPr="00EE5CDA">
        <w:rPr>
          <w:rFonts w:ascii="Times New Roman" w:hAnsi="Times New Roman" w:cs="Times New Roman"/>
          <w:sz w:val="28"/>
          <w:szCs w:val="28"/>
        </w:rPr>
        <w:t>указанных норм</w:t>
      </w:r>
      <w:r w:rsidR="005A71B5" w:rsidRPr="00EE5CDA">
        <w:rPr>
          <w:rFonts w:ascii="Times New Roman" w:hAnsi="Times New Roman" w:cs="Times New Roman"/>
          <w:sz w:val="28"/>
          <w:szCs w:val="28"/>
        </w:rPr>
        <w:t xml:space="preserve"> следует, что для применения льготного порядка при расчете арендной платы за земельный участок необходимо установить размещение в его границах объектов теплоснабжения.</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Пункт 5.1 статьи 2 Ф</w:t>
      </w:r>
      <w:r w:rsidR="00F62827" w:rsidRPr="00EE5CDA">
        <w:rPr>
          <w:rFonts w:ascii="Times New Roman" w:hAnsi="Times New Roman" w:cs="Times New Roman"/>
          <w:sz w:val="28"/>
          <w:szCs w:val="28"/>
        </w:rPr>
        <w:t>едерального закона</w:t>
      </w:r>
      <w:r w:rsidRPr="00EE5CDA">
        <w:rPr>
          <w:rFonts w:ascii="Times New Roman" w:hAnsi="Times New Roman" w:cs="Times New Roman"/>
          <w:sz w:val="28"/>
          <w:szCs w:val="28"/>
        </w:rPr>
        <w:t xml:space="preserve"> от 27.07.2010 </w:t>
      </w:r>
      <w:r w:rsidR="00A860FC" w:rsidRPr="00EE5CDA">
        <w:rPr>
          <w:rFonts w:ascii="Times New Roman" w:hAnsi="Times New Roman" w:cs="Times New Roman"/>
          <w:sz w:val="28"/>
          <w:szCs w:val="28"/>
        </w:rPr>
        <w:t>№</w:t>
      </w:r>
      <w:r w:rsidRPr="00EE5CDA">
        <w:rPr>
          <w:rFonts w:ascii="Times New Roman" w:hAnsi="Times New Roman" w:cs="Times New Roman"/>
          <w:sz w:val="28"/>
          <w:szCs w:val="28"/>
        </w:rPr>
        <w:t xml:space="preserve"> 190-ФЗ </w:t>
      </w:r>
      <w:r w:rsidR="00F62827" w:rsidRPr="00EE5CDA">
        <w:rPr>
          <w:rFonts w:ascii="Times New Roman" w:hAnsi="Times New Roman" w:cs="Times New Roman"/>
          <w:sz w:val="28"/>
          <w:szCs w:val="28"/>
        </w:rPr>
        <w:t xml:space="preserve">                </w:t>
      </w:r>
      <w:r w:rsidR="00A860FC" w:rsidRPr="00EE5CDA">
        <w:rPr>
          <w:rFonts w:ascii="Times New Roman" w:hAnsi="Times New Roman" w:cs="Times New Roman"/>
          <w:sz w:val="28"/>
          <w:szCs w:val="28"/>
        </w:rPr>
        <w:t>«</w:t>
      </w:r>
      <w:r w:rsidRPr="00EE5CDA">
        <w:rPr>
          <w:rFonts w:ascii="Times New Roman" w:hAnsi="Times New Roman" w:cs="Times New Roman"/>
          <w:sz w:val="28"/>
          <w:szCs w:val="28"/>
        </w:rPr>
        <w:t>О теплоснабжении</w:t>
      </w:r>
      <w:r w:rsidR="00A860FC"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F62827" w:rsidRPr="00EE5CDA">
        <w:rPr>
          <w:rFonts w:ascii="Times New Roman" w:hAnsi="Times New Roman" w:cs="Times New Roman"/>
          <w:sz w:val="28"/>
          <w:szCs w:val="28"/>
        </w:rPr>
        <w:t xml:space="preserve">(далее – Закона № 190-ФЗ) </w:t>
      </w:r>
      <w:r w:rsidRPr="00EE5CDA">
        <w:rPr>
          <w:rFonts w:ascii="Times New Roman" w:hAnsi="Times New Roman" w:cs="Times New Roman"/>
          <w:sz w:val="28"/>
          <w:szCs w:val="28"/>
        </w:rPr>
        <w:t>определяет понятие объектов теплоснабжения как источников тепловой энергии, тепловых сетей или их совокупности.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соответствии с пунктами 3 и 5 статьи 2 Закона </w:t>
      </w:r>
      <w:r w:rsidR="00A860FC" w:rsidRPr="00EE5CDA">
        <w:rPr>
          <w:rFonts w:ascii="Times New Roman" w:hAnsi="Times New Roman" w:cs="Times New Roman"/>
          <w:sz w:val="28"/>
          <w:szCs w:val="28"/>
        </w:rPr>
        <w:t>№</w:t>
      </w:r>
      <w:r w:rsidR="00FF4168" w:rsidRPr="00EE5CDA">
        <w:rPr>
          <w:rFonts w:ascii="Times New Roman" w:hAnsi="Times New Roman" w:cs="Times New Roman"/>
          <w:sz w:val="28"/>
          <w:szCs w:val="28"/>
        </w:rPr>
        <w:t xml:space="preserve"> 190-ФЗ</w:t>
      </w:r>
      <w:r w:rsidRPr="00EE5CDA">
        <w:rPr>
          <w:rFonts w:ascii="Times New Roman" w:hAnsi="Times New Roman" w:cs="Times New Roman"/>
          <w:sz w:val="28"/>
          <w:szCs w:val="28"/>
        </w:rPr>
        <w:t xml:space="preserve"> источник тепловой энергии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устройство, предназначенное для производства тепловой энергии; тепловая сеть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EE5CDA">
        <w:rPr>
          <w:rFonts w:ascii="Times New Roman" w:hAnsi="Times New Roman" w:cs="Times New Roman"/>
          <w:sz w:val="28"/>
          <w:szCs w:val="28"/>
        </w:rPr>
        <w:t>теплопотребляющих</w:t>
      </w:r>
      <w:proofErr w:type="spellEnd"/>
      <w:r w:rsidRPr="00EE5CDA">
        <w:rPr>
          <w:rFonts w:ascii="Times New Roman" w:hAnsi="Times New Roman" w:cs="Times New Roman"/>
          <w:sz w:val="28"/>
          <w:szCs w:val="28"/>
        </w:rPr>
        <w:t xml:space="preserve"> установок.</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A71B5" w:rsidRPr="00EE5CDA" w:rsidRDefault="005A71B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ходе судебного разбирательства сторонами произведен совместный осмотр земельного участка, по результатам которого оформлен акт с обзорной схемой земельного участка и фотоматериалами, приложенными к акту. Согласно акту в границах земельного участка находятся: 2-х этажное здание, используемое филиалом </w:t>
      </w:r>
      <w:r w:rsidR="00A860FC" w:rsidRPr="00EE5CDA">
        <w:rPr>
          <w:rFonts w:ascii="Times New Roman" w:hAnsi="Times New Roman" w:cs="Times New Roman"/>
          <w:sz w:val="28"/>
          <w:szCs w:val="28"/>
        </w:rPr>
        <w:t>предприятия</w:t>
      </w:r>
      <w:r w:rsidRPr="00EE5CDA">
        <w:rPr>
          <w:rFonts w:ascii="Times New Roman" w:hAnsi="Times New Roman" w:cs="Times New Roman"/>
          <w:sz w:val="28"/>
          <w:szCs w:val="28"/>
        </w:rPr>
        <w:t>, зеленые насаждения (клумбы), в районе фундаментов здания расположен колодец с коммуникациями связи. Здание обеспечивается теплоснабжением через подземные коммуникации.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693D85" w:rsidRPr="00EE5CDA" w:rsidRDefault="005A71B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Суды, установив, что находящи</w:t>
      </w:r>
      <w:r w:rsidR="00AF2FB9" w:rsidRPr="00EE5CDA">
        <w:rPr>
          <w:rFonts w:ascii="Times New Roman" w:hAnsi="Times New Roman" w:cs="Times New Roman"/>
          <w:sz w:val="28"/>
          <w:szCs w:val="28"/>
        </w:rPr>
        <w:t xml:space="preserve">еся </w:t>
      </w:r>
      <w:r w:rsidRPr="00EE5CDA">
        <w:rPr>
          <w:rFonts w:ascii="Times New Roman" w:hAnsi="Times New Roman" w:cs="Times New Roman"/>
          <w:sz w:val="28"/>
          <w:szCs w:val="28"/>
        </w:rPr>
        <w:t xml:space="preserve">в границах спорного земельного участка объекты (административно-бытовой корпус и колодец связи) </w:t>
      </w:r>
      <w:r w:rsidR="00D712AB"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не используются в процессе производства тепловой энергии, сделали вывод об отсутствии оснований для отнесения их к объектам теплоснабжения. Данный вывод согласуется с положениями статьи 2 </w:t>
      </w:r>
      <w:r w:rsidR="00FF4168" w:rsidRPr="00EE5CDA">
        <w:rPr>
          <w:rFonts w:ascii="Times New Roman" w:hAnsi="Times New Roman" w:cs="Times New Roman"/>
          <w:sz w:val="28"/>
          <w:szCs w:val="28"/>
        </w:rPr>
        <w:t>Закона</w:t>
      </w:r>
      <w:r w:rsidRPr="00EE5CDA">
        <w:rPr>
          <w:rFonts w:ascii="Times New Roman" w:hAnsi="Times New Roman" w:cs="Times New Roman"/>
          <w:sz w:val="28"/>
          <w:szCs w:val="28"/>
        </w:rPr>
        <w:t xml:space="preserve"> </w:t>
      </w:r>
      <w:r w:rsidR="00A860FC" w:rsidRPr="00EE5CDA">
        <w:rPr>
          <w:rFonts w:ascii="Times New Roman" w:hAnsi="Times New Roman" w:cs="Times New Roman"/>
          <w:sz w:val="28"/>
          <w:szCs w:val="28"/>
        </w:rPr>
        <w:t>№</w:t>
      </w:r>
      <w:r w:rsidRPr="00EE5CDA">
        <w:rPr>
          <w:rFonts w:ascii="Times New Roman" w:hAnsi="Times New Roman" w:cs="Times New Roman"/>
          <w:sz w:val="28"/>
          <w:szCs w:val="28"/>
        </w:rPr>
        <w:t xml:space="preserve"> 190-ФЗ. При этом суды учли, что земельный участок имеет разрешенное использование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D712AB" w:rsidRPr="00EE5CDA">
        <w:rPr>
          <w:rFonts w:ascii="Times New Roman" w:hAnsi="Times New Roman" w:cs="Times New Roman"/>
          <w:sz w:val="28"/>
          <w:szCs w:val="28"/>
        </w:rPr>
        <w:t xml:space="preserve">        </w:t>
      </w:r>
      <w:r w:rsidRPr="00EE5CDA">
        <w:rPr>
          <w:rFonts w:ascii="Times New Roman" w:hAnsi="Times New Roman" w:cs="Times New Roman"/>
          <w:sz w:val="28"/>
          <w:szCs w:val="28"/>
        </w:rPr>
        <w:lastRenderedPageBreak/>
        <w:t xml:space="preserve">под строительство административного здания, фактически используется для его эксплуатации. На основании установленного суды пришли к </w:t>
      </w:r>
      <w:r w:rsidR="00693D85" w:rsidRPr="00EE5CDA">
        <w:rPr>
          <w:rFonts w:ascii="Times New Roman" w:hAnsi="Times New Roman" w:cs="Times New Roman"/>
          <w:sz w:val="28"/>
          <w:szCs w:val="28"/>
        </w:rPr>
        <w:t>обоснованному</w:t>
      </w:r>
      <w:r w:rsidRPr="00EE5CDA">
        <w:rPr>
          <w:rFonts w:ascii="Times New Roman" w:hAnsi="Times New Roman" w:cs="Times New Roman"/>
          <w:sz w:val="28"/>
          <w:szCs w:val="28"/>
        </w:rPr>
        <w:t xml:space="preserve"> выводу о неприменимости к спорным правоотношениям </w:t>
      </w:r>
      <w:r w:rsidR="00693D85" w:rsidRPr="00EE5CDA">
        <w:rPr>
          <w:rFonts w:ascii="Times New Roman" w:hAnsi="Times New Roman" w:cs="Times New Roman"/>
          <w:sz w:val="28"/>
          <w:szCs w:val="28"/>
        </w:rPr>
        <w:t xml:space="preserve">при расчете арендной платы </w:t>
      </w:r>
      <w:r w:rsidRPr="00EE5CDA">
        <w:rPr>
          <w:rFonts w:ascii="Times New Roman" w:hAnsi="Times New Roman" w:cs="Times New Roman"/>
          <w:sz w:val="28"/>
          <w:szCs w:val="28"/>
        </w:rPr>
        <w:t xml:space="preserve">пункта 4 статьи 39.7 ЗК РФ, Приказа </w:t>
      </w:r>
      <w:r w:rsidR="00A860FC" w:rsidRPr="00EE5CDA">
        <w:rPr>
          <w:rFonts w:ascii="Times New Roman" w:hAnsi="Times New Roman" w:cs="Times New Roman"/>
          <w:sz w:val="28"/>
          <w:szCs w:val="28"/>
        </w:rPr>
        <w:t>№</w:t>
      </w:r>
      <w:r w:rsidRPr="00EE5CDA">
        <w:rPr>
          <w:rFonts w:ascii="Times New Roman" w:hAnsi="Times New Roman" w:cs="Times New Roman"/>
          <w:sz w:val="28"/>
          <w:szCs w:val="28"/>
        </w:rPr>
        <w:t xml:space="preserve"> 217</w:t>
      </w:r>
      <w:r w:rsidR="00693D85" w:rsidRPr="00EE5CDA">
        <w:rPr>
          <w:rFonts w:ascii="Times New Roman" w:hAnsi="Times New Roman" w:cs="Times New Roman"/>
          <w:sz w:val="28"/>
          <w:szCs w:val="28"/>
        </w:rPr>
        <w:t>.</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9E6E8E" w:rsidRPr="00EE5CDA" w:rsidRDefault="005A71B5"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этой связи, учитывая, что спорный земельный участок находится в собственности Приморского края, земельный участок предоставлен предприятию без торгов, </w:t>
      </w:r>
      <w:r w:rsidR="00A860FC" w:rsidRPr="00EE5CDA">
        <w:rPr>
          <w:rFonts w:ascii="Times New Roman" w:hAnsi="Times New Roman" w:cs="Times New Roman"/>
          <w:sz w:val="28"/>
          <w:szCs w:val="28"/>
        </w:rPr>
        <w:t xml:space="preserve">суды </w:t>
      </w:r>
      <w:r w:rsidRPr="00EE5CDA">
        <w:rPr>
          <w:rFonts w:ascii="Times New Roman" w:hAnsi="Times New Roman" w:cs="Times New Roman"/>
          <w:sz w:val="28"/>
          <w:szCs w:val="28"/>
        </w:rPr>
        <w:t xml:space="preserve">правомерно посчитали подлежащим применению при расчете арендной платы </w:t>
      </w:r>
      <w:r w:rsidR="0034089F" w:rsidRPr="00EE5CDA">
        <w:rPr>
          <w:rFonts w:ascii="Times New Roman" w:hAnsi="Times New Roman" w:cs="Times New Roman"/>
          <w:sz w:val="28"/>
          <w:szCs w:val="28"/>
        </w:rPr>
        <w:t>П</w:t>
      </w:r>
      <w:r w:rsidRPr="00EE5CDA">
        <w:rPr>
          <w:rFonts w:ascii="Times New Roman" w:hAnsi="Times New Roman" w:cs="Times New Roman"/>
          <w:sz w:val="28"/>
          <w:szCs w:val="28"/>
        </w:rPr>
        <w:t xml:space="preserve">остановление </w:t>
      </w:r>
      <w:r w:rsidR="00A860FC" w:rsidRPr="00EE5CDA">
        <w:rPr>
          <w:rFonts w:ascii="Times New Roman" w:hAnsi="Times New Roman" w:cs="Times New Roman"/>
          <w:sz w:val="28"/>
          <w:szCs w:val="28"/>
        </w:rPr>
        <w:t>№</w:t>
      </w:r>
      <w:r w:rsidR="0034089F" w:rsidRPr="00EE5CDA">
        <w:rPr>
          <w:rFonts w:ascii="Times New Roman" w:hAnsi="Times New Roman" w:cs="Times New Roman"/>
          <w:sz w:val="28"/>
          <w:szCs w:val="28"/>
        </w:rPr>
        <w:t xml:space="preserve"> 87-па. Данным постановлением</w:t>
      </w:r>
      <w:r w:rsidRPr="00EE5CDA">
        <w:rPr>
          <w:rFonts w:ascii="Times New Roman" w:hAnsi="Times New Roman" w:cs="Times New Roman"/>
          <w:sz w:val="28"/>
          <w:szCs w:val="28"/>
        </w:rPr>
        <w:t xml:space="preserve"> устан</w:t>
      </w:r>
      <w:r w:rsidR="0034089F" w:rsidRPr="00EE5CDA">
        <w:rPr>
          <w:rFonts w:ascii="Times New Roman" w:hAnsi="Times New Roman" w:cs="Times New Roman"/>
          <w:sz w:val="28"/>
          <w:szCs w:val="28"/>
        </w:rPr>
        <w:t>овлено</w:t>
      </w:r>
      <w:r w:rsidRPr="00EE5CDA">
        <w:rPr>
          <w:rFonts w:ascii="Times New Roman" w:hAnsi="Times New Roman" w:cs="Times New Roman"/>
          <w:sz w:val="28"/>
          <w:szCs w:val="28"/>
        </w:rPr>
        <w:t>, что размер арендной платы за земельные участки, находящиеся в собственности Приморского края и предоставленные в аренду без торгов</w:t>
      </w:r>
      <w:r w:rsidR="00876F0E" w:rsidRPr="00EE5CDA">
        <w:rPr>
          <w:rFonts w:ascii="Times New Roman" w:hAnsi="Times New Roman" w:cs="Times New Roman"/>
          <w:sz w:val="28"/>
          <w:szCs w:val="28"/>
        </w:rPr>
        <w:t>,</w:t>
      </w:r>
      <w:r w:rsidRPr="00EE5CDA">
        <w:rPr>
          <w:rFonts w:ascii="Times New Roman" w:hAnsi="Times New Roman" w:cs="Times New Roman"/>
          <w:sz w:val="28"/>
          <w:szCs w:val="28"/>
        </w:rPr>
        <w:t xml:space="preserve"> исчисляется из кадастровой стоимости земельных участков и ставки арендной платы за использование земельных участков, равной ставке, принятой для земельных участков, находящихся в муниципальной собственности. Размер ставки арендной платы определен на основании решения думы </w:t>
      </w:r>
      <w:r w:rsidR="00876F0E" w:rsidRPr="00EE5CDA">
        <w:rPr>
          <w:rFonts w:ascii="Times New Roman" w:hAnsi="Times New Roman" w:cs="Times New Roman"/>
          <w:sz w:val="28"/>
          <w:szCs w:val="28"/>
        </w:rPr>
        <w:t>соответствующего  городского округа.</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A860FC" w:rsidRPr="00EE5CDA" w:rsidRDefault="00A860FC" w:rsidP="00D5461E">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b/>
          <w:sz w:val="28"/>
          <w:szCs w:val="28"/>
        </w:rPr>
        <w:tab/>
      </w:r>
      <w:r w:rsidRPr="00EE5CDA">
        <w:rPr>
          <w:rFonts w:ascii="Times New Roman" w:hAnsi="Times New Roman" w:cs="Times New Roman"/>
          <w:i/>
          <w:sz w:val="28"/>
          <w:szCs w:val="28"/>
        </w:rPr>
        <w:t>Постановление от 04.10.2022 № Ф03-4640/2022</w:t>
      </w:r>
    </w:p>
    <w:p w:rsidR="00A860FC" w:rsidRPr="00EE5CDA" w:rsidRDefault="00A860FC" w:rsidP="00D5461E">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 делу № А51-11434/2021</w:t>
      </w:r>
      <w:r w:rsidR="00D5461E" w:rsidRPr="00EE5CDA">
        <w:rPr>
          <w:rFonts w:ascii="Times New Roman" w:hAnsi="Times New Roman" w:cs="Times New Roman"/>
          <w:i/>
          <w:sz w:val="28"/>
          <w:szCs w:val="28"/>
        </w:rPr>
        <w:t xml:space="preserve"> </w:t>
      </w:r>
      <w:proofErr w:type="gramStart"/>
      <w:r w:rsidRPr="00EE5CDA">
        <w:rPr>
          <w:rFonts w:ascii="Times New Roman" w:hAnsi="Times New Roman" w:cs="Times New Roman"/>
          <w:i/>
          <w:sz w:val="28"/>
          <w:szCs w:val="28"/>
        </w:rPr>
        <w:t>Арбитражного</w:t>
      </w:r>
      <w:proofErr w:type="gramEnd"/>
      <w:r w:rsidRPr="00EE5CDA">
        <w:rPr>
          <w:rFonts w:ascii="Times New Roman" w:hAnsi="Times New Roman" w:cs="Times New Roman"/>
          <w:i/>
          <w:sz w:val="28"/>
          <w:szCs w:val="28"/>
        </w:rPr>
        <w:t xml:space="preserve"> суда Приморского края</w:t>
      </w:r>
    </w:p>
    <w:p w:rsidR="005E2378" w:rsidRPr="00EE5CDA" w:rsidRDefault="005E2378" w:rsidP="00FF5FD7">
      <w:pPr>
        <w:spacing w:after="0" w:line="240" w:lineRule="auto"/>
        <w:ind w:firstLine="709"/>
        <w:jc w:val="both"/>
        <w:rPr>
          <w:rFonts w:ascii="Times New Roman" w:hAnsi="Times New Roman" w:cs="Times New Roman"/>
          <w:b/>
          <w:sz w:val="28"/>
          <w:szCs w:val="28"/>
        </w:rPr>
      </w:pPr>
    </w:p>
    <w:p w:rsidR="005D3590" w:rsidRPr="00EE5CDA" w:rsidRDefault="00F62927"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рамках </w:t>
      </w:r>
      <w:r w:rsidR="0034089F" w:rsidRPr="00EE5CDA">
        <w:rPr>
          <w:rFonts w:ascii="Times New Roman" w:hAnsi="Times New Roman" w:cs="Times New Roman"/>
          <w:sz w:val="28"/>
          <w:szCs w:val="28"/>
        </w:rPr>
        <w:t>другого</w:t>
      </w:r>
      <w:r w:rsidRPr="00EE5CDA">
        <w:rPr>
          <w:rFonts w:ascii="Times New Roman" w:hAnsi="Times New Roman" w:cs="Times New Roman"/>
          <w:sz w:val="28"/>
          <w:szCs w:val="28"/>
        </w:rPr>
        <w:t xml:space="preserve"> дела </w:t>
      </w:r>
      <w:r w:rsidR="003E5DBE" w:rsidRPr="00EE5CDA">
        <w:rPr>
          <w:rFonts w:ascii="Times New Roman" w:hAnsi="Times New Roman" w:cs="Times New Roman"/>
          <w:sz w:val="28"/>
          <w:szCs w:val="28"/>
        </w:rPr>
        <w:t>о</w:t>
      </w:r>
      <w:r w:rsidR="005D3590" w:rsidRPr="00EE5CDA">
        <w:rPr>
          <w:rFonts w:ascii="Times New Roman" w:hAnsi="Times New Roman" w:cs="Times New Roman"/>
          <w:sz w:val="28"/>
          <w:szCs w:val="28"/>
        </w:rPr>
        <w:t xml:space="preserve">бщество обратилось в арбитражный суд </w:t>
      </w:r>
      <w:proofErr w:type="gramStart"/>
      <w:r w:rsidR="005D3590" w:rsidRPr="00EE5CDA">
        <w:rPr>
          <w:rFonts w:ascii="Times New Roman" w:hAnsi="Times New Roman" w:cs="Times New Roman"/>
          <w:sz w:val="28"/>
          <w:szCs w:val="28"/>
        </w:rPr>
        <w:t>с иском к управлению о перерасчете размера арендной платы за пользование земельным</w:t>
      </w:r>
      <w:r w:rsidR="005877BF" w:rsidRPr="00EE5CDA">
        <w:rPr>
          <w:rFonts w:ascii="Times New Roman" w:hAnsi="Times New Roman" w:cs="Times New Roman"/>
          <w:sz w:val="28"/>
          <w:szCs w:val="28"/>
        </w:rPr>
        <w:t xml:space="preserve"> участком</w:t>
      </w:r>
      <w:r w:rsidR="005D3590" w:rsidRPr="00EE5CDA">
        <w:rPr>
          <w:rFonts w:ascii="Times New Roman" w:hAnsi="Times New Roman" w:cs="Times New Roman"/>
          <w:sz w:val="28"/>
          <w:szCs w:val="28"/>
        </w:rPr>
        <w:t xml:space="preserve"> за период</w:t>
      </w:r>
      <w:proofErr w:type="gramEnd"/>
      <w:r w:rsidR="005D3590" w:rsidRPr="00EE5CDA">
        <w:rPr>
          <w:rFonts w:ascii="Times New Roman" w:hAnsi="Times New Roman" w:cs="Times New Roman"/>
          <w:sz w:val="28"/>
          <w:szCs w:val="28"/>
        </w:rPr>
        <w:t xml:space="preserve"> с 05.04.2019 по текущий момент, исходя из размера ежемесячной арендной платы 109 259 руб. 51 коп. </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D3590" w:rsidRPr="00EE5CDA" w:rsidRDefault="005D359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Решением</w:t>
      </w:r>
      <w:r w:rsidR="0034089F" w:rsidRPr="00EE5CDA">
        <w:rPr>
          <w:rFonts w:ascii="Times New Roman" w:hAnsi="Times New Roman" w:cs="Times New Roman"/>
          <w:sz w:val="28"/>
          <w:szCs w:val="28"/>
        </w:rPr>
        <w:t xml:space="preserve"> суда первой инстанции</w:t>
      </w:r>
      <w:r w:rsidRPr="00EE5CDA">
        <w:rPr>
          <w:rFonts w:ascii="Times New Roman" w:hAnsi="Times New Roman" w:cs="Times New Roman"/>
          <w:sz w:val="28"/>
          <w:szCs w:val="28"/>
        </w:rPr>
        <w:t xml:space="preserve">, оставленным </w:t>
      </w:r>
      <w:r w:rsidR="0034089F" w:rsidRPr="00EE5CDA">
        <w:rPr>
          <w:rFonts w:ascii="Times New Roman" w:hAnsi="Times New Roman" w:cs="Times New Roman"/>
          <w:sz w:val="28"/>
          <w:szCs w:val="28"/>
        </w:rPr>
        <w:t xml:space="preserve">без изменения постановлением </w:t>
      </w:r>
      <w:r w:rsidRPr="00EE5CDA">
        <w:rPr>
          <w:rFonts w:ascii="Times New Roman" w:hAnsi="Times New Roman" w:cs="Times New Roman"/>
          <w:sz w:val="28"/>
          <w:szCs w:val="28"/>
        </w:rPr>
        <w:t>апелляционн</w:t>
      </w:r>
      <w:r w:rsidR="0034089F" w:rsidRPr="00EE5CDA">
        <w:rPr>
          <w:rFonts w:ascii="Times New Roman" w:hAnsi="Times New Roman" w:cs="Times New Roman"/>
          <w:sz w:val="28"/>
          <w:szCs w:val="28"/>
        </w:rPr>
        <w:t>ого суда</w:t>
      </w:r>
      <w:r w:rsidRPr="00EE5CDA">
        <w:rPr>
          <w:rFonts w:ascii="Times New Roman" w:hAnsi="Times New Roman" w:cs="Times New Roman"/>
          <w:sz w:val="28"/>
          <w:szCs w:val="28"/>
        </w:rPr>
        <w:t xml:space="preserve">, исковые требования удовлетворены частично. На управление возложена обязанность в течение пяти дней </w:t>
      </w:r>
      <w:proofErr w:type="gramStart"/>
      <w:r w:rsidRPr="00EE5CDA">
        <w:rPr>
          <w:rFonts w:ascii="Times New Roman" w:hAnsi="Times New Roman" w:cs="Times New Roman"/>
          <w:sz w:val="28"/>
          <w:szCs w:val="28"/>
        </w:rPr>
        <w:t>с даты вступления</w:t>
      </w:r>
      <w:proofErr w:type="gramEnd"/>
      <w:r w:rsidRPr="00EE5CDA">
        <w:rPr>
          <w:rFonts w:ascii="Times New Roman" w:hAnsi="Times New Roman" w:cs="Times New Roman"/>
          <w:sz w:val="28"/>
          <w:szCs w:val="28"/>
        </w:rPr>
        <w:t xml:space="preserve"> решения в законную силу произвести перерасчет размера арендной платы по договору аренды земельного участка за пользован</w:t>
      </w:r>
      <w:r w:rsidR="0034089F" w:rsidRPr="00EE5CDA">
        <w:rPr>
          <w:rFonts w:ascii="Times New Roman" w:hAnsi="Times New Roman" w:cs="Times New Roman"/>
          <w:sz w:val="28"/>
          <w:szCs w:val="28"/>
        </w:rPr>
        <w:t>ие земельным участком за период</w:t>
      </w:r>
      <w:r w:rsidR="00D712AB" w:rsidRPr="00EE5CDA">
        <w:rPr>
          <w:rFonts w:ascii="Times New Roman" w:hAnsi="Times New Roman" w:cs="Times New Roman"/>
          <w:sz w:val="28"/>
          <w:szCs w:val="28"/>
        </w:rPr>
        <w:t xml:space="preserve"> </w:t>
      </w:r>
      <w:r w:rsidRPr="00EE5CDA">
        <w:rPr>
          <w:rFonts w:ascii="Times New Roman" w:hAnsi="Times New Roman" w:cs="Times New Roman"/>
          <w:sz w:val="28"/>
          <w:szCs w:val="28"/>
        </w:rPr>
        <w:t>с 05.04.2019 по 24.08.2020, исходя из размера ежемесячной арендной платы 109 259 руб. 51 коп.</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D3590" w:rsidRPr="00EE5CDA" w:rsidRDefault="005D359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Суд кассационной инстанции оставил без изменения принятые по делу судебные акты</w:t>
      </w:r>
      <w:r w:rsidR="0034089F" w:rsidRPr="00EE5CDA">
        <w:rPr>
          <w:rFonts w:ascii="Times New Roman" w:hAnsi="Times New Roman" w:cs="Times New Roman"/>
          <w:sz w:val="28"/>
          <w:szCs w:val="28"/>
        </w:rPr>
        <w:t xml:space="preserve"> на основании следующего</w:t>
      </w:r>
      <w:r w:rsidRPr="00EE5CDA">
        <w:rPr>
          <w:rFonts w:ascii="Times New Roman" w:hAnsi="Times New Roman" w:cs="Times New Roman"/>
          <w:sz w:val="28"/>
          <w:szCs w:val="28"/>
        </w:rPr>
        <w:t>.</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D3590" w:rsidRPr="00EE5CDA" w:rsidRDefault="005D359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Как установлено судами, между обществом (арендатор</w:t>
      </w:r>
      <w:r w:rsidR="00621E56" w:rsidRPr="00EE5CDA">
        <w:rPr>
          <w:rFonts w:ascii="Times New Roman" w:hAnsi="Times New Roman" w:cs="Times New Roman"/>
          <w:sz w:val="28"/>
          <w:szCs w:val="28"/>
        </w:rPr>
        <w:t>ом</w:t>
      </w:r>
      <w:r w:rsidRPr="00EE5CDA">
        <w:rPr>
          <w:rFonts w:ascii="Times New Roman" w:hAnsi="Times New Roman" w:cs="Times New Roman"/>
          <w:sz w:val="28"/>
          <w:szCs w:val="28"/>
        </w:rPr>
        <w:t>) и департаментом земельных и имуще</w:t>
      </w:r>
      <w:r w:rsidR="00621E56" w:rsidRPr="00EE5CDA">
        <w:rPr>
          <w:rFonts w:ascii="Times New Roman" w:hAnsi="Times New Roman" w:cs="Times New Roman"/>
          <w:sz w:val="28"/>
          <w:szCs w:val="28"/>
        </w:rPr>
        <w:t>ственных отношений (арендодателем</w:t>
      </w:r>
      <w:r w:rsidRPr="00EE5CDA">
        <w:rPr>
          <w:rFonts w:ascii="Times New Roman" w:hAnsi="Times New Roman" w:cs="Times New Roman"/>
          <w:sz w:val="28"/>
          <w:szCs w:val="28"/>
        </w:rPr>
        <w:t xml:space="preserve">) заключен договор аренды в отношении земельного участка площадью 13 717 </w:t>
      </w:r>
      <w:proofErr w:type="spellStart"/>
      <w:r w:rsidRPr="00EE5CDA">
        <w:rPr>
          <w:rFonts w:ascii="Times New Roman" w:hAnsi="Times New Roman" w:cs="Times New Roman"/>
          <w:sz w:val="28"/>
          <w:szCs w:val="28"/>
        </w:rPr>
        <w:t>кв</w:t>
      </w:r>
      <w:proofErr w:type="gramStart"/>
      <w:r w:rsidRPr="00EE5CDA">
        <w:rPr>
          <w:rFonts w:ascii="Times New Roman" w:hAnsi="Times New Roman" w:cs="Times New Roman"/>
          <w:sz w:val="28"/>
          <w:szCs w:val="28"/>
        </w:rPr>
        <w:t>.м</w:t>
      </w:r>
      <w:proofErr w:type="spellEnd"/>
      <w:proofErr w:type="gramEnd"/>
      <w:r w:rsidRPr="00EE5CDA">
        <w:rPr>
          <w:rFonts w:ascii="Times New Roman" w:hAnsi="Times New Roman" w:cs="Times New Roman"/>
          <w:sz w:val="28"/>
          <w:szCs w:val="28"/>
        </w:rPr>
        <w:t xml:space="preserve">, разрешенное использование </w:t>
      </w:r>
      <w:r w:rsidR="00621E56" w:rsidRPr="00EE5CDA">
        <w:rPr>
          <w:rFonts w:ascii="Times New Roman" w:hAnsi="Times New Roman" w:cs="Times New Roman"/>
          <w:sz w:val="28"/>
          <w:szCs w:val="28"/>
        </w:rPr>
        <w:t>–</w:t>
      </w:r>
      <w:r w:rsidR="00A833A1"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объекты придорожного сервиса, с целевым назначением </w:t>
      </w:r>
      <w:r w:rsidR="00621E56" w:rsidRPr="00EE5CDA">
        <w:rPr>
          <w:rFonts w:ascii="Times New Roman" w:hAnsi="Times New Roman" w:cs="Times New Roman"/>
          <w:sz w:val="28"/>
          <w:szCs w:val="28"/>
        </w:rPr>
        <w:t xml:space="preserve">– </w:t>
      </w:r>
      <w:r w:rsidRPr="00EE5CDA">
        <w:rPr>
          <w:rFonts w:ascii="Times New Roman" w:hAnsi="Times New Roman" w:cs="Times New Roman"/>
          <w:sz w:val="28"/>
          <w:szCs w:val="28"/>
        </w:rPr>
        <w:t>для реализации инвестиционного проекта «Создание на территории г</w:t>
      </w:r>
      <w:r w:rsidR="00A806B6" w:rsidRPr="00EE5CDA">
        <w:rPr>
          <w:rFonts w:ascii="Times New Roman" w:hAnsi="Times New Roman" w:cs="Times New Roman"/>
          <w:sz w:val="28"/>
          <w:szCs w:val="28"/>
        </w:rPr>
        <w:t xml:space="preserve">. </w:t>
      </w:r>
      <w:r w:rsidRPr="00EE5CDA">
        <w:rPr>
          <w:rFonts w:ascii="Times New Roman" w:hAnsi="Times New Roman" w:cs="Times New Roman"/>
          <w:sz w:val="28"/>
          <w:szCs w:val="28"/>
        </w:rPr>
        <w:t>Владивостока мини-завода по производству сжиженного природного газа, интегрированного со станцией отпуска газомоторного топлива».</w:t>
      </w:r>
    </w:p>
    <w:p w:rsidR="005D3590" w:rsidRPr="00EE5CDA" w:rsidRDefault="005D359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lastRenderedPageBreak/>
        <w:t xml:space="preserve">Условиями договора предусмотрен ежемесячный размер арендной платы в сумме 218 519 руб. 01 коп. Расчет размера арендной платы выполнен в приложении № 3 к спорному договору. Годовая сумма арендной платы </w:t>
      </w:r>
      <w:r w:rsidR="00621E56" w:rsidRPr="00EE5CDA">
        <w:rPr>
          <w:rFonts w:ascii="Times New Roman" w:hAnsi="Times New Roman" w:cs="Times New Roman"/>
          <w:sz w:val="28"/>
          <w:szCs w:val="28"/>
        </w:rPr>
        <w:t xml:space="preserve">                 </w:t>
      </w:r>
      <w:r w:rsidRPr="00EE5CDA">
        <w:rPr>
          <w:rFonts w:ascii="Times New Roman" w:hAnsi="Times New Roman" w:cs="Times New Roman"/>
          <w:sz w:val="28"/>
          <w:szCs w:val="28"/>
        </w:rPr>
        <w:t>(2 622 228 руб. 14 коп.) рассчитана как произведение кадастровой стоимости земельного участка (87 407 604 руб. 57 коп.) на ставку арендной платы («Ас»), где последняя определена как произведение ставки земельного налога, действующ</w:t>
      </w:r>
      <w:r w:rsidR="00621E56" w:rsidRPr="00EE5CDA">
        <w:rPr>
          <w:rFonts w:ascii="Times New Roman" w:hAnsi="Times New Roman" w:cs="Times New Roman"/>
          <w:sz w:val="28"/>
          <w:szCs w:val="28"/>
        </w:rPr>
        <w:t xml:space="preserve">ей </w:t>
      </w:r>
      <w:r w:rsidRPr="00EE5CDA">
        <w:rPr>
          <w:rFonts w:ascii="Times New Roman" w:hAnsi="Times New Roman" w:cs="Times New Roman"/>
          <w:sz w:val="28"/>
          <w:szCs w:val="28"/>
        </w:rPr>
        <w:t>в муниципалитете (1,5%)</w:t>
      </w:r>
      <w:r w:rsidR="00621E56" w:rsidRPr="00EE5CDA">
        <w:rPr>
          <w:rFonts w:ascii="Times New Roman" w:hAnsi="Times New Roman" w:cs="Times New Roman"/>
          <w:sz w:val="28"/>
          <w:szCs w:val="28"/>
        </w:rPr>
        <w:t>,</w:t>
      </w:r>
      <w:r w:rsidRPr="00EE5CDA">
        <w:rPr>
          <w:rFonts w:ascii="Times New Roman" w:hAnsi="Times New Roman" w:cs="Times New Roman"/>
          <w:sz w:val="28"/>
          <w:szCs w:val="28"/>
        </w:rPr>
        <w:t xml:space="preserve"> на коэффициент </w:t>
      </w:r>
      <w:r w:rsidR="006567F3" w:rsidRPr="00EE5CDA">
        <w:rPr>
          <w:rFonts w:ascii="Times New Roman" w:hAnsi="Times New Roman" w:cs="Times New Roman"/>
          <w:sz w:val="28"/>
          <w:szCs w:val="28"/>
        </w:rPr>
        <w:t>«</w:t>
      </w:r>
      <w:r w:rsidRPr="00EE5CDA">
        <w:rPr>
          <w:rFonts w:ascii="Times New Roman" w:hAnsi="Times New Roman" w:cs="Times New Roman"/>
          <w:sz w:val="28"/>
          <w:szCs w:val="28"/>
        </w:rPr>
        <w:t>2</w:t>
      </w:r>
      <w:r w:rsidR="006567F3" w:rsidRPr="00EE5CDA">
        <w:rPr>
          <w:rFonts w:ascii="Times New Roman" w:hAnsi="Times New Roman" w:cs="Times New Roman"/>
          <w:sz w:val="28"/>
          <w:szCs w:val="28"/>
        </w:rPr>
        <w:t>»</w:t>
      </w:r>
      <w:r w:rsidRPr="00EE5CDA">
        <w:rPr>
          <w:rFonts w:ascii="Times New Roman" w:hAnsi="Times New Roman" w:cs="Times New Roman"/>
          <w:sz w:val="28"/>
          <w:szCs w:val="28"/>
        </w:rPr>
        <w:t>.</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D3590" w:rsidRPr="00EE5CDA" w:rsidRDefault="00621E56"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Общество является резидентом с</w:t>
      </w:r>
      <w:r w:rsidR="005D3590" w:rsidRPr="00EE5CDA">
        <w:rPr>
          <w:rFonts w:ascii="Times New Roman" w:hAnsi="Times New Roman" w:cs="Times New Roman"/>
          <w:sz w:val="28"/>
          <w:szCs w:val="28"/>
        </w:rPr>
        <w:t>вободн</w:t>
      </w:r>
      <w:r w:rsidRPr="00EE5CDA">
        <w:rPr>
          <w:rFonts w:ascii="Times New Roman" w:hAnsi="Times New Roman" w:cs="Times New Roman"/>
          <w:sz w:val="28"/>
          <w:szCs w:val="28"/>
        </w:rPr>
        <w:t>о</w:t>
      </w:r>
      <w:r w:rsidR="007C6C90" w:rsidRPr="00EE5CDA">
        <w:rPr>
          <w:rFonts w:ascii="Times New Roman" w:hAnsi="Times New Roman" w:cs="Times New Roman"/>
          <w:sz w:val="28"/>
          <w:szCs w:val="28"/>
        </w:rPr>
        <w:t>го</w:t>
      </w:r>
      <w:r w:rsidR="005D3590" w:rsidRPr="00EE5CDA">
        <w:rPr>
          <w:rFonts w:ascii="Times New Roman" w:hAnsi="Times New Roman" w:cs="Times New Roman"/>
          <w:sz w:val="28"/>
          <w:szCs w:val="28"/>
        </w:rPr>
        <w:t xml:space="preserve"> порт</w:t>
      </w:r>
      <w:r w:rsidR="007C6C90" w:rsidRPr="00EE5CDA">
        <w:rPr>
          <w:rFonts w:ascii="Times New Roman" w:hAnsi="Times New Roman" w:cs="Times New Roman"/>
          <w:sz w:val="28"/>
          <w:szCs w:val="28"/>
        </w:rPr>
        <w:t>а</w:t>
      </w:r>
      <w:r w:rsidR="005D3590" w:rsidRPr="00EE5CDA">
        <w:rPr>
          <w:rFonts w:ascii="Times New Roman" w:hAnsi="Times New Roman" w:cs="Times New Roman"/>
          <w:sz w:val="28"/>
          <w:szCs w:val="28"/>
        </w:rPr>
        <w:t xml:space="preserve"> Владивосток на основании свидетельства резидента от 29.01.2019</w:t>
      </w:r>
      <w:r w:rsidR="006567F3" w:rsidRPr="00EE5CDA">
        <w:rPr>
          <w:rFonts w:ascii="Times New Roman" w:hAnsi="Times New Roman" w:cs="Times New Roman"/>
          <w:sz w:val="28"/>
          <w:szCs w:val="28"/>
        </w:rPr>
        <w:t>.</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5E40AD" w:rsidRPr="00EE5CDA" w:rsidRDefault="006567F3"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Выражая несогласие</w:t>
      </w:r>
      <w:r w:rsidR="005D3590" w:rsidRPr="00EE5CDA">
        <w:rPr>
          <w:rFonts w:ascii="Times New Roman" w:hAnsi="Times New Roman" w:cs="Times New Roman"/>
          <w:sz w:val="28"/>
          <w:szCs w:val="28"/>
        </w:rPr>
        <w:t xml:space="preserve"> с указанным расчетом, </w:t>
      </w:r>
      <w:r w:rsidRPr="00EE5CDA">
        <w:rPr>
          <w:rFonts w:ascii="Times New Roman" w:hAnsi="Times New Roman" w:cs="Times New Roman"/>
          <w:sz w:val="28"/>
          <w:szCs w:val="28"/>
        </w:rPr>
        <w:t>в частности</w:t>
      </w:r>
      <w:r w:rsidR="007C6C90" w:rsidRPr="00EE5CDA">
        <w:rPr>
          <w:rFonts w:ascii="Times New Roman" w:hAnsi="Times New Roman" w:cs="Times New Roman"/>
          <w:sz w:val="28"/>
          <w:szCs w:val="28"/>
        </w:rPr>
        <w:t>,</w:t>
      </w:r>
      <w:r w:rsidR="005D3590" w:rsidRPr="00EE5CDA">
        <w:rPr>
          <w:rFonts w:ascii="Times New Roman" w:hAnsi="Times New Roman" w:cs="Times New Roman"/>
          <w:sz w:val="28"/>
          <w:szCs w:val="28"/>
        </w:rPr>
        <w:t xml:space="preserve"> с применением в формуле повышающего коэффициента </w:t>
      </w:r>
      <w:r w:rsidRPr="00EE5CDA">
        <w:rPr>
          <w:rFonts w:ascii="Times New Roman" w:hAnsi="Times New Roman" w:cs="Times New Roman"/>
          <w:sz w:val="28"/>
          <w:szCs w:val="28"/>
        </w:rPr>
        <w:t>«</w:t>
      </w:r>
      <w:r w:rsidR="005D3590" w:rsidRPr="00EE5CDA">
        <w:rPr>
          <w:rFonts w:ascii="Times New Roman" w:hAnsi="Times New Roman" w:cs="Times New Roman"/>
          <w:sz w:val="28"/>
          <w:szCs w:val="28"/>
        </w:rPr>
        <w:t>2</w:t>
      </w:r>
      <w:r w:rsidRPr="00EE5CDA">
        <w:rPr>
          <w:rFonts w:ascii="Times New Roman" w:hAnsi="Times New Roman" w:cs="Times New Roman"/>
          <w:sz w:val="28"/>
          <w:szCs w:val="28"/>
        </w:rPr>
        <w:t>»</w:t>
      </w:r>
      <w:r w:rsidR="005D3590" w:rsidRPr="00EE5CDA">
        <w:rPr>
          <w:rFonts w:ascii="Times New Roman" w:hAnsi="Times New Roman" w:cs="Times New Roman"/>
          <w:sz w:val="28"/>
          <w:szCs w:val="28"/>
        </w:rPr>
        <w:t>, общество направило в адрес уполномоченного органа претензию, в которой просило внести изменения в пункт 2.1 договора и произвести перерасчет арендной платы за истекший перио</w:t>
      </w:r>
      <w:r w:rsidRPr="00EE5CDA">
        <w:rPr>
          <w:rFonts w:ascii="Times New Roman" w:hAnsi="Times New Roman" w:cs="Times New Roman"/>
          <w:sz w:val="28"/>
          <w:szCs w:val="28"/>
        </w:rPr>
        <w:t>д.</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6567F3" w:rsidRPr="00EE5CDA" w:rsidRDefault="006567F3"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Отказ уполномоченного органа выполнить требования, изложенные обществом в претензии, послужил основанием для обращения истца в арбитражный суд с соответствующими требованиями.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6567F3"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 Частично удовлетворяя </w:t>
      </w:r>
      <w:r w:rsidR="000D2781" w:rsidRPr="00EE5CDA">
        <w:rPr>
          <w:rFonts w:ascii="Times New Roman" w:hAnsi="Times New Roman" w:cs="Times New Roman"/>
          <w:sz w:val="28"/>
          <w:szCs w:val="28"/>
        </w:rPr>
        <w:t>исковые требования,</w:t>
      </w:r>
      <w:r w:rsidRPr="00EE5CDA">
        <w:rPr>
          <w:rFonts w:ascii="Times New Roman" w:hAnsi="Times New Roman" w:cs="Times New Roman"/>
          <w:sz w:val="28"/>
          <w:szCs w:val="28"/>
        </w:rPr>
        <w:t xml:space="preserve"> суды руководствовались </w:t>
      </w:r>
      <w:r w:rsidR="000D2781" w:rsidRPr="00EE5CDA">
        <w:rPr>
          <w:rFonts w:ascii="Times New Roman" w:hAnsi="Times New Roman" w:cs="Times New Roman"/>
          <w:sz w:val="28"/>
          <w:szCs w:val="28"/>
        </w:rPr>
        <w:t xml:space="preserve">положениями статьи 39.7 </w:t>
      </w:r>
      <w:r w:rsidR="005877BF" w:rsidRPr="00EE5CDA">
        <w:rPr>
          <w:rFonts w:ascii="Times New Roman" w:hAnsi="Times New Roman" w:cs="Times New Roman"/>
          <w:sz w:val="28"/>
          <w:szCs w:val="28"/>
        </w:rPr>
        <w:t>ЗК РФ</w:t>
      </w:r>
      <w:r w:rsidR="000D2781" w:rsidRPr="00EE5CDA">
        <w:rPr>
          <w:rFonts w:ascii="Times New Roman" w:hAnsi="Times New Roman" w:cs="Times New Roman"/>
          <w:sz w:val="28"/>
          <w:szCs w:val="28"/>
        </w:rPr>
        <w:t xml:space="preserve">, пунктом 1 статьи 424 </w:t>
      </w:r>
      <w:r w:rsidR="005877BF" w:rsidRPr="00EE5CDA">
        <w:rPr>
          <w:rFonts w:ascii="Times New Roman" w:hAnsi="Times New Roman" w:cs="Times New Roman"/>
          <w:sz w:val="28"/>
          <w:szCs w:val="28"/>
        </w:rPr>
        <w:t>ГК РФ</w:t>
      </w:r>
      <w:r w:rsidR="000D2781" w:rsidRPr="00EE5CDA">
        <w:rPr>
          <w:rFonts w:ascii="Times New Roman" w:hAnsi="Times New Roman" w:cs="Times New Roman"/>
          <w:sz w:val="28"/>
          <w:szCs w:val="28"/>
        </w:rPr>
        <w:t xml:space="preserve"> и исходили из того, что в рассматриваемом случае арендная плата является регулируемой.</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Пунктом 4 </w:t>
      </w:r>
      <w:r w:rsidR="007C6C90" w:rsidRPr="00EE5CDA">
        <w:rPr>
          <w:rFonts w:ascii="Times New Roman" w:hAnsi="Times New Roman" w:cs="Times New Roman"/>
          <w:sz w:val="28"/>
          <w:szCs w:val="28"/>
        </w:rPr>
        <w:t>П</w:t>
      </w:r>
      <w:r w:rsidRPr="00EE5CDA">
        <w:rPr>
          <w:rFonts w:ascii="Times New Roman" w:hAnsi="Times New Roman" w:cs="Times New Roman"/>
          <w:sz w:val="28"/>
          <w:szCs w:val="28"/>
        </w:rPr>
        <w:t>остановления №</w:t>
      </w:r>
      <w:r w:rsidR="005877BF" w:rsidRPr="00EE5CDA">
        <w:rPr>
          <w:rFonts w:ascii="Times New Roman" w:hAnsi="Times New Roman" w:cs="Times New Roman"/>
          <w:sz w:val="28"/>
          <w:szCs w:val="28"/>
        </w:rPr>
        <w:t xml:space="preserve"> 75-па</w:t>
      </w:r>
      <w:r w:rsidRPr="00EE5CDA">
        <w:rPr>
          <w:rFonts w:ascii="Times New Roman" w:hAnsi="Times New Roman" w:cs="Times New Roman"/>
          <w:sz w:val="28"/>
          <w:szCs w:val="28"/>
        </w:rPr>
        <w:t xml:space="preserve"> установлено, что размер арендной платы за пользование земельными участками, государственная собственность на которые не разграничена, рассчитывается по </w:t>
      </w:r>
      <w:r w:rsidR="007C6C90" w:rsidRPr="00EE5CDA">
        <w:rPr>
          <w:rFonts w:ascii="Times New Roman" w:hAnsi="Times New Roman" w:cs="Times New Roman"/>
          <w:sz w:val="28"/>
          <w:szCs w:val="28"/>
        </w:rPr>
        <w:t xml:space="preserve">формуле: А=К х Сап, где А </w:t>
      </w:r>
      <w:proofErr w:type="gramStart"/>
      <w:r w:rsidR="007C6C90" w:rsidRPr="00EE5CDA">
        <w:rPr>
          <w:rFonts w:ascii="Times New Roman" w:hAnsi="Times New Roman" w:cs="Times New Roman"/>
          <w:sz w:val="28"/>
          <w:szCs w:val="28"/>
        </w:rPr>
        <w:t>–</w:t>
      </w:r>
      <w:r w:rsidRPr="00EE5CDA">
        <w:rPr>
          <w:rFonts w:ascii="Times New Roman" w:hAnsi="Times New Roman" w:cs="Times New Roman"/>
          <w:sz w:val="28"/>
          <w:szCs w:val="28"/>
        </w:rPr>
        <w:t>р</w:t>
      </w:r>
      <w:proofErr w:type="gramEnd"/>
      <w:r w:rsidRPr="00EE5CDA">
        <w:rPr>
          <w:rFonts w:ascii="Times New Roman" w:hAnsi="Times New Roman" w:cs="Times New Roman"/>
          <w:sz w:val="28"/>
          <w:szCs w:val="28"/>
        </w:rPr>
        <w:t xml:space="preserve">азмер арендной платы за использование земельного участка, рублей в год; К </w:t>
      </w:r>
      <w:r w:rsidR="007C6C90" w:rsidRPr="00EE5CDA">
        <w:rPr>
          <w:rFonts w:ascii="Times New Roman" w:hAnsi="Times New Roman" w:cs="Times New Roman"/>
          <w:sz w:val="28"/>
          <w:szCs w:val="28"/>
        </w:rPr>
        <w:t>–</w:t>
      </w:r>
      <w:r w:rsidRPr="00EE5CDA">
        <w:rPr>
          <w:rFonts w:ascii="Times New Roman" w:hAnsi="Times New Roman" w:cs="Times New Roman"/>
          <w:sz w:val="28"/>
          <w:szCs w:val="28"/>
        </w:rPr>
        <w:t xml:space="preserve"> кадастровая стоимость земельного участка; Сап </w:t>
      </w:r>
      <w:r w:rsidR="007C6C90" w:rsidRPr="00EE5CDA">
        <w:rPr>
          <w:rFonts w:ascii="Times New Roman" w:hAnsi="Times New Roman" w:cs="Times New Roman"/>
          <w:sz w:val="28"/>
          <w:szCs w:val="28"/>
        </w:rPr>
        <w:t xml:space="preserve">– </w:t>
      </w:r>
      <w:r w:rsidRPr="00EE5CDA">
        <w:rPr>
          <w:rFonts w:ascii="Times New Roman" w:hAnsi="Times New Roman" w:cs="Times New Roman"/>
          <w:sz w:val="28"/>
          <w:szCs w:val="28"/>
        </w:rPr>
        <w:t>ставка арендной платы за использование земельного участка.</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Ставка арендной платы за использование земельного участка устанавливается равной ставке, принятой для земельных участков, находящихся в муниципальной собственности.</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В соответствии с пунктом 2.4 решения Думы г</w:t>
      </w:r>
      <w:r w:rsidR="007C6C90"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Владивостока от 10.08.2015 № 208-мпа «Порядок определения размера арендной платы за земельные участки, находящиеся в собственности Владивостокского городского округа, предоставленные в аренду без торгов» </w:t>
      </w:r>
      <w:r w:rsidR="006F2CBF" w:rsidRPr="00EE5CDA">
        <w:rPr>
          <w:rFonts w:ascii="Times New Roman" w:hAnsi="Times New Roman" w:cs="Times New Roman"/>
          <w:sz w:val="28"/>
          <w:szCs w:val="28"/>
        </w:rPr>
        <w:t xml:space="preserve">(далее – </w:t>
      </w:r>
      <w:r w:rsidR="00F97B04" w:rsidRPr="00EE5CDA">
        <w:rPr>
          <w:rFonts w:ascii="Times New Roman" w:hAnsi="Times New Roman" w:cs="Times New Roman"/>
          <w:sz w:val="28"/>
          <w:szCs w:val="28"/>
        </w:rPr>
        <w:t xml:space="preserve">Порядок </w:t>
      </w:r>
      <w:r w:rsidR="006F2CBF" w:rsidRPr="00EE5CDA">
        <w:rPr>
          <w:rFonts w:ascii="Times New Roman" w:hAnsi="Times New Roman" w:cs="Times New Roman"/>
          <w:sz w:val="28"/>
          <w:szCs w:val="28"/>
        </w:rPr>
        <w:t xml:space="preserve">№ 208-мпа) </w:t>
      </w:r>
      <w:r w:rsidRPr="00EE5CDA">
        <w:rPr>
          <w:rFonts w:ascii="Times New Roman" w:hAnsi="Times New Roman" w:cs="Times New Roman"/>
          <w:sz w:val="28"/>
          <w:szCs w:val="28"/>
        </w:rPr>
        <w:t>в отношении земельных участков, указанных в пункте 2 статьи 39.6 ЗК РФ, расчет арендной платы осуществляется по формуле:</w:t>
      </w:r>
      <w:proofErr w:type="gramEnd"/>
      <w:r w:rsidRPr="00EE5CDA">
        <w:rPr>
          <w:rFonts w:ascii="Times New Roman" w:hAnsi="Times New Roman" w:cs="Times New Roman"/>
          <w:sz w:val="28"/>
          <w:szCs w:val="28"/>
        </w:rPr>
        <w:t xml:space="preserve"> </w:t>
      </w:r>
      <w:proofErr w:type="spellStart"/>
      <w:r w:rsidRPr="00EE5CDA">
        <w:rPr>
          <w:rFonts w:ascii="Times New Roman" w:hAnsi="Times New Roman" w:cs="Times New Roman"/>
          <w:sz w:val="28"/>
          <w:szCs w:val="28"/>
        </w:rPr>
        <w:t>Апл</w:t>
      </w:r>
      <w:proofErr w:type="spellEnd"/>
      <w:r w:rsidRPr="00EE5CDA">
        <w:rPr>
          <w:rFonts w:ascii="Times New Roman" w:hAnsi="Times New Roman" w:cs="Times New Roman"/>
          <w:sz w:val="28"/>
          <w:szCs w:val="28"/>
        </w:rPr>
        <w:t xml:space="preserve"> = Ас х </w:t>
      </w:r>
      <w:proofErr w:type="spellStart"/>
      <w:r w:rsidRPr="00EE5CDA">
        <w:rPr>
          <w:rFonts w:ascii="Times New Roman" w:hAnsi="Times New Roman" w:cs="Times New Roman"/>
          <w:sz w:val="28"/>
          <w:szCs w:val="28"/>
        </w:rPr>
        <w:t>Скд</w:t>
      </w:r>
      <w:proofErr w:type="spellEnd"/>
      <w:r w:rsidRPr="00EE5CDA">
        <w:rPr>
          <w:rFonts w:ascii="Times New Roman" w:hAnsi="Times New Roman" w:cs="Times New Roman"/>
          <w:sz w:val="28"/>
          <w:szCs w:val="28"/>
        </w:rPr>
        <w:t xml:space="preserve">, где: Алл </w:t>
      </w:r>
      <w:r w:rsidR="007C6C90" w:rsidRPr="00EE5CDA">
        <w:rPr>
          <w:rFonts w:ascii="Times New Roman" w:hAnsi="Times New Roman" w:cs="Times New Roman"/>
          <w:sz w:val="28"/>
          <w:szCs w:val="28"/>
        </w:rPr>
        <w:t>– арендная плата за год, рублей</w:t>
      </w:r>
      <w:r w:rsidRPr="00EE5CDA">
        <w:rPr>
          <w:rFonts w:ascii="Times New Roman" w:hAnsi="Times New Roman" w:cs="Times New Roman"/>
          <w:sz w:val="28"/>
          <w:szCs w:val="28"/>
        </w:rPr>
        <w:t xml:space="preserve">; Ас </w:t>
      </w:r>
      <w:r w:rsidR="007C6C90" w:rsidRPr="00EE5CDA">
        <w:rPr>
          <w:rFonts w:ascii="Times New Roman" w:hAnsi="Times New Roman" w:cs="Times New Roman"/>
          <w:sz w:val="28"/>
          <w:szCs w:val="28"/>
        </w:rPr>
        <w:t xml:space="preserve">– </w:t>
      </w:r>
      <w:r w:rsidRPr="00EE5CDA">
        <w:rPr>
          <w:rFonts w:ascii="Times New Roman" w:hAnsi="Times New Roman" w:cs="Times New Roman"/>
          <w:sz w:val="28"/>
          <w:szCs w:val="28"/>
        </w:rPr>
        <w:t>ставка арендной платы</w:t>
      </w:r>
      <w:proofErr w:type="gramStart"/>
      <w:r w:rsidRPr="00EE5CDA">
        <w:rPr>
          <w:rFonts w:ascii="Times New Roman" w:hAnsi="Times New Roman" w:cs="Times New Roman"/>
          <w:sz w:val="28"/>
          <w:szCs w:val="28"/>
        </w:rPr>
        <w:t xml:space="preserve">, %; </w:t>
      </w:r>
      <w:proofErr w:type="spellStart"/>
      <w:proofErr w:type="gramEnd"/>
      <w:r w:rsidRPr="00EE5CDA">
        <w:rPr>
          <w:rFonts w:ascii="Times New Roman" w:hAnsi="Times New Roman" w:cs="Times New Roman"/>
          <w:sz w:val="28"/>
          <w:szCs w:val="28"/>
        </w:rPr>
        <w:t>Скд</w:t>
      </w:r>
      <w:proofErr w:type="spellEnd"/>
      <w:r w:rsidRPr="00EE5CDA">
        <w:rPr>
          <w:rFonts w:ascii="Times New Roman" w:hAnsi="Times New Roman" w:cs="Times New Roman"/>
          <w:sz w:val="28"/>
          <w:szCs w:val="28"/>
        </w:rPr>
        <w:t xml:space="preserve"> </w:t>
      </w:r>
      <w:r w:rsidR="007C6C90" w:rsidRPr="00EE5CDA">
        <w:rPr>
          <w:rFonts w:ascii="Times New Roman" w:hAnsi="Times New Roman" w:cs="Times New Roman"/>
          <w:sz w:val="28"/>
          <w:szCs w:val="28"/>
        </w:rPr>
        <w:t>–</w:t>
      </w:r>
      <w:r w:rsidRPr="00EE5CDA">
        <w:rPr>
          <w:rFonts w:ascii="Times New Roman" w:hAnsi="Times New Roman" w:cs="Times New Roman"/>
          <w:sz w:val="28"/>
          <w:szCs w:val="28"/>
        </w:rPr>
        <w:t xml:space="preserve"> кадастровая стоимость земельного участка, рублей. Ставка </w:t>
      </w:r>
      <w:r w:rsidRPr="00EE5CDA">
        <w:rPr>
          <w:rFonts w:ascii="Times New Roman" w:hAnsi="Times New Roman" w:cs="Times New Roman"/>
          <w:sz w:val="28"/>
          <w:szCs w:val="28"/>
        </w:rPr>
        <w:lastRenderedPageBreak/>
        <w:t xml:space="preserve">арендной платы рассчитывается по формуле: Ас = </w:t>
      </w:r>
      <w:proofErr w:type="spellStart"/>
      <w:r w:rsidRPr="00EE5CDA">
        <w:rPr>
          <w:rFonts w:ascii="Times New Roman" w:hAnsi="Times New Roman" w:cs="Times New Roman"/>
          <w:sz w:val="28"/>
          <w:szCs w:val="28"/>
        </w:rPr>
        <w:t>Сзн</w:t>
      </w:r>
      <w:proofErr w:type="spellEnd"/>
      <w:r w:rsidRPr="00EE5CDA">
        <w:rPr>
          <w:rFonts w:ascii="Times New Roman" w:hAnsi="Times New Roman" w:cs="Times New Roman"/>
          <w:sz w:val="28"/>
          <w:szCs w:val="28"/>
        </w:rPr>
        <w:t xml:space="preserve"> х </w:t>
      </w:r>
      <w:proofErr w:type="spellStart"/>
      <w:r w:rsidRPr="00EE5CDA">
        <w:rPr>
          <w:rFonts w:ascii="Times New Roman" w:hAnsi="Times New Roman" w:cs="Times New Roman"/>
          <w:sz w:val="28"/>
          <w:szCs w:val="28"/>
        </w:rPr>
        <w:t>Кфи</w:t>
      </w:r>
      <w:proofErr w:type="spellEnd"/>
      <w:r w:rsidRPr="00EE5CDA">
        <w:rPr>
          <w:rFonts w:ascii="Times New Roman" w:hAnsi="Times New Roman" w:cs="Times New Roman"/>
          <w:sz w:val="28"/>
          <w:szCs w:val="28"/>
        </w:rPr>
        <w:t xml:space="preserve"> х </w:t>
      </w:r>
      <w:proofErr w:type="spellStart"/>
      <w:r w:rsidRPr="00EE5CDA">
        <w:rPr>
          <w:rFonts w:ascii="Times New Roman" w:hAnsi="Times New Roman" w:cs="Times New Roman"/>
          <w:sz w:val="28"/>
          <w:szCs w:val="28"/>
        </w:rPr>
        <w:t>Ккор</w:t>
      </w:r>
      <w:proofErr w:type="spellEnd"/>
      <w:r w:rsidRPr="00EE5CDA">
        <w:rPr>
          <w:rFonts w:ascii="Times New Roman" w:hAnsi="Times New Roman" w:cs="Times New Roman"/>
          <w:sz w:val="28"/>
          <w:szCs w:val="28"/>
        </w:rPr>
        <w:t xml:space="preserve">, где: </w:t>
      </w:r>
      <w:proofErr w:type="spellStart"/>
      <w:r w:rsidRPr="00EE5CDA">
        <w:rPr>
          <w:rFonts w:ascii="Times New Roman" w:hAnsi="Times New Roman" w:cs="Times New Roman"/>
          <w:sz w:val="28"/>
          <w:szCs w:val="28"/>
        </w:rPr>
        <w:t>Сзн</w:t>
      </w:r>
      <w:proofErr w:type="spellEnd"/>
      <w:r w:rsidRPr="00EE5CDA">
        <w:rPr>
          <w:rFonts w:ascii="Times New Roman" w:hAnsi="Times New Roman" w:cs="Times New Roman"/>
          <w:sz w:val="28"/>
          <w:szCs w:val="28"/>
        </w:rPr>
        <w:t xml:space="preserve"> </w:t>
      </w:r>
      <w:r w:rsidR="007C6C90" w:rsidRPr="00EE5CDA">
        <w:rPr>
          <w:rFonts w:ascii="Times New Roman" w:hAnsi="Times New Roman" w:cs="Times New Roman"/>
          <w:sz w:val="28"/>
          <w:szCs w:val="28"/>
        </w:rPr>
        <w:t>–</w:t>
      </w:r>
      <w:r w:rsidRPr="00EE5CDA">
        <w:rPr>
          <w:rFonts w:ascii="Times New Roman" w:hAnsi="Times New Roman" w:cs="Times New Roman"/>
          <w:sz w:val="28"/>
          <w:szCs w:val="28"/>
        </w:rPr>
        <w:t xml:space="preserve"> ставка земельного налога</w:t>
      </w:r>
      <w:proofErr w:type="gramStart"/>
      <w:r w:rsidRPr="00EE5CDA">
        <w:rPr>
          <w:rFonts w:ascii="Times New Roman" w:hAnsi="Times New Roman" w:cs="Times New Roman"/>
          <w:sz w:val="28"/>
          <w:szCs w:val="28"/>
        </w:rPr>
        <w:t xml:space="preserve">, %; </w:t>
      </w:r>
      <w:proofErr w:type="spellStart"/>
      <w:proofErr w:type="gramEnd"/>
      <w:r w:rsidRPr="00EE5CDA">
        <w:rPr>
          <w:rFonts w:ascii="Times New Roman" w:hAnsi="Times New Roman" w:cs="Times New Roman"/>
          <w:sz w:val="28"/>
          <w:szCs w:val="28"/>
        </w:rPr>
        <w:t>Кфи</w:t>
      </w:r>
      <w:proofErr w:type="spellEnd"/>
      <w:r w:rsidRPr="00EE5CDA">
        <w:rPr>
          <w:rFonts w:ascii="Times New Roman" w:hAnsi="Times New Roman" w:cs="Times New Roman"/>
          <w:sz w:val="28"/>
          <w:szCs w:val="28"/>
        </w:rPr>
        <w:t xml:space="preserve"> </w:t>
      </w:r>
      <w:r w:rsidR="007C6C90" w:rsidRPr="00EE5CDA">
        <w:rPr>
          <w:rFonts w:ascii="Times New Roman" w:hAnsi="Times New Roman" w:cs="Times New Roman"/>
          <w:sz w:val="28"/>
          <w:szCs w:val="28"/>
        </w:rPr>
        <w:t>–</w:t>
      </w:r>
      <w:r w:rsidRPr="00EE5CDA">
        <w:rPr>
          <w:rFonts w:ascii="Times New Roman" w:hAnsi="Times New Roman" w:cs="Times New Roman"/>
          <w:sz w:val="28"/>
          <w:szCs w:val="28"/>
        </w:rPr>
        <w:t xml:space="preserve"> коэффициент функционального использования; </w:t>
      </w:r>
      <w:proofErr w:type="spellStart"/>
      <w:r w:rsidRPr="00EE5CDA">
        <w:rPr>
          <w:rFonts w:ascii="Times New Roman" w:hAnsi="Times New Roman" w:cs="Times New Roman"/>
          <w:sz w:val="28"/>
          <w:szCs w:val="28"/>
        </w:rPr>
        <w:t>Ккор</w:t>
      </w:r>
      <w:proofErr w:type="spellEnd"/>
      <w:r w:rsidRPr="00EE5CDA">
        <w:rPr>
          <w:rFonts w:ascii="Times New Roman" w:hAnsi="Times New Roman" w:cs="Times New Roman"/>
          <w:sz w:val="28"/>
          <w:szCs w:val="28"/>
        </w:rPr>
        <w:t xml:space="preserve"> </w:t>
      </w:r>
      <w:r w:rsidR="007C6C90" w:rsidRPr="00EE5CDA">
        <w:rPr>
          <w:rFonts w:ascii="Times New Roman" w:hAnsi="Times New Roman" w:cs="Times New Roman"/>
          <w:sz w:val="28"/>
          <w:szCs w:val="28"/>
        </w:rPr>
        <w:t>–</w:t>
      </w:r>
      <w:r w:rsidRPr="00EE5CDA">
        <w:rPr>
          <w:rFonts w:ascii="Times New Roman" w:hAnsi="Times New Roman" w:cs="Times New Roman"/>
          <w:sz w:val="28"/>
          <w:szCs w:val="28"/>
        </w:rPr>
        <w:t xml:space="preserve"> корректирующий коэффициент.</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Согласно пунктам 2.5, 2.6 </w:t>
      </w:r>
      <w:r w:rsidR="00C40115" w:rsidRPr="00EE5CDA">
        <w:rPr>
          <w:rFonts w:ascii="Times New Roman" w:hAnsi="Times New Roman" w:cs="Times New Roman"/>
          <w:sz w:val="28"/>
          <w:szCs w:val="28"/>
        </w:rPr>
        <w:t>Порядка</w:t>
      </w:r>
      <w:r w:rsidRPr="00EE5CDA">
        <w:rPr>
          <w:rFonts w:ascii="Times New Roman" w:hAnsi="Times New Roman" w:cs="Times New Roman"/>
          <w:sz w:val="28"/>
          <w:szCs w:val="28"/>
        </w:rPr>
        <w:t xml:space="preserve"> № 208-мпа </w:t>
      </w:r>
      <w:proofErr w:type="spellStart"/>
      <w:r w:rsidRPr="00EE5CDA">
        <w:rPr>
          <w:rFonts w:ascii="Times New Roman" w:hAnsi="Times New Roman" w:cs="Times New Roman"/>
          <w:sz w:val="28"/>
          <w:szCs w:val="28"/>
        </w:rPr>
        <w:t>Кфи</w:t>
      </w:r>
      <w:proofErr w:type="spellEnd"/>
      <w:r w:rsidRPr="00EE5CDA">
        <w:rPr>
          <w:rFonts w:ascii="Times New Roman" w:hAnsi="Times New Roman" w:cs="Times New Roman"/>
          <w:sz w:val="28"/>
          <w:szCs w:val="28"/>
        </w:rPr>
        <w:t xml:space="preserve"> и </w:t>
      </w:r>
      <w:proofErr w:type="spellStart"/>
      <w:r w:rsidRPr="00EE5CDA">
        <w:rPr>
          <w:rFonts w:ascii="Times New Roman" w:hAnsi="Times New Roman" w:cs="Times New Roman"/>
          <w:sz w:val="28"/>
          <w:szCs w:val="28"/>
        </w:rPr>
        <w:t>Ккор</w:t>
      </w:r>
      <w:proofErr w:type="spellEnd"/>
      <w:r w:rsidRPr="00EE5CDA">
        <w:rPr>
          <w:rFonts w:ascii="Times New Roman" w:hAnsi="Times New Roman" w:cs="Times New Roman"/>
          <w:sz w:val="28"/>
          <w:szCs w:val="28"/>
        </w:rPr>
        <w:t xml:space="preserve"> устанавливаются Думой г. Владивостока по предложению главы </w:t>
      </w:r>
      <w:r w:rsidR="00A806B6" w:rsidRPr="00EE5CDA">
        <w:rPr>
          <w:rFonts w:ascii="Times New Roman" w:hAnsi="Times New Roman" w:cs="Times New Roman"/>
          <w:sz w:val="28"/>
          <w:szCs w:val="28"/>
        </w:rPr>
        <w:t xml:space="preserve">                              </w:t>
      </w:r>
      <w:r w:rsidRPr="00EE5CDA">
        <w:rPr>
          <w:rFonts w:ascii="Times New Roman" w:hAnsi="Times New Roman" w:cs="Times New Roman"/>
          <w:sz w:val="28"/>
          <w:szCs w:val="28"/>
        </w:rPr>
        <w:t>г</w:t>
      </w:r>
      <w:r w:rsidR="00A806B6" w:rsidRPr="00EE5CDA">
        <w:rPr>
          <w:rFonts w:ascii="Times New Roman" w:hAnsi="Times New Roman" w:cs="Times New Roman"/>
          <w:sz w:val="28"/>
          <w:szCs w:val="28"/>
        </w:rPr>
        <w:t>.</w:t>
      </w:r>
      <w:r w:rsidRPr="00EE5CDA">
        <w:rPr>
          <w:rFonts w:ascii="Times New Roman" w:hAnsi="Times New Roman" w:cs="Times New Roman"/>
          <w:sz w:val="28"/>
          <w:szCs w:val="28"/>
        </w:rPr>
        <w:t xml:space="preserve"> Владивостока в зависимости от основного вида использования земельного участка, указанного в договоре аренды земельного участка.</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соответствии с подпунктом 2 пункта 3 приложения к решению Думы г. Владивостока от 28.10.2005 № 108 «О земельном налоге в </w:t>
      </w:r>
      <w:r w:rsidR="00A806B6" w:rsidRPr="00EE5CDA">
        <w:rPr>
          <w:rFonts w:ascii="Times New Roman" w:hAnsi="Times New Roman" w:cs="Times New Roman"/>
          <w:sz w:val="28"/>
          <w:szCs w:val="28"/>
        </w:rPr>
        <w:t>г.</w:t>
      </w:r>
      <w:r w:rsidRPr="00EE5CDA">
        <w:rPr>
          <w:rFonts w:ascii="Times New Roman" w:hAnsi="Times New Roman" w:cs="Times New Roman"/>
          <w:sz w:val="28"/>
          <w:szCs w:val="28"/>
        </w:rPr>
        <w:t xml:space="preserve"> Владивостоке» ставка налога на землю для земельного участка (арендуемого обществом) составляет 1,5% от кадастровой стоимости земельного участка.</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В силу пункта 2.1 приложения № 1 к решению Думы г. Владивостока от 30.07.2015 № 505 «Об установлении величин корректирующего и функционального коэффициентов, применяемых при расчете арендной платы за землю в г. Владивосток» </w:t>
      </w:r>
      <w:r w:rsidR="000B7657" w:rsidRPr="00EE5CDA">
        <w:rPr>
          <w:rFonts w:ascii="Times New Roman" w:hAnsi="Times New Roman" w:cs="Times New Roman"/>
          <w:sz w:val="28"/>
          <w:szCs w:val="28"/>
        </w:rPr>
        <w:t xml:space="preserve">(далее – </w:t>
      </w:r>
      <w:r w:rsidR="007C6C90" w:rsidRPr="00EE5CDA">
        <w:rPr>
          <w:rFonts w:ascii="Times New Roman" w:hAnsi="Times New Roman" w:cs="Times New Roman"/>
          <w:sz w:val="28"/>
          <w:szCs w:val="28"/>
        </w:rPr>
        <w:t>Р</w:t>
      </w:r>
      <w:r w:rsidR="000B7657" w:rsidRPr="00EE5CDA">
        <w:rPr>
          <w:rFonts w:ascii="Times New Roman" w:hAnsi="Times New Roman" w:cs="Times New Roman"/>
          <w:sz w:val="28"/>
          <w:szCs w:val="28"/>
        </w:rPr>
        <w:t xml:space="preserve">ешение № 505) </w:t>
      </w:r>
      <w:r w:rsidRPr="00EE5CDA">
        <w:rPr>
          <w:rFonts w:ascii="Times New Roman" w:hAnsi="Times New Roman" w:cs="Times New Roman"/>
          <w:sz w:val="28"/>
          <w:szCs w:val="28"/>
        </w:rPr>
        <w:t>для земельных участков, предоставленных в аренду в случаях, указанных в пункте 2 статьи 39.6 ЗК РФ, коэффициент функционального использования равен 1.</w:t>
      </w:r>
      <w:proofErr w:type="gramEnd"/>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Корректирующий коэффициент к договору аренды не применим.</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Поскольку спорный участок предоставлен истцу как резиденту свободного порта Владивосток в порядке подпункта 33 пункта 2 статьи 39.6 ЗК РФ, на что имеется прямое указание в пункте 1.1 спорного договора аренды, </w:t>
      </w:r>
      <w:proofErr w:type="gramStart"/>
      <w:r w:rsidRPr="00EE5CDA">
        <w:rPr>
          <w:rFonts w:ascii="Times New Roman" w:hAnsi="Times New Roman" w:cs="Times New Roman"/>
          <w:sz w:val="28"/>
          <w:szCs w:val="28"/>
        </w:rPr>
        <w:t>суды</w:t>
      </w:r>
      <w:proofErr w:type="gramEnd"/>
      <w:r w:rsidRPr="00EE5CDA">
        <w:rPr>
          <w:rFonts w:ascii="Times New Roman" w:hAnsi="Times New Roman" w:cs="Times New Roman"/>
          <w:sz w:val="28"/>
          <w:szCs w:val="28"/>
        </w:rPr>
        <w:t xml:space="preserve"> верно применили к договору для целей расчета арендной платы вышеназванные правовые нормы, указав, что ставка арендной платы по спорному договору аренды составляет 1,5% (Ас-1,5% * 1).</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Между тем, как отмечено судами, ответчик ограничился ссылкой на пункт 4 </w:t>
      </w:r>
      <w:r w:rsidR="007C6C90" w:rsidRPr="00EE5CDA">
        <w:rPr>
          <w:rFonts w:ascii="Times New Roman" w:hAnsi="Times New Roman" w:cs="Times New Roman"/>
          <w:sz w:val="28"/>
          <w:szCs w:val="28"/>
        </w:rPr>
        <w:t>П</w:t>
      </w:r>
      <w:r w:rsidRPr="00EE5CDA">
        <w:rPr>
          <w:rFonts w:ascii="Times New Roman" w:hAnsi="Times New Roman" w:cs="Times New Roman"/>
          <w:sz w:val="28"/>
          <w:szCs w:val="28"/>
        </w:rPr>
        <w:t xml:space="preserve">остановления № 75-па без какого-либо обоснования неприменения положений подпункта 2.1 приложения № 1 к </w:t>
      </w:r>
      <w:r w:rsidR="007C6C90" w:rsidRPr="00EE5CDA">
        <w:rPr>
          <w:rFonts w:ascii="Times New Roman" w:hAnsi="Times New Roman" w:cs="Times New Roman"/>
          <w:sz w:val="28"/>
          <w:szCs w:val="28"/>
        </w:rPr>
        <w:t xml:space="preserve">Решению </w:t>
      </w:r>
      <w:r w:rsidRPr="00EE5CDA">
        <w:rPr>
          <w:rFonts w:ascii="Times New Roman" w:hAnsi="Times New Roman" w:cs="Times New Roman"/>
          <w:sz w:val="28"/>
          <w:szCs w:val="28"/>
        </w:rPr>
        <w:t>№ 505.</w:t>
      </w:r>
    </w:p>
    <w:p w:rsidR="00D5461E" w:rsidRPr="00EE5CDA" w:rsidRDefault="00D5461E" w:rsidP="00FF5FD7">
      <w:pPr>
        <w:spacing w:after="0" w:line="240" w:lineRule="auto"/>
        <w:ind w:firstLine="709"/>
        <w:jc w:val="both"/>
        <w:rPr>
          <w:rFonts w:ascii="Times New Roman" w:hAnsi="Times New Roman" w:cs="Times New Roman"/>
          <w:sz w:val="28"/>
          <w:szCs w:val="28"/>
        </w:rPr>
      </w:pPr>
    </w:p>
    <w:p w:rsidR="000D2781" w:rsidRPr="00EE5CDA" w:rsidRDefault="000D278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При таких обстоятельствах, суды пришли к обоснованному выводу об удовлетворении исковых требований о перерасчете арендной платы, подлежащей взысканию за период с 05.04.2019 по 24.08.2020, исходя из размера ежемесячной арендной платы </w:t>
      </w:r>
      <w:r w:rsidR="007C6C90"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AE2D3C" w:rsidRPr="00EE5CDA">
        <w:rPr>
          <w:rFonts w:ascii="Times New Roman" w:hAnsi="Times New Roman" w:cs="Times New Roman"/>
          <w:sz w:val="28"/>
          <w:szCs w:val="28"/>
        </w:rPr>
        <w:t>109 259 руб. 51 коп</w:t>
      </w:r>
      <w:r w:rsidRPr="00EE5CDA">
        <w:rPr>
          <w:rFonts w:ascii="Times New Roman" w:hAnsi="Times New Roman" w:cs="Times New Roman"/>
          <w:sz w:val="28"/>
          <w:szCs w:val="28"/>
        </w:rPr>
        <w:t>.</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0D2781" w:rsidRPr="00EE5CDA" w:rsidRDefault="000D2781" w:rsidP="005B6DD4">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Постановление от 20.02.2021 № Ф03-107/2021</w:t>
      </w:r>
    </w:p>
    <w:p w:rsidR="000D2781" w:rsidRPr="00EE5CDA" w:rsidRDefault="000D2781" w:rsidP="005B6DD4">
      <w:pPr>
        <w:tabs>
          <w:tab w:val="left" w:pos="2820"/>
        </w:tabs>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 делу № А51-2629/2020</w:t>
      </w:r>
      <w:r w:rsidR="005B6DD4" w:rsidRPr="00EE5CDA">
        <w:rPr>
          <w:rFonts w:ascii="Times New Roman" w:hAnsi="Times New Roman" w:cs="Times New Roman"/>
          <w:i/>
          <w:sz w:val="28"/>
          <w:szCs w:val="28"/>
        </w:rPr>
        <w:t xml:space="preserve"> </w:t>
      </w:r>
      <w:proofErr w:type="gramStart"/>
      <w:r w:rsidRPr="00EE5CDA">
        <w:rPr>
          <w:rFonts w:ascii="Times New Roman" w:hAnsi="Times New Roman" w:cs="Times New Roman"/>
          <w:i/>
          <w:sz w:val="28"/>
          <w:szCs w:val="28"/>
        </w:rPr>
        <w:t>Арбитражного</w:t>
      </w:r>
      <w:proofErr w:type="gramEnd"/>
      <w:r w:rsidRPr="00EE5CDA">
        <w:rPr>
          <w:rFonts w:ascii="Times New Roman" w:hAnsi="Times New Roman" w:cs="Times New Roman"/>
          <w:i/>
          <w:sz w:val="28"/>
          <w:szCs w:val="28"/>
        </w:rPr>
        <w:t xml:space="preserve"> суда Приморского края</w:t>
      </w:r>
    </w:p>
    <w:p w:rsidR="000D2781" w:rsidRPr="00EE5CDA" w:rsidRDefault="000D2781" w:rsidP="00FF5FD7">
      <w:pPr>
        <w:spacing w:after="0" w:line="240" w:lineRule="auto"/>
        <w:ind w:firstLine="709"/>
        <w:jc w:val="both"/>
        <w:rPr>
          <w:rFonts w:ascii="Times New Roman" w:hAnsi="Times New Roman" w:cs="Times New Roman"/>
          <w:b/>
          <w:sz w:val="28"/>
          <w:szCs w:val="28"/>
        </w:rPr>
      </w:pPr>
    </w:p>
    <w:p w:rsidR="00073A01" w:rsidRPr="00EE5CDA" w:rsidRDefault="00D712AB" w:rsidP="00FF5FD7">
      <w:pPr>
        <w:spacing w:after="0" w:line="240" w:lineRule="auto"/>
        <w:ind w:firstLine="709"/>
        <w:jc w:val="both"/>
        <w:rPr>
          <w:rFonts w:ascii="Times New Roman" w:hAnsi="Times New Roman" w:cs="Times New Roman"/>
          <w:b/>
          <w:sz w:val="28"/>
          <w:szCs w:val="28"/>
        </w:rPr>
      </w:pPr>
      <w:r w:rsidRPr="00EE5CDA">
        <w:rPr>
          <w:rFonts w:ascii="Times New Roman" w:hAnsi="Times New Roman" w:cs="Times New Roman"/>
          <w:b/>
          <w:sz w:val="28"/>
          <w:szCs w:val="28"/>
        </w:rPr>
        <w:t>4</w:t>
      </w:r>
      <w:r w:rsidR="001813AA" w:rsidRPr="00EE5CDA">
        <w:rPr>
          <w:rFonts w:ascii="Times New Roman" w:hAnsi="Times New Roman" w:cs="Times New Roman"/>
          <w:b/>
          <w:sz w:val="28"/>
          <w:szCs w:val="28"/>
        </w:rPr>
        <w:t xml:space="preserve">. </w:t>
      </w:r>
      <w:r w:rsidR="002A6798" w:rsidRPr="00EE5CDA">
        <w:rPr>
          <w:rFonts w:ascii="Times New Roman" w:hAnsi="Times New Roman" w:cs="Times New Roman"/>
          <w:b/>
          <w:sz w:val="28"/>
          <w:szCs w:val="28"/>
        </w:rPr>
        <w:t>Кадастровая стоимость учитывает к</w:t>
      </w:r>
      <w:r w:rsidR="00073A01" w:rsidRPr="00EE5CDA">
        <w:rPr>
          <w:rFonts w:ascii="Times New Roman" w:hAnsi="Times New Roman" w:cs="Times New Roman"/>
          <w:b/>
          <w:sz w:val="28"/>
          <w:szCs w:val="28"/>
        </w:rPr>
        <w:t>атегор</w:t>
      </w:r>
      <w:r w:rsidRPr="00EE5CDA">
        <w:rPr>
          <w:rFonts w:ascii="Times New Roman" w:hAnsi="Times New Roman" w:cs="Times New Roman"/>
          <w:b/>
          <w:sz w:val="28"/>
          <w:szCs w:val="28"/>
        </w:rPr>
        <w:t>ию</w:t>
      </w:r>
      <w:r w:rsidR="00073A01" w:rsidRPr="00EE5CDA">
        <w:rPr>
          <w:rFonts w:ascii="Times New Roman" w:hAnsi="Times New Roman" w:cs="Times New Roman"/>
          <w:b/>
          <w:sz w:val="28"/>
          <w:szCs w:val="28"/>
        </w:rPr>
        <w:t xml:space="preserve"> земельного участка и вид его разрешенного использования</w:t>
      </w:r>
      <w:r w:rsidR="002A6798" w:rsidRPr="00EE5CDA">
        <w:rPr>
          <w:rFonts w:ascii="Times New Roman" w:hAnsi="Times New Roman" w:cs="Times New Roman"/>
          <w:b/>
          <w:sz w:val="28"/>
          <w:szCs w:val="28"/>
        </w:rPr>
        <w:t xml:space="preserve">, что влияет на размер </w:t>
      </w:r>
      <w:r w:rsidR="002A6798" w:rsidRPr="00EE5CDA">
        <w:rPr>
          <w:rFonts w:ascii="Times New Roman" w:hAnsi="Times New Roman" w:cs="Times New Roman"/>
          <w:b/>
          <w:sz w:val="28"/>
          <w:szCs w:val="28"/>
        </w:rPr>
        <w:lastRenderedPageBreak/>
        <w:t>арендной платы в отсутствие утвержденных корректирующих коэффициентов функционального использования</w:t>
      </w:r>
      <w:r w:rsidR="00073A01" w:rsidRPr="00EE5CDA">
        <w:rPr>
          <w:rFonts w:ascii="Times New Roman" w:hAnsi="Times New Roman" w:cs="Times New Roman"/>
          <w:b/>
          <w:sz w:val="28"/>
          <w:szCs w:val="28"/>
        </w:rPr>
        <w:t>.</w:t>
      </w:r>
    </w:p>
    <w:p w:rsidR="005B6DD4" w:rsidRPr="00EE5CDA" w:rsidRDefault="005B6DD4" w:rsidP="00FF5FD7">
      <w:pPr>
        <w:spacing w:after="0" w:line="240" w:lineRule="auto"/>
        <w:ind w:firstLine="709"/>
        <w:jc w:val="both"/>
        <w:rPr>
          <w:rFonts w:ascii="Times New Roman" w:hAnsi="Times New Roman" w:cs="Times New Roman"/>
          <w:b/>
          <w:sz w:val="28"/>
          <w:szCs w:val="28"/>
        </w:rPr>
      </w:pPr>
    </w:p>
    <w:p w:rsidR="001D7B18" w:rsidRPr="00EE5CDA" w:rsidRDefault="001D7B18"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Управление муниципальной собственности (далее </w:t>
      </w:r>
      <w:r w:rsidR="005B6DD4"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AE2D3C" w:rsidRPr="00EE5CDA">
        <w:rPr>
          <w:rFonts w:ascii="Times New Roman" w:hAnsi="Times New Roman" w:cs="Times New Roman"/>
          <w:sz w:val="28"/>
          <w:szCs w:val="28"/>
        </w:rPr>
        <w:t>у</w:t>
      </w:r>
      <w:r w:rsidRPr="00EE5CDA">
        <w:rPr>
          <w:rFonts w:ascii="Times New Roman" w:hAnsi="Times New Roman" w:cs="Times New Roman"/>
          <w:sz w:val="28"/>
          <w:szCs w:val="28"/>
        </w:rPr>
        <w:t xml:space="preserve">правление) обратилось в арбитражный суд с иском к индивидуальному предпринимателю (далее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007F7515" w:rsidRPr="00EE5CDA">
        <w:rPr>
          <w:rFonts w:ascii="Times New Roman" w:hAnsi="Times New Roman" w:cs="Times New Roman"/>
          <w:sz w:val="28"/>
          <w:szCs w:val="28"/>
        </w:rPr>
        <w:t>п</w:t>
      </w:r>
      <w:r w:rsidRPr="00EE5CDA">
        <w:rPr>
          <w:rFonts w:ascii="Times New Roman" w:hAnsi="Times New Roman" w:cs="Times New Roman"/>
          <w:sz w:val="28"/>
          <w:szCs w:val="28"/>
        </w:rPr>
        <w:t xml:space="preserve">редприниматель) о взыскании основного долга по договору аренды земельного участка </w:t>
      </w:r>
      <w:r w:rsidR="00D712AB" w:rsidRPr="00EE5CDA">
        <w:rPr>
          <w:rFonts w:ascii="Times New Roman" w:hAnsi="Times New Roman" w:cs="Times New Roman"/>
          <w:sz w:val="28"/>
          <w:szCs w:val="28"/>
        </w:rPr>
        <w:t xml:space="preserve">и </w:t>
      </w:r>
      <w:r w:rsidRPr="00EE5CDA">
        <w:rPr>
          <w:rFonts w:ascii="Times New Roman" w:hAnsi="Times New Roman" w:cs="Times New Roman"/>
          <w:sz w:val="28"/>
          <w:szCs w:val="28"/>
        </w:rPr>
        <w:t>неустойки.</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1D7B18" w:rsidRPr="00EE5CDA" w:rsidRDefault="001D7B18" w:rsidP="00AE2D3C">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порядке статьи 132 </w:t>
      </w:r>
      <w:r w:rsidR="00AE2D3C" w:rsidRPr="00EE5CDA">
        <w:rPr>
          <w:rFonts w:ascii="Times New Roman" w:hAnsi="Times New Roman" w:cs="Times New Roman"/>
          <w:sz w:val="28"/>
          <w:szCs w:val="28"/>
        </w:rPr>
        <w:t xml:space="preserve">Арбитражного процессуального кодекса Российской Федерации (далее – </w:t>
      </w:r>
      <w:r w:rsidRPr="00EE5CDA">
        <w:rPr>
          <w:rFonts w:ascii="Times New Roman" w:hAnsi="Times New Roman" w:cs="Times New Roman"/>
          <w:sz w:val="28"/>
          <w:szCs w:val="28"/>
        </w:rPr>
        <w:t>АПК РФ</w:t>
      </w:r>
      <w:r w:rsidR="00AE2D3C" w:rsidRPr="00EE5CDA">
        <w:rPr>
          <w:rFonts w:ascii="Times New Roman" w:hAnsi="Times New Roman" w:cs="Times New Roman"/>
          <w:sz w:val="28"/>
          <w:szCs w:val="28"/>
        </w:rPr>
        <w:t>)</w:t>
      </w:r>
      <w:r w:rsidRPr="00EE5CDA">
        <w:rPr>
          <w:rFonts w:ascii="Times New Roman" w:hAnsi="Times New Roman" w:cs="Times New Roman"/>
          <w:sz w:val="28"/>
          <w:szCs w:val="28"/>
        </w:rPr>
        <w:t xml:space="preserve"> к совместному рассмотрению с первоначальным иском принят встречный иск предпринимателя о взыскании с </w:t>
      </w:r>
      <w:r w:rsidR="00505B41" w:rsidRPr="00EE5CDA">
        <w:rPr>
          <w:rFonts w:ascii="Times New Roman" w:hAnsi="Times New Roman" w:cs="Times New Roman"/>
          <w:sz w:val="28"/>
          <w:szCs w:val="28"/>
        </w:rPr>
        <w:t>у</w:t>
      </w:r>
      <w:r w:rsidRPr="00EE5CDA">
        <w:rPr>
          <w:rFonts w:ascii="Times New Roman" w:hAnsi="Times New Roman" w:cs="Times New Roman"/>
          <w:sz w:val="28"/>
          <w:szCs w:val="28"/>
        </w:rPr>
        <w:t>правления убытков в виде излишне уплаченной арендной платы.</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6C61C0"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Из материалов дела след</w:t>
      </w:r>
      <w:r w:rsidR="00505B41" w:rsidRPr="00EE5CDA">
        <w:rPr>
          <w:rFonts w:ascii="Times New Roman" w:hAnsi="Times New Roman" w:cs="Times New Roman"/>
          <w:sz w:val="28"/>
          <w:szCs w:val="28"/>
        </w:rPr>
        <w:t>овало</w:t>
      </w:r>
      <w:r w:rsidR="004C2FFB" w:rsidRPr="00EE5CDA">
        <w:rPr>
          <w:rFonts w:ascii="Times New Roman" w:hAnsi="Times New Roman" w:cs="Times New Roman"/>
          <w:sz w:val="28"/>
          <w:szCs w:val="28"/>
        </w:rPr>
        <w:t xml:space="preserve">, что 21.07.2015 между </w:t>
      </w:r>
      <w:proofErr w:type="spellStart"/>
      <w:r w:rsidR="000E07D0" w:rsidRPr="00EE5CDA">
        <w:rPr>
          <w:rFonts w:ascii="Times New Roman" w:hAnsi="Times New Roman" w:cs="Times New Roman"/>
          <w:sz w:val="28"/>
          <w:szCs w:val="28"/>
        </w:rPr>
        <w:t>правопредшественником</w:t>
      </w:r>
      <w:proofErr w:type="spellEnd"/>
      <w:r w:rsidR="000E07D0" w:rsidRPr="00EE5CDA">
        <w:rPr>
          <w:rFonts w:ascii="Times New Roman" w:hAnsi="Times New Roman" w:cs="Times New Roman"/>
          <w:sz w:val="28"/>
          <w:szCs w:val="28"/>
        </w:rPr>
        <w:t xml:space="preserve"> </w:t>
      </w:r>
      <w:r w:rsidR="00505B41" w:rsidRPr="00EE5CDA">
        <w:rPr>
          <w:rFonts w:ascii="Times New Roman" w:hAnsi="Times New Roman" w:cs="Times New Roman"/>
          <w:sz w:val="28"/>
          <w:szCs w:val="28"/>
        </w:rPr>
        <w:t>у</w:t>
      </w:r>
      <w:r w:rsidR="000E07D0" w:rsidRPr="00EE5CDA">
        <w:rPr>
          <w:rFonts w:ascii="Times New Roman" w:hAnsi="Times New Roman" w:cs="Times New Roman"/>
          <w:sz w:val="28"/>
          <w:szCs w:val="28"/>
        </w:rPr>
        <w:t>правления (</w:t>
      </w:r>
      <w:r w:rsidR="004C2FFB" w:rsidRPr="00EE5CDA">
        <w:rPr>
          <w:rFonts w:ascii="Times New Roman" w:hAnsi="Times New Roman" w:cs="Times New Roman"/>
          <w:sz w:val="28"/>
          <w:szCs w:val="28"/>
        </w:rPr>
        <w:t>далее –</w:t>
      </w:r>
      <w:r w:rsidRPr="00EE5CDA">
        <w:rPr>
          <w:rFonts w:ascii="Times New Roman" w:hAnsi="Times New Roman" w:cs="Times New Roman"/>
          <w:sz w:val="28"/>
          <w:szCs w:val="28"/>
        </w:rPr>
        <w:t xml:space="preserve"> </w:t>
      </w:r>
      <w:r w:rsidR="004C2FFB" w:rsidRPr="00EE5CDA">
        <w:rPr>
          <w:rFonts w:ascii="Times New Roman" w:hAnsi="Times New Roman" w:cs="Times New Roman"/>
          <w:sz w:val="28"/>
          <w:szCs w:val="28"/>
        </w:rPr>
        <w:t>арендодатель) и обществом (арендатор</w:t>
      </w:r>
      <w:r w:rsidR="00505B41" w:rsidRPr="00EE5CDA">
        <w:rPr>
          <w:rFonts w:ascii="Times New Roman" w:hAnsi="Times New Roman" w:cs="Times New Roman"/>
          <w:sz w:val="28"/>
          <w:szCs w:val="28"/>
        </w:rPr>
        <w:t>ом</w:t>
      </w:r>
      <w:r w:rsidR="004C2FFB" w:rsidRPr="00EE5CDA">
        <w:rPr>
          <w:rFonts w:ascii="Times New Roman" w:hAnsi="Times New Roman" w:cs="Times New Roman"/>
          <w:sz w:val="28"/>
          <w:szCs w:val="28"/>
        </w:rPr>
        <w:t>) заключен договор аренды земельного участка сроком на 5 лет в отношении земельного участка площадью 2100 кв</w:t>
      </w:r>
      <w:proofErr w:type="gramStart"/>
      <w:r w:rsidR="004C2FFB" w:rsidRPr="00EE5CDA">
        <w:rPr>
          <w:rFonts w:ascii="Times New Roman" w:hAnsi="Times New Roman" w:cs="Times New Roman"/>
          <w:sz w:val="28"/>
          <w:szCs w:val="28"/>
        </w:rPr>
        <w:t>.м</w:t>
      </w:r>
      <w:proofErr w:type="gramEnd"/>
      <w:r w:rsidR="004C2FFB" w:rsidRPr="00EE5CDA">
        <w:rPr>
          <w:rFonts w:ascii="Times New Roman" w:hAnsi="Times New Roman" w:cs="Times New Roman"/>
          <w:sz w:val="28"/>
          <w:szCs w:val="28"/>
        </w:rPr>
        <w:t>, из земель населенных пунктов, с видом разрешенного использования: станции технического обслуживания автомобилей, авторемонтные предприятия, для использования в целях строительства станции технического обслуживания автомобилей.</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064F30" w:rsidRPr="00EE5CDA" w:rsidRDefault="004C2FFB"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 соответствии с соглашением от 01.09.2015 о передаче прав и обязанностей по договору аренды земельного участка права арендатора по указанному договору переданы предпринимател</w:t>
      </w:r>
      <w:r w:rsidR="006C61C0" w:rsidRPr="00EE5CDA">
        <w:rPr>
          <w:rFonts w:ascii="Times New Roman" w:hAnsi="Times New Roman" w:cs="Times New Roman"/>
          <w:sz w:val="28"/>
          <w:szCs w:val="28"/>
        </w:rPr>
        <w:t>ю</w:t>
      </w:r>
      <w:r w:rsidR="00064F30" w:rsidRPr="00EE5CDA">
        <w:rPr>
          <w:rFonts w:ascii="Times New Roman" w:hAnsi="Times New Roman" w:cs="Times New Roman"/>
          <w:sz w:val="28"/>
          <w:szCs w:val="28"/>
        </w:rPr>
        <w:t>.</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4C2FFB"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Сторонами в договоре согласован ежемесячный размер арендной платы и сроки ее внесения.</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4C2FFB"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За нарушение сроков внесения арендной платы предусмотрена ответственность в виде уплаты неустойки. </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4C2FFB"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На спорном земельном участке построено здание (станция технического обслуживания) площадью 3 410 кв.</w:t>
      </w:r>
      <w:r w:rsidR="00505B41" w:rsidRPr="00EE5CDA">
        <w:rPr>
          <w:rFonts w:ascii="Times New Roman" w:hAnsi="Times New Roman" w:cs="Times New Roman"/>
          <w:sz w:val="28"/>
          <w:szCs w:val="28"/>
        </w:rPr>
        <w:t xml:space="preserve"> </w:t>
      </w:r>
      <w:r w:rsidRPr="00EE5CDA">
        <w:rPr>
          <w:rFonts w:ascii="Times New Roman" w:hAnsi="Times New Roman" w:cs="Times New Roman"/>
          <w:sz w:val="28"/>
          <w:szCs w:val="28"/>
        </w:rPr>
        <w:t>м, поставленное на кадастровый учет 27.02.2019.</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4C2FFB"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Возведение объекта недвижимого имущества осуществлялось предпринимателем на основании разрешения на строительство от 20.06.2016, выданного администрацией г</w:t>
      </w:r>
      <w:r w:rsidR="00B03F9E" w:rsidRPr="00EE5CDA">
        <w:rPr>
          <w:rFonts w:ascii="Times New Roman" w:hAnsi="Times New Roman" w:cs="Times New Roman"/>
          <w:sz w:val="28"/>
          <w:szCs w:val="28"/>
        </w:rPr>
        <w:t>орода</w:t>
      </w:r>
      <w:r w:rsidRPr="00EE5CDA">
        <w:rPr>
          <w:rFonts w:ascii="Times New Roman" w:hAnsi="Times New Roman" w:cs="Times New Roman"/>
          <w:sz w:val="28"/>
          <w:szCs w:val="28"/>
        </w:rPr>
        <w:t>.</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B03F9E"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Впоследствии 11.06.2020 между </w:t>
      </w:r>
      <w:r w:rsidR="00505B41" w:rsidRPr="00EE5CDA">
        <w:rPr>
          <w:rFonts w:ascii="Times New Roman" w:hAnsi="Times New Roman" w:cs="Times New Roman"/>
          <w:sz w:val="28"/>
          <w:szCs w:val="28"/>
        </w:rPr>
        <w:t>у</w:t>
      </w:r>
      <w:r w:rsidR="004C2FFB" w:rsidRPr="00EE5CDA">
        <w:rPr>
          <w:rFonts w:ascii="Times New Roman" w:hAnsi="Times New Roman" w:cs="Times New Roman"/>
          <w:sz w:val="28"/>
          <w:szCs w:val="28"/>
        </w:rPr>
        <w:t>правлением и предпринимателем подписано соглашение о расторжении договора аренды, заключен договор купли-продажи муниципального имущества, 13.08.2020 зарегистрировано право собственности предпринимателя на спорный земельный участок.</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4C2FFB"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lastRenderedPageBreak/>
        <w:t>Управление, проведя проверку расчетов по договору аренды, установило наличие задолженности по арендной плате и начисленной неустойке в общей сумме 1 279 595 руб. 8</w:t>
      </w:r>
      <w:r w:rsidR="00505B41" w:rsidRPr="00EE5CDA">
        <w:rPr>
          <w:rFonts w:ascii="Times New Roman" w:hAnsi="Times New Roman" w:cs="Times New Roman"/>
          <w:sz w:val="28"/>
          <w:szCs w:val="28"/>
        </w:rPr>
        <w:t>9 коп. (1 098 370 руб. 46 коп</w:t>
      </w:r>
      <w:proofErr w:type="gramStart"/>
      <w:r w:rsidR="00505B41" w:rsidRPr="00EE5CDA">
        <w:rPr>
          <w:rFonts w:ascii="Times New Roman" w:hAnsi="Times New Roman" w:cs="Times New Roman"/>
          <w:sz w:val="28"/>
          <w:szCs w:val="28"/>
        </w:rPr>
        <w:t>.</w:t>
      </w:r>
      <w:proofErr w:type="gramEnd"/>
      <w:r w:rsidR="00505B41"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 </w:t>
      </w:r>
      <w:proofErr w:type="gramStart"/>
      <w:r w:rsidRPr="00EE5CDA">
        <w:rPr>
          <w:rFonts w:ascii="Times New Roman" w:hAnsi="Times New Roman" w:cs="Times New Roman"/>
          <w:sz w:val="28"/>
          <w:szCs w:val="28"/>
        </w:rPr>
        <w:t>о</w:t>
      </w:r>
      <w:proofErr w:type="gramEnd"/>
      <w:r w:rsidRPr="00EE5CDA">
        <w:rPr>
          <w:rFonts w:ascii="Times New Roman" w:hAnsi="Times New Roman" w:cs="Times New Roman"/>
          <w:sz w:val="28"/>
          <w:szCs w:val="28"/>
        </w:rPr>
        <w:t>сновн</w:t>
      </w:r>
      <w:r w:rsidR="00505B41" w:rsidRPr="00EE5CDA">
        <w:rPr>
          <w:rFonts w:ascii="Times New Roman" w:hAnsi="Times New Roman" w:cs="Times New Roman"/>
          <w:sz w:val="28"/>
          <w:szCs w:val="28"/>
        </w:rPr>
        <w:t xml:space="preserve">ого долга, 181 225 руб. 43 коп. </w:t>
      </w:r>
      <w:r w:rsidRPr="00EE5CDA">
        <w:rPr>
          <w:rFonts w:ascii="Times New Roman" w:hAnsi="Times New Roman" w:cs="Times New Roman"/>
          <w:sz w:val="28"/>
          <w:szCs w:val="28"/>
        </w:rPr>
        <w:t>неустойк</w:t>
      </w:r>
      <w:r w:rsidR="00505B41" w:rsidRPr="00EE5CDA">
        <w:rPr>
          <w:rFonts w:ascii="Times New Roman" w:hAnsi="Times New Roman" w:cs="Times New Roman"/>
          <w:sz w:val="28"/>
          <w:szCs w:val="28"/>
        </w:rPr>
        <w:t>и</w:t>
      </w:r>
      <w:r w:rsidRPr="00EE5CDA">
        <w:rPr>
          <w:rFonts w:ascii="Times New Roman" w:hAnsi="Times New Roman" w:cs="Times New Roman"/>
          <w:sz w:val="28"/>
          <w:szCs w:val="28"/>
        </w:rPr>
        <w:t>), что явилось основанием для направления в адрес предпринимателя претензии.</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4C2FFB"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Управление утверждало, что в рассматриваемом случае при расчете арендной платы за период с 01.06.2016 по 27.02.2019 (дата постановки на кадастровый учет станции технического обслуживания, расположенной на спорном земельном участке) подлежал применению пункт 1.5.12 Приложения </w:t>
      </w:r>
      <w:r w:rsidR="00505B41"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1 к </w:t>
      </w:r>
      <w:r w:rsidR="00505B41" w:rsidRPr="00EE5CDA">
        <w:rPr>
          <w:rFonts w:ascii="Times New Roman" w:hAnsi="Times New Roman" w:cs="Times New Roman"/>
          <w:sz w:val="28"/>
          <w:szCs w:val="28"/>
        </w:rPr>
        <w:t>Р</w:t>
      </w:r>
      <w:r w:rsidRPr="00EE5CDA">
        <w:rPr>
          <w:rFonts w:ascii="Times New Roman" w:hAnsi="Times New Roman" w:cs="Times New Roman"/>
          <w:sz w:val="28"/>
          <w:szCs w:val="28"/>
        </w:rPr>
        <w:t xml:space="preserve">ешению № 505, устанавливающий </w:t>
      </w:r>
      <w:r w:rsidR="00574B69" w:rsidRPr="00EE5CDA">
        <w:rPr>
          <w:rFonts w:ascii="Times New Roman" w:hAnsi="Times New Roman" w:cs="Times New Roman"/>
          <w:sz w:val="28"/>
          <w:szCs w:val="28"/>
        </w:rPr>
        <w:t>коэффициент функционального использования (</w:t>
      </w:r>
      <w:r w:rsidRPr="00EE5CDA">
        <w:rPr>
          <w:rFonts w:ascii="Times New Roman" w:hAnsi="Times New Roman" w:cs="Times New Roman"/>
          <w:sz w:val="28"/>
          <w:szCs w:val="28"/>
        </w:rPr>
        <w:t>КФИ</w:t>
      </w:r>
      <w:r w:rsidR="00574B69" w:rsidRPr="00EE5CDA">
        <w:rPr>
          <w:rFonts w:ascii="Times New Roman" w:hAnsi="Times New Roman" w:cs="Times New Roman"/>
          <w:sz w:val="28"/>
          <w:szCs w:val="28"/>
        </w:rPr>
        <w:t>)</w:t>
      </w:r>
      <w:r w:rsidRPr="00EE5CDA">
        <w:rPr>
          <w:rFonts w:ascii="Times New Roman" w:hAnsi="Times New Roman" w:cs="Times New Roman"/>
          <w:sz w:val="28"/>
          <w:szCs w:val="28"/>
        </w:rPr>
        <w:t xml:space="preserve"> в значении «4» </w:t>
      </w:r>
      <w:r w:rsidR="00832023" w:rsidRPr="00EE5CDA">
        <w:rPr>
          <w:rFonts w:ascii="Times New Roman" w:hAnsi="Times New Roman" w:cs="Times New Roman"/>
          <w:sz w:val="28"/>
          <w:szCs w:val="28"/>
        </w:rPr>
        <w:t>н</w:t>
      </w:r>
      <w:r w:rsidRPr="00EE5CDA">
        <w:rPr>
          <w:rFonts w:ascii="Times New Roman" w:hAnsi="Times New Roman" w:cs="Times New Roman"/>
          <w:sz w:val="28"/>
          <w:szCs w:val="28"/>
        </w:rPr>
        <w:t xml:space="preserve">а период строительства предприятий автосервиса, а с 28.02.2019 по 10.06.2020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пункт 1.5.5 </w:t>
      </w:r>
      <w:r w:rsidR="00832023" w:rsidRPr="00EE5CDA">
        <w:rPr>
          <w:rFonts w:ascii="Times New Roman" w:hAnsi="Times New Roman" w:cs="Times New Roman"/>
          <w:sz w:val="28"/>
          <w:szCs w:val="28"/>
        </w:rPr>
        <w:t xml:space="preserve">указанного </w:t>
      </w:r>
      <w:r w:rsidR="00D62456" w:rsidRPr="00EE5CDA">
        <w:rPr>
          <w:rFonts w:ascii="Times New Roman" w:hAnsi="Times New Roman" w:cs="Times New Roman"/>
          <w:sz w:val="28"/>
          <w:szCs w:val="28"/>
        </w:rPr>
        <w:t>Приложения</w:t>
      </w:r>
      <w:proofErr w:type="gramEnd"/>
      <w:r w:rsidRPr="00EE5CDA">
        <w:rPr>
          <w:rFonts w:ascii="Times New Roman" w:hAnsi="Times New Roman" w:cs="Times New Roman"/>
          <w:sz w:val="28"/>
          <w:szCs w:val="28"/>
        </w:rPr>
        <w:t xml:space="preserve">, </w:t>
      </w:r>
      <w:proofErr w:type="gramStart"/>
      <w:r w:rsidRPr="00EE5CDA">
        <w:rPr>
          <w:rFonts w:ascii="Times New Roman" w:hAnsi="Times New Roman" w:cs="Times New Roman"/>
          <w:sz w:val="28"/>
          <w:szCs w:val="28"/>
        </w:rPr>
        <w:t>устанавливающий</w:t>
      </w:r>
      <w:proofErr w:type="gramEnd"/>
      <w:r w:rsidRPr="00EE5CDA">
        <w:rPr>
          <w:rFonts w:ascii="Times New Roman" w:hAnsi="Times New Roman" w:cs="Times New Roman"/>
          <w:sz w:val="28"/>
          <w:szCs w:val="28"/>
        </w:rPr>
        <w:t xml:space="preserve"> КФИ в значении «6» для эксплуатации и обслуживания объектов технического обслуживания и ремонта транспортных средств, машин и оборудования.</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C2FFB" w:rsidRPr="00EE5CDA" w:rsidRDefault="004C2FFB"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Предприниматель настаивал на том, что к спорным правоотношениям необходимо применять пункт 2.1 Приложения </w:t>
      </w:r>
      <w:r w:rsidR="00505B41"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1 к </w:t>
      </w:r>
      <w:r w:rsidR="00505B41" w:rsidRPr="00EE5CDA">
        <w:rPr>
          <w:rFonts w:ascii="Times New Roman" w:hAnsi="Times New Roman" w:cs="Times New Roman"/>
          <w:sz w:val="28"/>
          <w:szCs w:val="28"/>
        </w:rPr>
        <w:t>Р</w:t>
      </w:r>
      <w:r w:rsidRPr="00EE5CDA">
        <w:rPr>
          <w:rFonts w:ascii="Times New Roman" w:hAnsi="Times New Roman" w:cs="Times New Roman"/>
          <w:sz w:val="28"/>
          <w:szCs w:val="28"/>
        </w:rPr>
        <w:t>ешению</w:t>
      </w:r>
      <w:r w:rsidR="00F500FB" w:rsidRPr="00EE5CDA">
        <w:rPr>
          <w:rFonts w:ascii="Times New Roman" w:hAnsi="Times New Roman" w:cs="Times New Roman"/>
          <w:sz w:val="28"/>
          <w:szCs w:val="28"/>
        </w:rPr>
        <w:t xml:space="preserve"> </w:t>
      </w:r>
      <w:r w:rsidRPr="00EE5CDA">
        <w:rPr>
          <w:rFonts w:ascii="Times New Roman" w:hAnsi="Times New Roman" w:cs="Times New Roman"/>
          <w:sz w:val="28"/>
          <w:szCs w:val="28"/>
        </w:rPr>
        <w:t>№ 505, предусматривающий КФИ в значении «1», поскольку договор аренды был заключен после 01.03.2015 без проведения торгов.</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1D7B18" w:rsidRPr="00EE5CDA" w:rsidRDefault="001D7B18"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Решением </w:t>
      </w:r>
      <w:r w:rsidR="00505B41" w:rsidRPr="00EE5CDA">
        <w:rPr>
          <w:rFonts w:ascii="Times New Roman" w:hAnsi="Times New Roman" w:cs="Times New Roman"/>
          <w:sz w:val="28"/>
          <w:szCs w:val="28"/>
        </w:rPr>
        <w:t xml:space="preserve">суда первой инстанции </w:t>
      </w:r>
      <w:r w:rsidRPr="00EE5CDA">
        <w:rPr>
          <w:rFonts w:ascii="Times New Roman" w:hAnsi="Times New Roman" w:cs="Times New Roman"/>
          <w:sz w:val="28"/>
          <w:szCs w:val="28"/>
        </w:rPr>
        <w:t xml:space="preserve">в удовлетворении требований </w:t>
      </w:r>
      <w:r w:rsidR="00505B41" w:rsidRPr="00EE5CDA">
        <w:rPr>
          <w:rFonts w:ascii="Times New Roman" w:hAnsi="Times New Roman" w:cs="Times New Roman"/>
          <w:sz w:val="28"/>
          <w:szCs w:val="28"/>
        </w:rPr>
        <w:t>у</w:t>
      </w:r>
      <w:r w:rsidRPr="00EE5CDA">
        <w:rPr>
          <w:rFonts w:ascii="Times New Roman" w:hAnsi="Times New Roman" w:cs="Times New Roman"/>
          <w:sz w:val="28"/>
          <w:szCs w:val="28"/>
        </w:rPr>
        <w:t>правления</w:t>
      </w:r>
      <w:r w:rsidR="00505B41" w:rsidRPr="00EE5CDA">
        <w:rPr>
          <w:rFonts w:ascii="Times New Roman" w:hAnsi="Times New Roman" w:cs="Times New Roman"/>
          <w:sz w:val="28"/>
          <w:szCs w:val="28"/>
        </w:rPr>
        <w:t xml:space="preserve"> отказано, </w:t>
      </w:r>
      <w:r w:rsidR="00136EE2" w:rsidRPr="00EE5CDA">
        <w:rPr>
          <w:rFonts w:ascii="Times New Roman" w:hAnsi="Times New Roman" w:cs="Times New Roman"/>
          <w:sz w:val="28"/>
          <w:szCs w:val="28"/>
        </w:rPr>
        <w:t xml:space="preserve">встречный иск удовлетворен в части </w:t>
      </w:r>
      <w:r w:rsidR="00505B41" w:rsidRPr="00EE5CDA">
        <w:rPr>
          <w:rFonts w:ascii="Times New Roman" w:hAnsi="Times New Roman" w:cs="Times New Roman"/>
          <w:sz w:val="28"/>
          <w:szCs w:val="28"/>
        </w:rPr>
        <w:t>–</w:t>
      </w:r>
      <w:r w:rsidR="00136EE2"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с </w:t>
      </w:r>
      <w:r w:rsidR="00505B41" w:rsidRPr="00EE5CDA">
        <w:rPr>
          <w:rFonts w:ascii="Times New Roman" w:hAnsi="Times New Roman" w:cs="Times New Roman"/>
          <w:sz w:val="28"/>
          <w:szCs w:val="28"/>
        </w:rPr>
        <w:t>у</w:t>
      </w:r>
      <w:r w:rsidRPr="00EE5CDA">
        <w:rPr>
          <w:rFonts w:ascii="Times New Roman" w:hAnsi="Times New Roman" w:cs="Times New Roman"/>
          <w:sz w:val="28"/>
          <w:szCs w:val="28"/>
        </w:rPr>
        <w:t>правления за счет казны городского округа в пользу предпринимателя взысканы убытки в размере 150 893 руб. 02 коп. В остальной части встречного иска отказано.</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1D7B18" w:rsidRPr="00EE5CDA" w:rsidRDefault="00505B41"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Постановлением суда а</w:t>
      </w:r>
      <w:r w:rsidR="00415210" w:rsidRPr="00EE5CDA">
        <w:rPr>
          <w:rFonts w:ascii="Times New Roman" w:hAnsi="Times New Roman" w:cs="Times New Roman"/>
          <w:sz w:val="28"/>
          <w:szCs w:val="28"/>
        </w:rPr>
        <w:t>пелляционн</w:t>
      </w:r>
      <w:r w:rsidRPr="00EE5CDA">
        <w:rPr>
          <w:rFonts w:ascii="Times New Roman" w:hAnsi="Times New Roman" w:cs="Times New Roman"/>
          <w:sz w:val="28"/>
          <w:szCs w:val="28"/>
        </w:rPr>
        <w:t>ой инстанции</w:t>
      </w:r>
      <w:r w:rsidR="00415210" w:rsidRPr="00EE5CDA">
        <w:rPr>
          <w:rFonts w:ascii="Times New Roman" w:hAnsi="Times New Roman" w:cs="Times New Roman"/>
          <w:sz w:val="28"/>
          <w:szCs w:val="28"/>
        </w:rPr>
        <w:t xml:space="preserve">, принятым при повторном пересмотре спора, </w:t>
      </w:r>
      <w:r w:rsidR="001D7B18" w:rsidRPr="00EE5CDA">
        <w:rPr>
          <w:rFonts w:ascii="Times New Roman" w:hAnsi="Times New Roman" w:cs="Times New Roman"/>
          <w:sz w:val="28"/>
          <w:szCs w:val="28"/>
        </w:rPr>
        <w:t>решение изменено</w:t>
      </w:r>
      <w:r w:rsidR="006233C7" w:rsidRPr="00EE5CDA">
        <w:rPr>
          <w:rFonts w:ascii="Times New Roman" w:hAnsi="Times New Roman" w:cs="Times New Roman"/>
          <w:sz w:val="28"/>
          <w:szCs w:val="28"/>
        </w:rPr>
        <w:t>. У</w:t>
      </w:r>
      <w:r w:rsidR="001D7B18" w:rsidRPr="00EE5CDA">
        <w:rPr>
          <w:rFonts w:ascii="Times New Roman" w:hAnsi="Times New Roman" w:cs="Times New Roman"/>
          <w:sz w:val="28"/>
          <w:szCs w:val="28"/>
        </w:rPr>
        <w:t xml:space="preserve">довлетворены исковые требования </w:t>
      </w:r>
      <w:r w:rsidRPr="00EE5CDA">
        <w:rPr>
          <w:rFonts w:ascii="Times New Roman" w:hAnsi="Times New Roman" w:cs="Times New Roman"/>
          <w:sz w:val="28"/>
          <w:szCs w:val="28"/>
        </w:rPr>
        <w:t>у</w:t>
      </w:r>
      <w:r w:rsidR="005844CD" w:rsidRPr="00EE5CDA">
        <w:rPr>
          <w:rFonts w:ascii="Times New Roman" w:hAnsi="Times New Roman" w:cs="Times New Roman"/>
          <w:sz w:val="28"/>
          <w:szCs w:val="28"/>
        </w:rPr>
        <w:t>правления</w:t>
      </w:r>
      <w:r w:rsidR="001D7B18" w:rsidRPr="00EE5CDA">
        <w:rPr>
          <w:rFonts w:ascii="Times New Roman" w:hAnsi="Times New Roman" w:cs="Times New Roman"/>
          <w:sz w:val="28"/>
          <w:szCs w:val="28"/>
        </w:rPr>
        <w:t xml:space="preserve"> о взыскании с предпринимателя основного долга по договору аренды земельного участка в размере 903 691 руб. 10 коп</w:t>
      </w:r>
      <w:proofErr w:type="gramStart"/>
      <w:r w:rsidR="001D7B18" w:rsidRPr="00EE5CDA">
        <w:rPr>
          <w:rFonts w:ascii="Times New Roman" w:hAnsi="Times New Roman" w:cs="Times New Roman"/>
          <w:sz w:val="28"/>
          <w:szCs w:val="28"/>
        </w:rPr>
        <w:t>.</w:t>
      </w:r>
      <w:proofErr w:type="gramEnd"/>
      <w:r w:rsidR="001D7B18" w:rsidRPr="00EE5CDA">
        <w:rPr>
          <w:rFonts w:ascii="Times New Roman" w:hAnsi="Times New Roman" w:cs="Times New Roman"/>
          <w:sz w:val="28"/>
          <w:szCs w:val="28"/>
        </w:rPr>
        <w:t xml:space="preserve"> </w:t>
      </w:r>
      <w:proofErr w:type="gramStart"/>
      <w:r w:rsidR="001D7B18" w:rsidRPr="00EE5CDA">
        <w:rPr>
          <w:rFonts w:ascii="Times New Roman" w:hAnsi="Times New Roman" w:cs="Times New Roman"/>
          <w:sz w:val="28"/>
          <w:szCs w:val="28"/>
        </w:rPr>
        <w:t>з</w:t>
      </w:r>
      <w:proofErr w:type="gramEnd"/>
      <w:r w:rsidR="001D7B18" w:rsidRPr="00EE5CDA">
        <w:rPr>
          <w:rFonts w:ascii="Times New Roman" w:hAnsi="Times New Roman" w:cs="Times New Roman"/>
          <w:sz w:val="28"/>
          <w:szCs w:val="28"/>
        </w:rPr>
        <w:t xml:space="preserve">а период с 01.03.2017 по 10.06.2020, неустойки за просрочку внесения арендных платежей в размере 41 373 руб. 45 коп. за период с 02.04.2017 по 17.09.2020. В остальной части первоначального иска отказано. Частично удовлетворены встречные исковые требования </w:t>
      </w:r>
      <w:r w:rsidR="005844CD" w:rsidRPr="00EE5CDA">
        <w:rPr>
          <w:rFonts w:ascii="Times New Roman" w:hAnsi="Times New Roman" w:cs="Times New Roman"/>
          <w:sz w:val="28"/>
          <w:szCs w:val="28"/>
        </w:rPr>
        <w:t>предпринимателя</w:t>
      </w:r>
      <w:r w:rsidR="001D7B18" w:rsidRPr="00EE5CDA">
        <w:rPr>
          <w:rFonts w:ascii="Times New Roman" w:hAnsi="Times New Roman" w:cs="Times New Roman"/>
          <w:sz w:val="28"/>
          <w:szCs w:val="28"/>
        </w:rPr>
        <w:t xml:space="preserve"> о взыскании с </w:t>
      </w:r>
      <w:r w:rsidRPr="00EE5CDA">
        <w:rPr>
          <w:rFonts w:ascii="Times New Roman" w:hAnsi="Times New Roman" w:cs="Times New Roman"/>
          <w:sz w:val="28"/>
          <w:szCs w:val="28"/>
        </w:rPr>
        <w:t>у</w:t>
      </w:r>
      <w:r w:rsidR="006B071C" w:rsidRPr="00EE5CDA">
        <w:rPr>
          <w:rFonts w:ascii="Times New Roman" w:hAnsi="Times New Roman" w:cs="Times New Roman"/>
          <w:sz w:val="28"/>
          <w:szCs w:val="28"/>
        </w:rPr>
        <w:t xml:space="preserve">правления </w:t>
      </w:r>
      <w:r w:rsidR="001D7B18" w:rsidRPr="00EE5CDA">
        <w:rPr>
          <w:rFonts w:ascii="Times New Roman" w:hAnsi="Times New Roman" w:cs="Times New Roman"/>
          <w:sz w:val="28"/>
          <w:szCs w:val="28"/>
        </w:rPr>
        <w:t>убытков в размере 130 596 руб. 04 коп.</w:t>
      </w:r>
      <w:r w:rsidR="006B071C" w:rsidRPr="00EE5CDA">
        <w:rPr>
          <w:rFonts w:ascii="Times New Roman" w:hAnsi="Times New Roman" w:cs="Times New Roman"/>
          <w:sz w:val="28"/>
          <w:szCs w:val="28"/>
        </w:rPr>
        <w:t xml:space="preserve"> Итоговая сумма взыскания определена с учетом произведенного судом зачета.</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5844CD" w:rsidRPr="00EE5CDA" w:rsidRDefault="005844CD"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Суд </w:t>
      </w:r>
      <w:r w:rsidR="00F500FB" w:rsidRPr="00EE5CDA">
        <w:rPr>
          <w:rFonts w:ascii="Times New Roman" w:hAnsi="Times New Roman" w:cs="Times New Roman"/>
          <w:sz w:val="28"/>
          <w:szCs w:val="28"/>
        </w:rPr>
        <w:t>округа</w:t>
      </w:r>
      <w:r w:rsidRPr="00EE5CDA">
        <w:rPr>
          <w:rFonts w:ascii="Times New Roman" w:hAnsi="Times New Roman" w:cs="Times New Roman"/>
          <w:sz w:val="28"/>
          <w:szCs w:val="28"/>
        </w:rPr>
        <w:t xml:space="preserve"> по результатам рассмотрения кассационной жалобы предпринимателя</w:t>
      </w:r>
      <w:r w:rsidR="00AC6E98" w:rsidRPr="00EE5CDA">
        <w:rPr>
          <w:rFonts w:ascii="Times New Roman" w:hAnsi="Times New Roman" w:cs="Times New Roman"/>
          <w:sz w:val="28"/>
          <w:szCs w:val="28"/>
        </w:rPr>
        <w:t>, признав</w:t>
      </w:r>
      <w:r w:rsidRPr="00EE5CDA">
        <w:rPr>
          <w:rFonts w:ascii="Times New Roman" w:hAnsi="Times New Roman" w:cs="Times New Roman"/>
          <w:sz w:val="28"/>
          <w:szCs w:val="28"/>
        </w:rPr>
        <w:t>, что фактические обстоятельства, имеющие значение для дела, апелляционным судом установлены, однако неправильно применены нормы материального права изменил апелляционное постановление</w:t>
      </w:r>
      <w:r w:rsidR="006920A3" w:rsidRPr="00EE5CDA">
        <w:rPr>
          <w:rFonts w:ascii="Times New Roman" w:hAnsi="Times New Roman" w:cs="Times New Roman"/>
          <w:sz w:val="28"/>
          <w:szCs w:val="28"/>
        </w:rPr>
        <w:t>. Суд</w:t>
      </w:r>
      <w:r w:rsidRPr="00EE5CDA">
        <w:rPr>
          <w:rFonts w:ascii="Times New Roman" w:hAnsi="Times New Roman" w:cs="Times New Roman"/>
          <w:sz w:val="28"/>
          <w:szCs w:val="28"/>
        </w:rPr>
        <w:t xml:space="preserve"> и</w:t>
      </w:r>
      <w:r w:rsidR="006920A3" w:rsidRPr="00EE5CDA">
        <w:rPr>
          <w:rFonts w:ascii="Times New Roman" w:hAnsi="Times New Roman" w:cs="Times New Roman"/>
          <w:sz w:val="28"/>
          <w:szCs w:val="28"/>
        </w:rPr>
        <w:t>зложил</w:t>
      </w:r>
      <w:r w:rsidRPr="00EE5CDA">
        <w:rPr>
          <w:rFonts w:ascii="Times New Roman" w:hAnsi="Times New Roman" w:cs="Times New Roman"/>
          <w:sz w:val="28"/>
          <w:szCs w:val="28"/>
        </w:rPr>
        <w:t xml:space="preserve"> резолютивную часть судебного акта в новой редакции</w:t>
      </w:r>
      <w:r w:rsidR="001674B3" w:rsidRPr="00EE5CDA">
        <w:rPr>
          <w:rFonts w:ascii="Times New Roman" w:hAnsi="Times New Roman" w:cs="Times New Roman"/>
          <w:sz w:val="28"/>
          <w:szCs w:val="28"/>
        </w:rPr>
        <w:t xml:space="preserve">, согласно которой </w:t>
      </w:r>
      <w:r w:rsidRPr="00EE5CDA">
        <w:rPr>
          <w:rFonts w:ascii="Times New Roman" w:hAnsi="Times New Roman" w:cs="Times New Roman"/>
          <w:sz w:val="28"/>
          <w:szCs w:val="28"/>
        </w:rPr>
        <w:t>в удовлетворении первоначального иска</w:t>
      </w:r>
      <w:r w:rsidR="001674B3" w:rsidRPr="00EE5CDA">
        <w:rPr>
          <w:rFonts w:ascii="Times New Roman" w:hAnsi="Times New Roman" w:cs="Times New Roman"/>
          <w:sz w:val="28"/>
          <w:szCs w:val="28"/>
        </w:rPr>
        <w:t xml:space="preserve"> </w:t>
      </w:r>
      <w:r w:rsidR="001674B3" w:rsidRPr="00EE5CDA">
        <w:rPr>
          <w:rFonts w:ascii="Times New Roman" w:hAnsi="Times New Roman" w:cs="Times New Roman"/>
          <w:sz w:val="28"/>
          <w:szCs w:val="28"/>
        </w:rPr>
        <w:lastRenderedPageBreak/>
        <w:t xml:space="preserve">отказано, </w:t>
      </w:r>
      <w:r w:rsidR="00AC6E98" w:rsidRPr="00EE5CDA">
        <w:rPr>
          <w:rFonts w:ascii="Times New Roman" w:hAnsi="Times New Roman" w:cs="Times New Roman"/>
          <w:sz w:val="28"/>
          <w:szCs w:val="28"/>
        </w:rPr>
        <w:t xml:space="preserve">а </w:t>
      </w:r>
      <w:r w:rsidR="001674B3" w:rsidRPr="00EE5CDA">
        <w:rPr>
          <w:rFonts w:ascii="Times New Roman" w:hAnsi="Times New Roman" w:cs="Times New Roman"/>
          <w:sz w:val="28"/>
          <w:szCs w:val="28"/>
        </w:rPr>
        <w:t>встречный иск частично удовлетворен – в пользу предпринимателя взысканы убытки</w:t>
      </w:r>
      <w:r w:rsidRPr="00EE5CDA">
        <w:rPr>
          <w:rFonts w:ascii="Times New Roman" w:hAnsi="Times New Roman" w:cs="Times New Roman"/>
          <w:sz w:val="28"/>
          <w:szCs w:val="28"/>
        </w:rPr>
        <w:t xml:space="preserve"> в размере 143 460 руб. 94 коп.</w:t>
      </w:r>
    </w:p>
    <w:p w:rsidR="005B6DD4" w:rsidRPr="00EE5CDA" w:rsidRDefault="005B6DD4" w:rsidP="00FF5FD7">
      <w:pPr>
        <w:spacing w:after="0" w:line="240" w:lineRule="auto"/>
        <w:ind w:firstLine="709"/>
        <w:jc w:val="both"/>
      </w:pPr>
    </w:p>
    <w:p w:rsidR="005844CD" w:rsidRPr="00EE5CDA" w:rsidRDefault="005F5099"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Окружной суд</w:t>
      </w:r>
      <w:r w:rsidR="006B6439" w:rsidRPr="00EE5CDA">
        <w:rPr>
          <w:rFonts w:ascii="Times New Roman" w:hAnsi="Times New Roman" w:cs="Times New Roman"/>
          <w:sz w:val="28"/>
          <w:szCs w:val="28"/>
        </w:rPr>
        <w:t xml:space="preserve"> руководствовался положениями Г</w:t>
      </w:r>
      <w:r w:rsidR="0071647D" w:rsidRPr="00EE5CDA">
        <w:rPr>
          <w:rFonts w:ascii="Times New Roman" w:hAnsi="Times New Roman" w:cs="Times New Roman"/>
          <w:sz w:val="28"/>
          <w:szCs w:val="28"/>
        </w:rPr>
        <w:t xml:space="preserve">К РФ, ЗК РФ, НК РФ, </w:t>
      </w:r>
      <w:r w:rsidR="006B6439" w:rsidRPr="00EE5CDA">
        <w:rPr>
          <w:rFonts w:ascii="Times New Roman" w:hAnsi="Times New Roman" w:cs="Times New Roman"/>
          <w:sz w:val="28"/>
          <w:szCs w:val="28"/>
        </w:rPr>
        <w:t xml:space="preserve">Федерального закона от 13.07.2015 </w:t>
      </w:r>
      <w:r w:rsidRPr="00EE5CDA">
        <w:rPr>
          <w:rFonts w:ascii="Times New Roman" w:hAnsi="Times New Roman" w:cs="Times New Roman"/>
          <w:sz w:val="28"/>
          <w:szCs w:val="28"/>
        </w:rPr>
        <w:t>№</w:t>
      </w:r>
      <w:r w:rsidR="006B6439" w:rsidRPr="00EE5CDA">
        <w:rPr>
          <w:rFonts w:ascii="Times New Roman" w:hAnsi="Times New Roman" w:cs="Times New Roman"/>
          <w:sz w:val="28"/>
          <w:szCs w:val="28"/>
        </w:rPr>
        <w:t xml:space="preserve"> 218-ФЗ </w:t>
      </w:r>
      <w:r w:rsidRPr="00EE5CDA">
        <w:rPr>
          <w:rFonts w:ascii="Times New Roman" w:hAnsi="Times New Roman" w:cs="Times New Roman"/>
          <w:sz w:val="28"/>
          <w:szCs w:val="28"/>
        </w:rPr>
        <w:t>«</w:t>
      </w:r>
      <w:r w:rsidR="006B6439" w:rsidRPr="00EE5CDA">
        <w:rPr>
          <w:rFonts w:ascii="Times New Roman" w:hAnsi="Times New Roman" w:cs="Times New Roman"/>
          <w:sz w:val="28"/>
          <w:szCs w:val="28"/>
        </w:rPr>
        <w:t>О государственной регистрации недвижимости</w:t>
      </w:r>
      <w:r w:rsidRPr="00EE5CDA">
        <w:rPr>
          <w:rFonts w:ascii="Times New Roman" w:hAnsi="Times New Roman" w:cs="Times New Roman"/>
          <w:sz w:val="28"/>
          <w:szCs w:val="28"/>
        </w:rPr>
        <w:t>»</w:t>
      </w:r>
      <w:r w:rsidR="006B6439" w:rsidRPr="00EE5CDA">
        <w:rPr>
          <w:rFonts w:ascii="Times New Roman" w:hAnsi="Times New Roman" w:cs="Times New Roman"/>
          <w:sz w:val="28"/>
          <w:szCs w:val="28"/>
        </w:rPr>
        <w:t xml:space="preserve">, регулирующими спорные правоотношения, и исходил из недоказанности </w:t>
      </w:r>
      <w:r w:rsidR="006920A3" w:rsidRPr="00EE5CDA">
        <w:rPr>
          <w:rFonts w:ascii="Times New Roman" w:hAnsi="Times New Roman" w:cs="Times New Roman"/>
          <w:sz w:val="28"/>
          <w:szCs w:val="28"/>
        </w:rPr>
        <w:t>у</w:t>
      </w:r>
      <w:r w:rsidR="006B6439" w:rsidRPr="00EE5CDA">
        <w:rPr>
          <w:rFonts w:ascii="Times New Roman" w:hAnsi="Times New Roman" w:cs="Times New Roman"/>
          <w:sz w:val="28"/>
          <w:szCs w:val="28"/>
        </w:rPr>
        <w:t>правлением факта возникновения на стороне предпр</w:t>
      </w:r>
      <w:r w:rsidR="006920A3" w:rsidRPr="00EE5CDA">
        <w:rPr>
          <w:rFonts w:ascii="Times New Roman" w:hAnsi="Times New Roman" w:cs="Times New Roman"/>
          <w:sz w:val="28"/>
          <w:szCs w:val="28"/>
        </w:rPr>
        <w:t>инимателя спорной задолженности.</w:t>
      </w:r>
      <w:r w:rsidR="006B6439" w:rsidRPr="00EE5CDA">
        <w:rPr>
          <w:rFonts w:ascii="Times New Roman" w:hAnsi="Times New Roman" w:cs="Times New Roman"/>
          <w:sz w:val="28"/>
          <w:szCs w:val="28"/>
        </w:rPr>
        <w:t xml:space="preserve"> </w:t>
      </w:r>
      <w:r w:rsidR="006920A3" w:rsidRPr="00EE5CDA">
        <w:rPr>
          <w:rFonts w:ascii="Times New Roman" w:hAnsi="Times New Roman" w:cs="Times New Roman"/>
          <w:sz w:val="28"/>
          <w:szCs w:val="28"/>
        </w:rPr>
        <w:t>Н</w:t>
      </w:r>
      <w:r w:rsidR="006A6C32" w:rsidRPr="00EE5CDA">
        <w:rPr>
          <w:rFonts w:ascii="Times New Roman" w:hAnsi="Times New Roman" w:cs="Times New Roman"/>
          <w:sz w:val="28"/>
          <w:szCs w:val="28"/>
        </w:rPr>
        <w:t xml:space="preserve">аряду с этим </w:t>
      </w:r>
      <w:r w:rsidR="006920A3" w:rsidRPr="00EE5CDA">
        <w:rPr>
          <w:rFonts w:ascii="Times New Roman" w:hAnsi="Times New Roman" w:cs="Times New Roman"/>
          <w:sz w:val="28"/>
          <w:szCs w:val="28"/>
        </w:rPr>
        <w:t>суд признал</w:t>
      </w:r>
      <w:r w:rsidR="006A6C32" w:rsidRPr="00EE5CDA">
        <w:rPr>
          <w:rFonts w:ascii="Times New Roman" w:hAnsi="Times New Roman" w:cs="Times New Roman"/>
          <w:sz w:val="28"/>
          <w:szCs w:val="28"/>
        </w:rPr>
        <w:t xml:space="preserve"> наличие</w:t>
      </w:r>
      <w:r w:rsidR="006B6439" w:rsidRPr="00EE5CDA">
        <w:rPr>
          <w:rFonts w:ascii="Times New Roman" w:hAnsi="Times New Roman" w:cs="Times New Roman"/>
          <w:sz w:val="28"/>
          <w:szCs w:val="28"/>
        </w:rPr>
        <w:t xml:space="preserve"> у предпринимателя убытков, </w:t>
      </w:r>
      <w:r w:rsidR="00605A7F" w:rsidRPr="00EE5CDA">
        <w:rPr>
          <w:rFonts w:ascii="Times New Roman" w:hAnsi="Times New Roman" w:cs="Times New Roman"/>
          <w:sz w:val="28"/>
          <w:szCs w:val="28"/>
        </w:rPr>
        <w:t>возникших</w:t>
      </w:r>
      <w:r w:rsidR="006B6439" w:rsidRPr="00EE5CDA">
        <w:rPr>
          <w:rFonts w:ascii="Times New Roman" w:hAnsi="Times New Roman" w:cs="Times New Roman"/>
          <w:sz w:val="28"/>
          <w:szCs w:val="28"/>
        </w:rPr>
        <w:t xml:space="preserve"> в резу</w:t>
      </w:r>
      <w:r w:rsidR="00605A7F" w:rsidRPr="00EE5CDA">
        <w:rPr>
          <w:rFonts w:ascii="Times New Roman" w:hAnsi="Times New Roman" w:cs="Times New Roman"/>
          <w:sz w:val="28"/>
          <w:szCs w:val="28"/>
        </w:rPr>
        <w:t xml:space="preserve">льтате незаконного бездействия </w:t>
      </w:r>
      <w:r w:rsidR="006920A3" w:rsidRPr="00EE5CDA">
        <w:rPr>
          <w:rFonts w:ascii="Times New Roman" w:hAnsi="Times New Roman" w:cs="Times New Roman"/>
          <w:sz w:val="28"/>
          <w:szCs w:val="28"/>
        </w:rPr>
        <w:t>у</w:t>
      </w:r>
      <w:r w:rsidR="006B6439" w:rsidRPr="00EE5CDA">
        <w:rPr>
          <w:rFonts w:ascii="Times New Roman" w:hAnsi="Times New Roman" w:cs="Times New Roman"/>
          <w:sz w:val="28"/>
          <w:szCs w:val="28"/>
        </w:rPr>
        <w:t>правления при рассмотрении вопроса о предоставлении в собственность земельного участка.</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B0365" w:rsidRPr="00EE5CDA" w:rsidRDefault="00917D94"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При разрешении спора установлено, что р</w:t>
      </w:r>
      <w:r w:rsidR="004B0365" w:rsidRPr="00EE5CDA">
        <w:rPr>
          <w:rFonts w:ascii="Times New Roman" w:hAnsi="Times New Roman" w:cs="Times New Roman"/>
          <w:sz w:val="28"/>
          <w:szCs w:val="28"/>
        </w:rPr>
        <w:t xml:space="preserve">асчет размера арендной платы по спорному договору произведен </w:t>
      </w:r>
      <w:r w:rsidR="006920A3" w:rsidRPr="00EE5CDA">
        <w:rPr>
          <w:rFonts w:ascii="Times New Roman" w:hAnsi="Times New Roman" w:cs="Times New Roman"/>
          <w:sz w:val="28"/>
          <w:szCs w:val="28"/>
        </w:rPr>
        <w:t>у</w:t>
      </w:r>
      <w:r w:rsidR="004B0365" w:rsidRPr="00EE5CDA">
        <w:rPr>
          <w:rFonts w:ascii="Times New Roman" w:hAnsi="Times New Roman" w:cs="Times New Roman"/>
          <w:sz w:val="28"/>
          <w:szCs w:val="28"/>
        </w:rPr>
        <w:t>правлением с применением положений Порядк</w:t>
      </w:r>
      <w:r w:rsidR="00F97B04" w:rsidRPr="00EE5CDA">
        <w:rPr>
          <w:rFonts w:ascii="Times New Roman" w:hAnsi="Times New Roman" w:cs="Times New Roman"/>
          <w:sz w:val="28"/>
          <w:szCs w:val="28"/>
        </w:rPr>
        <w:t>а</w:t>
      </w:r>
      <w:r w:rsidR="004B0365" w:rsidRPr="00EE5CDA">
        <w:rPr>
          <w:rFonts w:ascii="Times New Roman" w:hAnsi="Times New Roman" w:cs="Times New Roman"/>
          <w:sz w:val="28"/>
          <w:szCs w:val="28"/>
        </w:rPr>
        <w:t xml:space="preserve"> №</w:t>
      </w:r>
      <w:r w:rsidR="00F97B04" w:rsidRPr="00EE5CDA">
        <w:rPr>
          <w:rFonts w:ascii="Times New Roman" w:hAnsi="Times New Roman" w:cs="Times New Roman"/>
          <w:sz w:val="28"/>
          <w:szCs w:val="28"/>
        </w:rPr>
        <w:t xml:space="preserve"> 208-мпа, согласно </w:t>
      </w:r>
      <w:r w:rsidR="004B0365" w:rsidRPr="00EE5CDA">
        <w:rPr>
          <w:rFonts w:ascii="Times New Roman" w:hAnsi="Times New Roman" w:cs="Times New Roman"/>
          <w:sz w:val="28"/>
          <w:szCs w:val="28"/>
        </w:rPr>
        <w:t xml:space="preserve">пункту 2.4 </w:t>
      </w:r>
      <w:r w:rsidR="00F97B04" w:rsidRPr="00EE5CDA">
        <w:rPr>
          <w:rFonts w:ascii="Times New Roman" w:hAnsi="Times New Roman" w:cs="Times New Roman"/>
          <w:sz w:val="28"/>
          <w:szCs w:val="28"/>
        </w:rPr>
        <w:t xml:space="preserve">которого </w:t>
      </w:r>
      <w:r w:rsidR="004B0365" w:rsidRPr="00EE5CDA">
        <w:rPr>
          <w:rFonts w:ascii="Times New Roman" w:hAnsi="Times New Roman" w:cs="Times New Roman"/>
          <w:sz w:val="28"/>
          <w:szCs w:val="28"/>
        </w:rPr>
        <w:t>в отношении земельных участков, указанных в пункте 2 статьи 39.6 ЗК РФ, расчет арендной платы осуществляется по формуле</w:t>
      </w:r>
      <w:r w:rsidR="006920A3" w:rsidRPr="00EE5CDA">
        <w:rPr>
          <w:rFonts w:ascii="Times New Roman" w:hAnsi="Times New Roman" w:cs="Times New Roman"/>
          <w:sz w:val="28"/>
          <w:szCs w:val="28"/>
        </w:rPr>
        <w:t>,</w:t>
      </w:r>
      <w:r w:rsidR="00BE762E" w:rsidRPr="00EE5CDA">
        <w:rPr>
          <w:rFonts w:ascii="Times New Roman" w:hAnsi="Times New Roman" w:cs="Times New Roman"/>
          <w:sz w:val="28"/>
          <w:szCs w:val="28"/>
        </w:rPr>
        <w:t xml:space="preserve"> включающей в себя, в том числе</w:t>
      </w:r>
      <w:r w:rsidR="006F2CBF" w:rsidRPr="00EE5CDA">
        <w:rPr>
          <w:rFonts w:ascii="Times New Roman" w:hAnsi="Times New Roman" w:cs="Times New Roman"/>
          <w:sz w:val="28"/>
          <w:szCs w:val="28"/>
        </w:rPr>
        <w:t>,</w:t>
      </w:r>
      <w:r w:rsidR="00BE762E" w:rsidRPr="00EE5CDA">
        <w:rPr>
          <w:rFonts w:ascii="Times New Roman" w:hAnsi="Times New Roman" w:cs="Times New Roman"/>
          <w:sz w:val="28"/>
          <w:szCs w:val="28"/>
        </w:rPr>
        <w:t xml:space="preserve"> коэффициент функционального использования (КФИ).</w:t>
      </w:r>
      <w:proofErr w:type="gramEnd"/>
    </w:p>
    <w:p w:rsidR="005B6DD4" w:rsidRPr="00EE5CDA" w:rsidRDefault="005B6DD4" w:rsidP="00FF5FD7">
      <w:pPr>
        <w:spacing w:after="0" w:line="240" w:lineRule="auto"/>
        <w:ind w:firstLine="709"/>
        <w:jc w:val="both"/>
        <w:rPr>
          <w:rFonts w:ascii="Times New Roman" w:hAnsi="Times New Roman" w:cs="Times New Roman"/>
          <w:sz w:val="28"/>
          <w:szCs w:val="28"/>
        </w:rPr>
      </w:pPr>
    </w:p>
    <w:p w:rsidR="004B0365" w:rsidRPr="00EE5CDA" w:rsidRDefault="004B0365"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Пунктом 1 Приложения </w:t>
      </w:r>
      <w:r w:rsidR="006920A3"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1 к </w:t>
      </w:r>
      <w:r w:rsidR="006920A3" w:rsidRPr="00EE5CDA">
        <w:rPr>
          <w:rFonts w:ascii="Times New Roman" w:hAnsi="Times New Roman" w:cs="Times New Roman"/>
          <w:sz w:val="28"/>
          <w:szCs w:val="28"/>
        </w:rPr>
        <w:t>Р</w:t>
      </w:r>
      <w:r w:rsidRPr="00EE5CDA">
        <w:rPr>
          <w:rFonts w:ascii="Times New Roman" w:hAnsi="Times New Roman" w:cs="Times New Roman"/>
          <w:sz w:val="28"/>
          <w:szCs w:val="28"/>
        </w:rPr>
        <w:t>ешению № 505 установлены величины КФИ, применяемы</w:t>
      </w:r>
      <w:r w:rsidR="006920A3" w:rsidRPr="00EE5CDA">
        <w:rPr>
          <w:rFonts w:ascii="Times New Roman" w:hAnsi="Times New Roman" w:cs="Times New Roman"/>
          <w:sz w:val="28"/>
          <w:szCs w:val="28"/>
        </w:rPr>
        <w:t>е</w:t>
      </w:r>
      <w:r w:rsidRPr="00EE5CDA">
        <w:rPr>
          <w:rFonts w:ascii="Times New Roman" w:hAnsi="Times New Roman" w:cs="Times New Roman"/>
          <w:sz w:val="28"/>
          <w:szCs w:val="28"/>
        </w:rPr>
        <w:t xml:space="preserve"> при расчете арендной платы за земельные участки, предоставленные в аренду до 01.03.2015, а также за земельные участки, предоставленные в аренду в порядке, предусмотренном пунктом 1 статьи 34 Федерального закона от 23.06.2014 </w:t>
      </w:r>
      <w:r w:rsidR="00917D94" w:rsidRPr="00EE5CDA">
        <w:rPr>
          <w:rFonts w:ascii="Times New Roman" w:hAnsi="Times New Roman" w:cs="Times New Roman"/>
          <w:sz w:val="28"/>
          <w:szCs w:val="28"/>
        </w:rPr>
        <w:t>№</w:t>
      </w:r>
      <w:r w:rsidRPr="00EE5CDA">
        <w:rPr>
          <w:rFonts w:ascii="Times New Roman" w:hAnsi="Times New Roman" w:cs="Times New Roman"/>
          <w:sz w:val="28"/>
          <w:szCs w:val="28"/>
        </w:rPr>
        <w:t xml:space="preserve"> 171-ФЗ </w:t>
      </w:r>
      <w:r w:rsidR="00917D94" w:rsidRPr="00EE5CDA">
        <w:rPr>
          <w:rFonts w:ascii="Times New Roman" w:hAnsi="Times New Roman" w:cs="Times New Roman"/>
          <w:sz w:val="28"/>
          <w:szCs w:val="28"/>
        </w:rPr>
        <w:t>«</w:t>
      </w:r>
      <w:r w:rsidRPr="00EE5CDA">
        <w:rPr>
          <w:rFonts w:ascii="Times New Roman" w:hAnsi="Times New Roman" w:cs="Times New Roman"/>
          <w:sz w:val="28"/>
          <w:szCs w:val="28"/>
        </w:rPr>
        <w:t>О внесении изменений в Земельный кодекс Российской Федерации и отдельные законодательные акты Российской Федерации</w:t>
      </w:r>
      <w:r w:rsidR="00917D94" w:rsidRPr="00EE5CDA">
        <w:rPr>
          <w:rFonts w:ascii="Times New Roman" w:hAnsi="Times New Roman" w:cs="Times New Roman"/>
          <w:sz w:val="28"/>
          <w:szCs w:val="28"/>
        </w:rPr>
        <w:t>»</w:t>
      </w:r>
      <w:r w:rsidRPr="00EE5CDA">
        <w:rPr>
          <w:rFonts w:ascii="Times New Roman" w:hAnsi="Times New Roman" w:cs="Times New Roman"/>
          <w:sz w:val="28"/>
          <w:szCs w:val="28"/>
        </w:rPr>
        <w:t xml:space="preserve"> (далее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Закон </w:t>
      </w:r>
      <w:r w:rsidR="00917D94" w:rsidRPr="00EE5CDA">
        <w:rPr>
          <w:rFonts w:ascii="Times New Roman" w:hAnsi="Times New Roman" w:cs="Times New Roman"/>
          <w:sz w:val="28"/>
          <w:szCs w:val="28"/>
        </w:rPr>
        <w:t>№</w:t>
      </w:r>
      <w:r w:rsidRPr="00EE5CDA">
        <w:rPr>
          <w:rFonts w:ascii="Times New Roman" w:hAnsi="Times New Roman" w:cs="Times New Roman"/>
          <w:sz w:val="28"/>
          <w:szCs w:val="28"/>
        </w:rPr>
        <w:t xml:space="preserve"> 171-ФЗ).</w:t>
      </w:r>
      <w:proofErr w:type="gramEnd"/>
    </w:p>
    <w:p w:rsidR="005B6DD4" w:rsidRPr="00EE5CDA" w:rsidRDefault="005B6DD4" w:rsidP="00FF5FD7">
      <w:pPr>
        <w:spacing w:after="0" w:line="240" w:lineRule="auto"/>
        <w:ind w:firstLine="709"/>
        <w:jc w:val="both"/>
        <w:rPr>
          <w:rFonts w:ascii="Times New Roman" w:hAnsi="Times New Roman" w:cs="Times New Roman"/>
          <w:sz w:val="28"/>
          <w:szCs w:val="28"/>
        </w:rPr>
      </w:pPr>
    </w:p>
    <w:p w:rsidR="004B0365" w:rsidRPr="00EE5CDA" w:rsidRDefault="00917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В рассматриваемом случае </w:t>
      </w:r>
      <w:r w:rsidR="004B0365" w:rsidRPr="00EE5CDA">
        <w:rPr>
          <w:rFonts w:ascii="Times New Roman" w:hAnsi="Times New Roman" w:cs="Times New Roman"/>
          <w:sz w:val="28"/>
          <w:szCs w:val="28"/>
        </w:rPr>
        <w:t xml:space="preserve">договор аренды заключен в порядке, предусмотренном пунктом 1 статьи 34 Закона </w:t>
      </w:r>
      <w:r w:rsidR="00D712AB" w:rsidRPr="00EE5CDA">
        <w:rPr>
          <w:rFonts w:ascii="Times New Roman" w:hAnsi="Times New Roman" w:cs="Times New Roman"/>
          <w:sz w:val="28"/>
          <w:szCs w:val="28"/>
        </w:rPr>
        <w:t>№</w:t>
      </w:r>
      <w:r w:rsidR="004B0365" w:rsidRPr="00EE5CDA">
        <w:rPr>
          <w:rFonts w:ascii="Times New Roman" w:hAnsi="Times New Roman" w:cs="Times New Roman"/>
          <w:sz w:val="28"/>
          <w:szCs w:val="28"/>
        </w:rPr>
        <w:t xml:space="preserve"> 171-ФЗ, в </w:t>
      </w:r>
      <w:proofErr w:type="gramStart"/>
      <w:r w:rsidR="004B0365" w:rsidRPr="00EE5CDA">
        <w:rPr>
          <w:rFonts w:ascii="Times New Roman" w:hAnsi="Times New Roman" w:cs="Times New Roman"/>
          <w:sz w:val="28"/>
          <w:szCs w:val="28"/>
        </w:rPr>
        <w:t>связи</w:t>
      </w:r>
      <w:proofErr w:type="gramEnd"/>
      <w:r w:rsidR="004B0365" w:rsidRPr="00EE5CDA">
        <w:rPr>
          <w:rFonts w:ascii="Times New Roman" w:hAnsi="Times New Roman" w:cs="Times New Roman"/>
          <w:sz w:val="28"/>
          <w:szCs w:val="28"/>
        </w:rPr>
        <w:t xml:space="preserve"> с чем</w:t>
      </w:r>
      <w:r w:rsidRPr="00EE5CDA">
        <w:rPr>
          <w:rFonts w:ascii="Times New Roman" w:hAnsi="Times New Roman" w:cs="Times New Roman"/>
          <w:sz w:val="28"/>
          <w:szCs w:val="28"/>
        </w:rPr>
        <w:t xml:space="preserve"> апелляционный суд, выводы которого поддержаны судом</w:t>
      </w:r>
      <w:r w:rsidR="006920A3" w:rsidRPr="00EE5CDA">
        <w:rPr>
          <w:rFonts w:ascii="Times New Roman" w:hAnsi="Times New Roman" w:cs="Times New Roman"/>
          <w:sz w:val="28"/>
          <w:szCs w:val="28"/>
        </w:rPr>
        <w:t xml:space="preserve"> округа</w:t>
      </w:r>
      <w:r w:rsidRPr="00EE5CDA">
        <w:rPr>
          <w:rFonts w:ascii="Times New Roman" w:hAnsi="Times New Roman" w:cs="Times New Roman"/>
          <w:sz w:val="28"/>
          <w:szCs w:val="28"/>
        </w:rPr>
        <w:t>, признал, что</w:t>
      </w:r>
      <w:r w:rsidR="004B0365" w:rsidRPr="00EE5CDA">
        <w:rPr>
          <w:rFonts w:ascii="Times New Roman" w:hAnsi="Times New Roman" w:cs="Times New Roman"/>
          <w:sz w:val="28"/>
          <w:szCs w:val="28"/>
        </w:rPr>
        <w:t xml:space="preserve"> оснований для применения пункта 2.1 Приложения </w:t>
      </w:r>
      <w:r w:rsidR="006920A3" w:rsidRPr="00EE5CDA">
        <w:rPr>
          <w:rFonts w:ascii="Times New Roman" w:hAnsi="Times New Roman" w:cs="Times New Roman"/>
          <w:sz w:val="28"/>
          <w:szCs w:val="28"/>
        </w:rPr>
        <w:t xml:space="preserve">№ </w:t>
      </w:r>
      <w:r w:rsidR="004B0365" w:rsidRPr="00EE5CDA">
        <w:rPr>
          <w:rFonts w:ascii="Times New Roman" w:hAnsi="Times New Roman" w:cs="Times New Roman"/>
          <w:sz w:val="28"/>
          <w:szCs w:val="28"/>
        </w:rPr>
        <w:t>1 к</w:t>
      </w:r>
      <w:r w:rsidR="00A606CB" w:rsidRPr="00EE5CDA">
        <w:rPr>
          <w:rFonts w:ascii="Times New Roman" w:hAnsi="Times New Roman" w:cs="Times New Roman"/>
          <w:sz w:val="28"/>
          <w:szCs w:val="28"/>
        </w:rPr>
        <w:t xml:space="preserve"> </w:t>
      </w:r>
      <w:r w:rsidR="006920A3" w:rsidRPr="00EE5CDA">
        <w:rPr>
          <w:rFonts w:ascii="Times New Roman" w:hAnsi="Times New Roman" w:cs="Times New Roman"/>
          <w:sz w:val="28"/>
          <w:szCs w:val="28"/>
        </w:rPr>
        <w:t>Р</w:t>
      </w:r>
      <w:r w:rsidR="004B0365" w:rsidRPr="00EE5CDA">
        <w:rPr>
          <w:rFonts w:ascii="Times New Roman" w:hAnsi="Times New Roman" w:cs="Times New Roman"/>
          <w:sz w:val="28"/>
          <w:szCs w:val="28"/>
        </w:rPr>
        <w:t xml:space="preserve">ешению </w:t>
      </w:r>
      <w:r w:rsidR="006920A3" w:rsidRPr="00EE5CDA">
        <w:rPr>
          <w:rFonts w:ascii="Times New Roman" w:hAnsi="Times New Roman" w:cs="Times New Roman"/>
          <w:sz w:val="28"/>
          <w:szCs w:val="28"/>
        </w:rPr>
        <w:t xml:space="preserve">                </w:t>
      </w:r>
      <w:r w:rsidRPr="00EE5CDA">
        <w:rPr>
          <w:rFonts w:ascii="Times New Roman" w:hAnsi="Times New Roman" w:cs="Times New Roman"/>
          <w:sz w:val="28"/>
          <w:szCs w:val="28"/>
        </w:rPr>
        <w:t>№</w:t>
      </w:r>
      <w:r w:rsidR="004B0365" w:rsidRPr="00EE5CDA">
        <w:rPr>
          <w:rFonts w:ascii="Times New Roman" w:hAnsi="Times New Roman" w:cs="Times New Roman"/>
          <w:sz w:val="28"/>
          <w:szCs w:val="28"/>
        </w:rPr>
        <w:t xml:space="preserve"> 505, предусматривающего КФИ в значении </w:t>
      </w:r>
      <w:r w:rsidRPr="00EE5CDA">
        <w:rPr>
          <w:rFonts w:ascii="Times New Roman" w:hAnsi="Times New Roman" w:cs="Times New Roman"/>
          <w:sz w:val="28"/>
          <w:szCs w:val="28"/>
        </w:rPr>
        <w:t>«</w:t>
      </w:r>
      <w:r w:rsidR="004B0365" w:rsidRPr="00EE5CDA">
        <w:rPr>
          <w:rFonts w:ascii="Times New Roman" w:hAnsi="Times New Roman" w:cs="Times New Roman"/>
          <w:sz w:val="28"/>
          <w:szCs w:val="28"/>
        </w:rPr>
        <w:t>1</w:t>
      </w:r>
      <w:r w:rsidRPr="00EE5CDA">
        <w:rPr>
          <w:rFonts w:ascii="Times New Roman" w:hAnsi="Times New Roman" w:cs="Times New Roman"/>
          <w:sz w:val="28"/>
          <w:szCs w:val="28"/>
        </w:rPr>
        <w:t>»</w:t>
      </w:r>
      <w:r w:rsidR="004B0365" w:rsidRPr="00EE5CDA">
        <w:rPr>
          <w:rFonts w:ascii="Times New Roman" w:hAnsi="Times New Roman" w:cs="Times New Roman"/>
          <w:sz w:val="28"/>
          <w:szCs w:val="28"/>
        </w:rPr>
        <w:t>, на котором настаивал предприниматель, не имеется.</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4B0365" w:rsidRPr="00EE5CDA" w:rsidRDefault="004B0365"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Кроме того</w:t>
      </w:r>
      <w:r w:rsidR="00917D94" w:rsidRPr="00EE5CDA">
        <w:rPr>
          <w:rFonts w:ascii="Times New Roman" w:hAnsi="Times New Roman" w:cs="Times New Roman"/>
          <w:sz w:val="28"/>
          <w:szCs w:val="28"/>
        </w:rPr>
        <w:t>, суд кас</w:t>
      </w:r>
      <w:r w:rsidR="00735CAD" w:rsidRPr="00EE5CDA">
        <w:rPr>
          <w:rFonts w:ascii="Times New Roman" w:hAnsi="Times New Roman" w:cs="Times New Roman"/>
          <w:sz w:val="28"/>
          <w:szCs w:val="28"/>
        </w:rPr>
        <w:t xml:space="preserve">сационной инстанции признал </w:t>
      </w:r>
      <w:r w:rsidR="00917D94" w:rsidRPr="00EE5CDA">
        <w:rPr>
          <w:rFonts w:ascii="Times New Roman" w:hAnsi="Times New Roman" w:cs="Times New Roman"/>
          <w:sz w:val="28"/>
          <w:szCs w:val="28"/>
        </w:rPr>
        <w:t xml:space="preserve">обоснованным указание суда </w:t>
      </w:r>
      <w:r w:rsidR="006920A3" w:rsidRPr="00EE5CDA">
        <w:rPr>
          <w:rFonts w:ascii="Times New Roman" w:hAnsi="Times New Roman" w:cs="Times New Roman"/>
          <w:sz w:val="28"/>
          <w:szCs w:val="28"/>
        </w:rPr>
        <w:t xml:space="preserve">апелляционной инстанции </w:t>
      </w:r>
      <w:r w:rsidR="00917D94" w:rsidRPr="00EE5CDA">
        <w:rPr>
          <w:rFonts w:ascii="Times New Roman" w:hAnsi="Times New Roman" w:cs="Times New Roman"/>
          <w:sz w:val="28"/>
          <w:szCs w:val="28"/>
        </w:rPr>
        <w:t xml:space="preserve">на то, что </w:t>
      </w:r>
      <w:r w:rsidRPr="00EE5CDA">
        <w:rPr>
          <w:rFonts w:ascii="Times New Roman" w:hAnsi="Times New Roman" w:cs="Times New Roman"/>
          <w:sz w:val="28"/>
          <w:szCs w:val="28"/>
        </w:rPr>
        <w:t>в настоящее время также не имеется оснований для при</w:t>
      </w:r>
      <w:r w:rsidR="00D05958" w:rsidRPr="00EE5CDA">
        <w:rPr>
          <w:rFonts w:ascii="Times New Roman" w:hAnsi="Times New Roman" w:cs="Times New Roman"/>
          <w:sz w:val="28"/>
          <w:szCs w:val="28"/>
        </w:rPr>
        <w:t>менения пунктов 1.5.12 и 1.5.5 П</w:t>
      </w:r>
      <w:r w:rsidRPr="00EE5CDA">
        <w:rPr>
          <w:rFonts w:ascii="Times New Roman" w:hAnsi="Times New Roman" w:cs="Times New Roman"/>
          <w:sz w:val="28"/>
          <w:szCs w:val="28"/>
        </w:rPr>
        <w:t xml:space="preserve">риложения </w:t>
      </w:r>
      <w:r w:rsidR="006920A3" w:rsidRPr="00EE5CDA">
        <w:rPr>
          <w:rFonts w:ascii="Times New Roman" w:hAnsi="Times New Roman" w:cs="Times New Roman"/>
          <w:sz w:val="28"/>
          <w:szCs w:val="28"/>
        </w:rPr>
        <w:t xml:space="preserve">              № </w:t>
      </w:r>
      <w:r w:rsidRPr="00EE5CDA">
        <w:rPr>
          <w:rFonts w:ascii="Times New Roman" w:hAnsi="Times New Roman" w:cs="Times New Roman"/>
          <w:sz w:val="28"/>
          <w:szCs w:val="28"/>
        </w:rPr>
        <w:t xml:space="preserve">1 к </w:t>
      </w:r>
      <w:r w:rsidR="006920A3" w:rsidRPr="00EE5CDA">
        <w:rPr>
          <w:rFonts w:ascii="Times New Roman" w:hAnsi="Times New Roman" w:cs="Times New Roman"/>
          <w:sz w:val="28"/>
          <w:szCs w:val="28"/>
        </w:rPr>
        <w:t>Р</w:t>
      </w:r>
      <w:r w:rsidRPr="00EE5CDA">
        <w:rPr>
          <w:rFonts w:ascii="Times New Roman" w:hAnsi="Times New Roman" w:cs="Times New Roman"/>
          <w:sz w:val="28"/>
          <w:szCs w:val="28"/>
        </w:rPr>
        <w:t>ешению</w:t>
      </w:r>
      <w:r w:rsidR="006920A3" w:rsidRPr="00EE5CDA">
        <w:rPr>
          <w:rFonts w:ascii="Times New Roman" w:hAnsi="Times New Roman" w:cs="Times New Roman"/>
          <w:sz w:val="28"/>
          <w:szCs w:val="28"/>
        </w:rPr>
        <w:t xml:space="preserve"> </w:t>
      </w:r>
      <w:r w:rsidR="00917D94" w:rsidRPr="00EE5CDA">
        <w:rPr>
          <w:rFonts w:ascii="Times New Roman" w:hAnsi="Times New Roman" w:cs="Times New Roman"/>
          <w:sz w:val="28"/>
          <w:szCs w:val="28"/>
        </w:rPr>
        <w:t>№</w:t>
      </w:r>
      <w:r w:rsidRPr="00EE5CDA">
        <w:rPr>
          <w:rFonts w:ascii="Times New Roman" w:hAnsi="Times New Roman" w:cs="Times New Roman"/>
          <w:sz w:val="28"/>
          <w:szCs w:val="28"/>
        </w:rPr>
        <w:t xml:space="preserve"> 505, поскольку</w:t>
      </w:r>
      <w:r w:rsidR="00D05958" w:rsidRPr="00EE5CDA">
        <w:rPr>
          <w:rFonts w:ascii="Times New Roman" w:hAnsi="Times New Roman" w:cs="Times New Roman"/>
          <w:sz w:val="28"/>
          <w:szCs w:val="28"/>
        </w:rPr>
        <w:t xml:space="preserve"> </w:t>
      </w:r>
      <w:r w:rsidR="0030638E" w:rsidRPr="00EE5CDA">
        <w:rPr>
          <w:rFonts w:ascii="Times New Roman" w:hAnsi="Times New Roman" w:cs="Times New Roman"/>
          <w:sz w:val="28"/>
          <w:szCs w:val="28"/>
        </w:rPr>
        <w:t xml:space="preserve">судебным решением, </w:t>
      </w:r>
      <w:r w:rsidR="00D05958" w:rsidRPr="00EE5CDA">
        <w:rPr>
          <w:rFonts w:ascii="Times New Roman" w:hAnsi="Times New Roman" w:cs="Times New Roman"/>
          <w:sz w:val="28"/>
          <w:szCs w:val="28"/>
        </w:rPr>
        <w:t>в</w:t>
      </w:r>
      <w:r w:rsidR="0030638E" w:rsidRPr="00EE5CDA">
        <w:rPr>
          <w:rFonts w:ascii="Times New Roman" w:hAnsi="Times New Roman" w:cs="Times New Roman"/>
          <w:sz w:val="28"/>
          <w:szCs w:val="28"/>
        </w:rPr>
        <w:t>с</w:t>
      </w:r>
      <w:r w:rsidR="00D05958" w:rsidRPr="00EE5CDA">
        <w:rPr>
          <w:rFonts w:ascii="Times New Roman" w:hAnsi="Times New Roman" w:cs="Times New Roman"/>
          <w:sz w:val="28"/>
          <w:szCs w:val="28"/>
        </w:rPr>
        <w:t xml:space="preserve">тупившим в </w:t>
      </w:r>
      <w:r w:rsidR="0030638E" w:rsidRPr="00EE5CDA">
        <w:rPr>
          <w:rFonts w:ascii="Times New Roman" w:hAnsi="Times New Roman" w:cs="Times New Roman"/>
          <w:sz w:val="28"/>
          <w:szCs w:val="28"/>
        </w:rPr>
        <w:t>с</w:t>
      </w:r>
      <w:r w:rsidR="00D05958" w:rsidRPr="00EE5CDA">
        <w:rPr>
          <w:rFonts w:ascii="Times New Roman" w:hAnsi="Times New Roman" w:cs="Times New Roman"/>
          <w:sz w:val="28"/>
          <w:szCs w:val="28"/>
        </w:rPr>
        <w:t xml:space="preserve">илу </w:t>
      </w:r>
      <w:r w:rsidR="0030638E" w:rsidRPr="00EE5CDA">
        <w:rPr>
          <w:rFonts w:ascii="Times New Roman" w:hAnsi="Times New Roman" w:cs="Times New Roman"/>
          <w:sz w:val="28"/>
          <w:szCs w:val="28"/>
        </w:rPr>
        <w:t>30.11.2020</w:t>
      </w:r>
      <w:r w:rsidR="006920A3"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признан недействующим пункт 1.5.12 Приложения </w:t>
      </w:r>
      <w:r w:rsidR="006920A3"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1, а </w:t>
      </w:r>
      <w:r w:rsidR="00B740B1" w:rsidRPr="00EE5CDA">
        <w:rPr>
          <w:rFonts w:ascii="Times New Roman" w:hAnsi="Times New Roman" w:cs="Times New Roman"/>
          <w:sz w:val="28"/>
          <w:szCs w:val="28"/>
        </w:rPr>
        <w:t xml:space="preserve">другим </w:t>
      </w:r>
      <w:r w:rsidRPr="00EE5CDA">
        <w:rPr>
          <w:rFonts w:ascii="Times New Roman" w:hAnsi="Times New Roman" w:cs="Times New Roman"/>
          <w:sz w:val="28"/>
          <w:szCs w:val="28"/>
        </w:rPr>
        <w:t>решением суда</w:t>
      </w:r>
      <w:r w:rsidR="00B740B1" w:rsidRPr="00EE5CDA">
        <w:rPr>
          <w:rFonts w:ascii="Times New Roman" w:hAnsi="Times New Roman" w:cs="Times New Roman"/>
          <w:sz w:val="28"/>
          <w:szCs w:val="28"/>
        </w:rPr>
        <w:t>, которое</w:t>
      </w:r>
      <w:r w:rsidRPr="00EE5CDA">
        <w:rPr>
          <w:rFonts w:ascii="Times New Roman" w:hAnsi="Times New Roman" w:cs="Times New Roman"/>
          <w:sz w:val="28"/>
          <w:szCs w:val="28"/>
        </w:rPr>
        <w:t xml:space="preserve"> </w:t>
      </w:r>
      <w:r w:rsidR="00B740B1" w:rsidRPr="00EE5CDA">
        <w:rPr>
          <w:rFonts w:ascii="Times New Roman" w:hAnsi="Times New Roman" w:cs="Times New Roman"/>
          <w:sz w:val="28"/>
          <w:szCs w:val="28"/>
        </w:rPr>
        <w:t>вступило в силу 20.01.2022,</w:t>
      </w:r>
      <w:r w:rsidRPr="00EE5CDA">
        <w:rPr>
          <w:rFonts w:ascii="Times New Roman" w:hAnsi="Times New Roman" w:cs="Times New Roman"/>
          <w:sz w:val="28"/>
          <w:szCs w:val="28"/>
        </w:rPr>
        <w:t xml:space="preserve"> Приложение </w:t>
      </w:r>
      <w:r w:rsidR="006920A3"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1 к </w:t>
      </w:r>
      <w:r w:rsidR="006920A3" w:rsidRPr="00EE5CDA">
        <w:rPr>
          <w:rFonts w:ascii="Times New Roman" w:hAnsi="Times New Roman" w:cs="Times New Roman"/>
          <w:sz w:val="28"/>
          <w:szCs w:val="28"/>
        </w:rPr>
        <w:t xml:space="preserve">Решению </w:t>
      </w:r>
      <w:r w:rsidR="00917D94" w:rsidRPr="00EE5CDA">
        <w:rPr>
          <w:rFonts w:ascii="Times New Roman" w:hAnsi="Times New Roman" w:cs="Times New Roman"/>
          <w:sz w:val="28"/>
          <w:szCs w:val="28"/>
        </w:rPr>
        <w:t>№</w:t>
      </w:r>
      <w:r w:rsidRPr="00EE5CDA">
        <w:rPr>
          <w:rFonts w:ascii="Times New Roman" w:hAnsi="Times New Roman" w:cs="Times New Roman"/>
          <w:sz w:val="28"/>
          <w:szCs w:val="28"/>
        </w:rPr>
        <w:t xml:space="preserve"> 505  </w:t>
      </w:r>
      <w:r w:rsidR="00C32181" w:rsidRPr="00EE5CDA">
        <w:rPr>
          <w:rFonts w:ascii="Times New Roman" w:hAnsi="Times New Roman" w:cs="Times New Roman"/>
          <w:sz w:val="28"/>
          <w:szCs w:val="28"/>
        </w:rPr>
        <w:t>признано</w:t>
      </w:r>
      <w:proofErr w:type="gramEnd"/>
      <w:r w:rsidR="00C32181" w:rsidRPr="00EE5CDA">
        <w:rPr>
          <w:rFonts w:ascii="Times New Roman" w:hAnsi="Times New Roman" w:cs="Times New Roman"/>
          <w:sz w:val="28"/>
          <w:szCs w:val="28"/>
        </w:rPr>
        <w:t xml:space="preserve"> </w:t>
      </w:r>
      <w:proofErr w:type="gramStart"/>
      <w:r w:rsidR="00C32181" w:rsidRPr="00EE5CDA">
        <w:rPr>
          <w:rFonts w:ascii="Times New Roman" w:hAnsi="Times New Roman" w:cs="Times New Roman"/>
          <w:sz w:val="28"/>
          <w:szCs w:val="28"/>
        </w:rPr>
        <w:t>недействующим</w:t>
      </w:r>
      <w:proofErr w:type="gramEnd"/>
      <w:r w:rsidR="00C32181" w:rsidRPr="00EE5CDA">
        <w:rPr>
          <w:rFonts w:ascii="Times New Roman" w:hAnsi="Times New Roman" w:cs="Times New Roman"/>
          <w:sz w:val="28"/>
          <w:szCs w:val="28"/>
        </w:rPr>
        <w:t xml:space="preserve"> </w:t>
      </w:r>
      <w:r w:rsidRPr="00EE5CDA">
        <w:rPr>
          <w:rFonts w:ascii="Times New Roman" w:hAnsi="Times New Roman" w:cs="Times New Roman"/>
          <w:sz w:val="28"/>
          <w:szCs w:val="28"/>
        </w:rPr>
        <w:t>в полном объеме.</w:t>
      </w:r>
    </w:p>
    <w:p w:rsidR="006920A3" w:rsidRPr="00EE5CDA" w:rsidRDefault="006920A3"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Пунктом 1 статьи 39.7 ЗК РФ установлено, что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w:t>
      </w:r>
      <w:r w:rsidRPr="00EE5CDA">
        <w:rPr>
          <w:rFonts w:ascii="Times New Roman" w:hAnsi="Times New Roman" w:cs="Times New Roman"/>
          <w:sz w:val="28"/>
          <w:szCs w:val="28"/>
        </w:rPr>
        <w:lastRenderedPageBreak/>
        <w:t>определения арендной платы, установленными Правительством Российской Федерации.</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Правительством Российской Федерации принято постановление от 16.07.2009 </w:t>
      </w:r>
      <w:r w:rsidR="00E44117" w:rsidRPr="00EE5CDA">
        <w:rPr>
          <w:rFonts w:ascii="Times New Roman" w:hAnsi="Times New Roman" w:cs="Times New Roman"/>
          <w:sz w:val="28"/>
          <w:szCs w:val="28"/>
        </w:rPr>
        <w:t>№</w:t>
      </w:r>
      <w:r w:rsidRPr="00EE5CDA">
        <w:rPr>
          <w:rFonts w:ascii="Times New Roman" w:hAnsi="Times New Roman" w:cs="Times New Roman"/>
          <w:sz w:val="28"/>
          <w:szCs w:val="28"/>
        </w:rPr>
        <w:t xml:space="preserve"> 582 </w:t>
      </w:r>
      <w:r w:rsidR="00E44117" w:rsidRPr="00EE5CDA">
        <w:rPr>
          <w:rFonts w:ascii="Times New Roman" w:hAnsi="Times New Roman" w:cs="Times New Roman"/>
          <w:sz w:val="28"/>
          <w:szCs w:val="28"/>
        </w:rPr>
        <w:t>«</w:t>
      </w:r>
      <w:r w:rsidRPr="00EE5CDA">
        <w:rPr>
          <w:rFonts w:ascii="Times New Roman" w:hAnsi="Times New Roman" w:cs="Times New Roman"/>
          <w:sz w:val="28"/>
          <w:szCs w:val="28"/>
        </w:rPr>
        <w:t>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r w:rsidR="00E44117" w:rsidRPr="00EE5CDA">
        <w:rPr>
          <w:rFonts w:ascii="Times New Roman" w:hAnsi="Times New Roman" w:cs="Times New Roman"/>
          <w:sz w:val="28"/>
          <w:szCs w:val="28"/>
        </w:rPr>
        <w:t>»</w:t>
      </w:r>
      <w:r w:rsidRPr="00EE5CDA">
        <w:rPr>
          <w:rFonts w:ascii="Times New Roman" w:hAnsi="Times New Roman" w:cs="Times New Roman"/>
          <w:sz w:val="28"/>
          <w:szCs w:val="28"/>
        </w:rPr>
        <w:t xml:space="preserve"> (далее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Постановление </w:t>
      </w:r>
      <w:r w:rsidR="00E44117" w:rsidRPr="00EE5CDA">
        <w:rPr>
          <w:rFonts w:ascii="Times New Roman" w:hAnsi="Times New Roman" w:cs="Times New Roman"/>
          <w:sz w:val="28"/>
          <w:szCs w:val="28"/>
        </w:rPr>
        <w:t>№</w:t>
      </w:r>
      <w:r w:rsidRPr="00EE5CDA">
        <w:rPr>
          <w:rFonts w:ascii="Times New Roman" w:hAnsi="Times New Roman" w:cs="Times New Roman"/>
          <w:sz w:val="28"/>
          <w:szCs w:val="28"/>
        </w:rPr>
        <w:t xml:space="preserve"> 582), которое в части установления основных принципов определения арендной платы является</w:t>
      </w:r>
      <w:proofErr w:type="gramEnd"/>
      <w:r w:rsidRPr="00EE5CDA">
        <w:rPr>
          <w:rFonts w:ascii="Times New Roman" w:hAnsi="Times New Roman" w:cs="Times New Roman"/>
          <w:sz w:val="28"/>
          <w:szCs w:val="28"/>
        </w:rPr>
        <w:t xml:space="preserve"> общеобязательным при использовании всех земель, находящихся в государственной или муниципальной собственности, в случаях, когда в соответствии с законом размер платы подлежит установлению соответствующими компетентными органами.</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Указанным нормативным правовым актом предусмотрено, что размер арендной платы определяется исходя из принципа экономической обоснованности, в соответствии с которым арендная плата устанавливается в размере, соответствующем доходности земельного участка, с учетом категории земель, к которой отнесен такой земельный участок, и его разрешенного использования, а также с учетом государственного регулирования тарифов на товары (работы, услуги) организаций, осуществляющих хозяйственную деятельность на таком земельном</w:t>
      </w:r>
      <w:proofErr w:type="gramEnd"/>
      <w:r w:rsidRPr="00EE5CDA">
        <w:rPr>
          <w:rFonts w:ascii="Times New Roman" w:hAnsi="Times New Roman" w:cs="Times New Roman"/>
          <w:sz w:val="28"/>
          <w:szCs w:val="28"/>
        </w:rPr>
        <w:t xml:space="preserve"> </w:t>
      </w:r>
      <w:proofErr w:type="gramStart"/>
      <w:r w:rsidRPr="00EE5CDA">
        <w:rPr>
          <w:rFonts w:ascii="Times New Roman" w:hAnsi="Times New Roman" w:cs="Times New Roman"/>
          <w:sz w:val="28"/>
          <w:szCs w:val="28"/>
        </w:rPr>
        <w:t>участке</w:t>
      </w:r>
      <w:proofErr w:type="gramEnd"/>
      <w:r w:rsidRPr="00EE5CDA">
        <w:rPr>
          <w:rFonts w:ascii="Times New Roman" w:hAnsi="Times New Roman" w:cs="Times New Roman"/>
          <w:sz w:val="28"/>
          <w:szCs w:val="28"/>
        </w:rPr>
        <w:t>, и субсидий, предоставляемых организациям, осуществляющим деятельность на таком земельном участке.</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Конституцион</w:t>
      </w:r>
      <w:r w:rsidR="00735CAD" w:rsidRPr="00EE5CDA">
        <w:rPr>
          <w:rFonts w:ascii="Times New Roman" w:hAnsi="Times New Roman" w:cs="Times New Roman"/>
          <w:sz w:val="28"/>
          <w:szCs w:val="28"/>
        </w:rPr>
        <w:t>ный Суд Российской Федерации в О</w:t>
      </w:r>
      <w:r w:rsidRPr="00EE5CDA">
        <w:rPr>
          <w:rFonts w:ascii="Times New Roman" w:hAnsi="Times New Roman" w:cs="Times New Roman"/>
          <w:sz w:val="28"/>
          <w:szCs w:val="28"/>
        </w:rPr>
        <w:t xml:space="preserve">пределении от 11.05.2004 </w:t>
      </w:r>
      <w:r w:rsidR="00E44117" w:rsidRPr="00EE5CDA">
        <w:rPr>
          <w:rFonts w:ascii="Times New Roman" w:hAnsi="Times New Roman" w:cs="Times New Roman"/>
          <w:sz w:val="28"/>
          <w:szCs w:val="28"/>
        </w:rPr>
        <w:t>№</w:t>
      </w:r>
      <w:r w:rsidRPr="00EE5CDA">
        <w:rPr>
          <w:rFonts w:ascii="Times New Roman" w:hAnsi="Times New Roman" w:cs="Times New Roman"/>
          <w:sz w:val="28"/>
          <w:szCs w:val="28"/>
        </w:rPr>
        <w:t xml:space="preserve"> 209-О сформулировал правовую позицию, согласно которой при отсутствии единых правил орган местного самоуправления обязан осуществлять дифференциацию ставок земельного налога, который имеет сходную с арендной платой правовую природу в силу положений статьи 65 ЗК РФ, не произвольно, а в соответствии с экономической оценкой территории и генеральным планом города, то есть</w:t>
      </w:r>
      <w:r w:rsidR="00EC23F7" w:rsidRPr="00EE5CDA">
        <w:rPr>
          <w:rFonts w:ascii="Times New Roman" w:hAnsi="Times New Roman" w:cs="Times New Roman"/>
          <w:sz w:val="28"/>
          <w:szCs w:val="28"/>
        </w:rPr>
        <w:t>,</w:t>
      </w:r>
      <w:r w:rsidRPr="00EE5CDA">
        <w:rPr>
          <w:rFonts w:ascii="Times New Roman" w:hAnsi="Times New Roman" w:cs="Times New Roman"/>
          <w:sz w:val="28"/>
          <w:szCs w:val="28"/>
        </w:rPr>
        <w:t xml:space="preserve"> основываясь на анализе</w:t>
      </w:r>
      <w:proofErr w:type="gramEnd"/>
      <w:r w:rsidRPr="00EE5CDA">
        <w:rPr>
          <w:rFonts w:ascii="Times New Roman" w:hAnsi="Times New Roman" w:cs="Times New Roman"/>
          <w:sz w:val="28"/>
          <w:szCs w:val="28"/>
        </w:rPr>
        <w:t xml:space="preserve"> и оценке экономических, природных и иных факторов, влияющих</w:t>
      </w:r>
      <w:r w:rsidR="00EC23F7" w:rsidRPr="00EE5CDA">
        <w:rPr>
          <w:rFonts w:ascii="Times New Roman" w:hAnsi="Times New Roman" w:cs="Times New Roman"/>
          <w:sz w:val="28"/>
          <w:szCs w:val="28"/>
        </w:rPr>
        <w:t>,</w:t>
      </w:r>
      <w:r w:rsidRPr="00EE5CDA">
        <w:rPr>
          <w:rFonts w:ascii="Times New Roman" w:hAnsi="Times New Roman" w:cs="Times New Roman"/>
          <w:sz w:val="28"/>
          <w:szCs w:val="28"/>
        </w:rPr>
        <w:t xml:space="preserve"> в том числе на уровень доходности земельного участка по местоположению и зонам различной градостроительной ценности территории. С учетом схожести правового регулирования данная позиция применяется и к вопросам установления базовых ставок арендной платы за землю, находящуюся в муниципальной, государственной собственности или в отношении которой государственная собственность не разграничена.</w:t>
      </w:r>
    </w:p>
    <w:p w:rsidR="00735CAD" w:rsidRPr="00EE5CDA" w:rsidRDefault="00735CAD"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Таким образом, соблюдение одного из основных принципов определения арендной платы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принципа экономической обоснованности при установлении коэффициентов, применяемых к размеру арендной платы, </w:t>
      </w:r>
      <w:r w:rsidR="00D712AB" w:rsidRPr="00EE5CDA">
        <w:rPr>
          <w:rFonts w:ascii="Times New Roman" w:hAnsi="Times New Roman" w:cs="Times New Roman"/>
          <w:sz w:val="28"/>
          <w:szCs w:val="28"/>
        </w:rPr>
        <w:t>–</w:t>
      </w:r>
      <w:r w:rsidRPr="00EE5CDA">
        <w:rPr>
          <w:rFonts w:ascii="Times New Roman" w:hAnsi="Times New Roman" w:cs="Times New Roman"/>
          <w:sz w:val="28"/>
          <w:szCs w:val="28"/>
        </w:rPr>
        <w:t xml:space="preserve"> </w:t>
      </w:r>
      <w:r w:rsidRPr="00EE5CDA">
        <w:rPr>
          <w:rFonts w:ascii="Times New Roman" w:hAnsi="Times New Roman" w:cs="Times New Roman"/>
          <w:sz w:val="28"/>
          <w:szCs w:val="28"/>
        </w:rPr>
        <w:lastRenderedPageBreak/>
        <w:t>должно быть доказано путем представления обосновывающих документов, содержащих анализ и оценку экономических, природных и иных факторов, влияющих на уровень доходности земельного участка, и рассчитываемых значений коэффициентов.</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3E302B"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При разрешении настоящего спора</w:t>
      </w:r>
      <w:r w:rsidR="00917D94" w:rsidRPr="00EE5CDA">
        <w:rPr>
          <w:rFonts w:ascii="Times New Roman" w:hAnsi="Times New Roman" w:cs="Times New Roman"/>
          <w:sz w:val="28"/>
          <w:szCs w:val="28"/>
        </w:rPr>
        <w:t xml:space="preserve"> установлено, что Приложение </w:t>
      </w:r>
      <w:r w:rsidR="005B6DD4" w:rsidRPr="00EE5CDA">
        <w:rPr>
          <w:rFonts w:ascii="Times New Roman" w:hAnsi="Times New Roman" w:cs="Times New Roman"/>
          <w:sz w:val="28"/>
          <w:szCs w:val="28"/>
        </w:rPr>
        <w:t xml:space="preserve">№ </w:t>
      </w:r>
      <w:r w:rsidR="00917D94" w:rsidRPr="00EE5CDA">
        <w:rPr>
          <w:rFonts w:ascii="Times New Roman" w:hAnsi="Times New Roman" w:cs="Times New Roman"/>
          <w:sz w:val="28"/>
          <w:szCs w:val="28"/>
        </w:rPr>
        <w:t xml:space="preserve">1 к </w:t>
      </w:r>
      <w:r w:rsidR="00EC23F7" w:rsidRPr="00EE5CDA">
        <w:rPr>
          <w:rFonts w:ascii="Times New Roman" w:hAnsi="Times New Roman" w:cs="Times New Roman"/>
          <w:sz w:val="28"/>
          <w:szCs w:val="28"/>
        </w:rPr>
        <w:t>Р</w:t>
      </w:r>
      <w:r w:rsidR="00917D94" w:rsidRPr="00EE5CDA">
        <w:rPr>
          <w:rFonts w:ascii="Times New Roman" w:hAnsi="Times New Roman" w:cs="Times New Roman"/>
          <w:sz w:val="28"/>
          <w:szCs w:val="28"/>
        </w:rPr>
        <w:t xml:space="preserve">ешению </w:t>
      </w:r>
      <w:r w:rsidR="00E44117" w:rsidRPr="00EE5CDA">
        <w:rPr>
          <w:rFonts w:ascii="Times New Roman" w:hAnsi="Times New Roman" w:cs="Times New Roman"/>
          <w:sz w:val="28"/>
          <w:szCs w:val="28"/>
        </w:rPr>
        <w:t>№</w:t>
      </w:r>
      <w:r w:rsidR="00917D94" w:rsidRPr="00EE5CDA">
        <w:rPr>
          <w:rFonts w:ascii="Times New Roman" w:hAnsi="Times New Roman" w:cs="Times New Roman"/>
          <w:sz w:val="28"/>
          <w:szCs w:val="28"/>
        </w:rPr>
        <w:t xml:space="preserve"> 505, устанавливающее КФИ земельных участков, признано недействующим в полном объеме решением суда (вступило в силу 20.01.2022) по мотиву установления значения указанных коэффициентов в произвольном порядке, не связанном с многофакторным анализом доходности земельного участка, что противоречит основным принципам определения арендной платы при аренде земельных участков, находящихся в государственной или муниципальной собственности.</w:t>
      </w:r>
      <w:proofErr w:type="gramEnd"/>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Приложением </w:t>
      </w:r>
      <w:r w:rsidR="00EC23F7"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1 </w:t>
      </w:r>
      <w:r w:rsidR="006A6673" w:rsidRPr="00EE5CDA">
        <w:rPr>
          <w:rFonts w:ascii="Times New Roman" w:hAnsi="Times New Roman" w:cs="Times New Roman"/>
          <w:sz w:val="28"/>
          <w:szCs w:val="28"/>
        </w:rPr>
        <w:t xml:space="preserve">к ранее </w:t>
      </w:r>
      <w:r w:rsidR="00F85365" w:rsidRPr="00EE5CDA">
        <w:rPr>
          <w:rFonts w:ascii="Times New Roman" w:hAnsi="Times New Roman" w:cs="Times New Roman"/>
          <w:sz w:val="28"/>
          <w:szCs w:val="28"/>
        </w:rPr>
        <w:t>применявшемуся</w:t>
      </w:r>
      <w:r w:rsidR="006A6673" w:rsidRPr="00EE5CDA">
        <w:rPr>
          <w:rFonts w:ascii="Times New Roman" w:hAnsi="Times New Roman" w:cs="Times New Roman"/>
          <w:sz w:val="28"/>
          <w:szCs w:val="28"/>
        </w:rPr>
        <w:t xml:space="preserve"> </w:t>
      </w:r>
      <w:r w:rsidR="00EC23F7" w:rsidRPr="00EE5CDA">
        <w:rPr>
          <w:rFonts w:ascii="Times New Roman" w:hAnsi="Times New Roman" w:cs="Times New Roman"/>
          <w:sz w:val="28"/>
          <w:szCs w:val="28"/>
        </w:rPr>
        <w:t>р</w:t>
      </w:r>
      <w:r w:rsidRPr="00EE5CDA">
        <w:rPr>
          <w:rFonts w:ascii="Times New Roman" w:hAnsi="Times New Roman" w:cs="Times New Roman"/>
          <w:sz w:val="28"/>
          <w:szCs w:val="28"/>
        </w:rPr>
        <w:t>ешени</w:t>
      </w:r>
      <w:r w:rsidR="00EC23F7" w:rsidRPr="00EE5CDA">
        <w:rPr>
          <w:rFonts w:ascii="Times New Roman" w:hAnsi="Times New Roman" w:cs="Times New Roman"/>
          <w:sz w:val="28"/>
          <w:szCs w:val="28"/>
        </w:rPr>
        <w:t xml:space="preserve">ю </w:t>
      </w:r>
      <w:r w:rsidR="006A6673" w:rsidRPr="00EE5CDA">
        <w:rPr>
          <w:rFonts w:ascii="Times New Roman" w:hAnsi="Times New Roman" w:cs="Times New Roman"/>
          <w:sz w:val="28"/>
          <w:szCs w:val="28"/>
        </w:rPr>
        <w:t>Думы</w:t>
      </w:r>
      <w:r w:rsidR="00EC23F7" w:rsidRPr="00EE5CDA">
        <w:rPr>
          <w:rFonts w:ascii="Times New Roman" w:hAnsi="Times New Roman" w:cs="Times New Roman"/>
          <w:sz w:val="28"/>
          <w:szCs w:val="28"/>
        </w:rPr>
        <w:t xml:space="preserve">, </w:t>
      </w:r>
      <w:r w:rsidRPr="00EE5CDA">
        <w:rPr>
          <w:rFonts w:ascii="Times New Roman" w:hAnsi="Times New Roman" w:cs="Times New Roman"/>
          <w:sz w:val="28"/>
          <w:szCs w:val="28"/>
        </w:rPr>
        <w:t>формально прекративш</w:t>
      </w:r>
      <w:r w:rsidR="00F85365" w:rsidRPr="00EE5CDA">
        <w:rPr>
          <w:rFonts w:ascii="Times New Roman" w:hAnsi="Times New Roman" w:cs="Times New Roman"/>
          <w:sz w:val="28"/>
          <w:szCs w:val="28"/>
        </w:rPr>
        <w:t xml:space="preserve">ему </w:t>
      </w:r>
      <w:r w:rsidRPr="00EE5CDA">
        <w:rPr>
          <w:rFonts w:ascii="Times New Roman" w:hAnsi="Times New Roman" w:cs="Times New Roman"/>
          <w:sz w:val="28"/>
          <w:szCs w:val="28"/>
        </w:rPr>
        <w:t xml:space="preserve">свое действие в связи с принятием </w:t>
      </w:r>
      <w:r w:rsidR="006A6673" w:rsidRPr="00EE5CDA">
        <w:rPr>
          <w:rFonts w:ascii="Times New Roman" w:hAnsi="Times New Roman" w:cs="Times New Roman"/>
          <w:sz w:val="28"/>
          <w:szCs w:val="28"/>
        </w:rPr>
        <w:t>р</w:t>
      </w:r>
      <w:r w:rsidRPr="00EE5CDA">
        <w:rPr>
          <w:rFonts w:ascii="Times New Roman" w:hAnsi="Times New Roman" w:cs="Times New Roman"/>
          <w:sz w:val="28"/>
          <w:szCs w:val="28"/>
        </w:rPr>
        <w:t xml:space="preserve">ешения </w:t>
      </w:r>
      <w:r w:rsidR="00EC23F7" w:rsidRPr="00EE5CDA">
        <w:rPr>
          <w:rFonts w:ascii="Times New Roman" w:hAnsi="Times New Roman" w:cs="Times New Roman"/>
          <w:sz w:val="28"/>
          <w:szCs w:val="28"/>
        </w:rPr>
        <w:t xml:space="preserve">                     </w:t>
      </w:r>
      <w:r w:rsidR="00E44117" w:rsidRPr="00EE5CDA">
        <w:rPr>
          <w:rFonts w:ascii="Times New Roman" w:hAnsi="Times New Roman" w:cs="Times New Roman"/>
          <w:sz w:val="28"/>
          <w:szCs w:val="28"/>
        </w:rPr>
        <w:t>№</w:t>
      </w:r>
      <w:r w:rsidRPr="00EE5CDA">
        <w:rPr>
          <w:rFonts w:ascii="Times New Roman" w:hAnsi="Times New Roman" w:cs="Times New Roman"/>
          <w:sz w:val="28"/>
          <w:szCs w:val="28"/>
        </w:rPr>
        <w:t xml:space="preserve"> 505, были установлены аналогичные КФИ земельных участков.</w:t>
      </w:r>
      <w:r w:rsidR="005900BD" w:rsidRPr="00EE5CDA">
        <w:rPr>
          <w:rFonts w:ascii="Times New Roman" w:hAnsi="Times New Roman" w:cs="Times New Roman"/>
          <w:sz w:val="28"/>
          <w:szCs w:val="28"/>
        </w:rPr>
        <w:t xml:space="preserve"> Этот нормативный акт также признан недействующим решением суда общей юрисдикции</w:t>
      </w:r>
      <w:r w:rsidR="00DB2166"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по мотиву отсутствия необходимого экономического обоснования расчета КФИ. </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Ввиду отсутствия правовых оснований для применения КФИ, установленных </w:t>
      </w:r>
      <w:r w:rsidR="00EB37F1" w:rsidRPr="00EE5CDA">
        <w:rPr>
          <w:rFonts w:ascii="Times New Roman" w:hAnsi="Times New Roman" w:cs="Times New Roman"/>
          <w:sz w:val="28"/>
          <w:szCs w:val="28"/>
        </w:rPr>
        <w:t>Приложением</w:t>
      </w:r>
      <w:r w:rsidRPr="00EE5CDA">
        <w:rPr>
          <w:rFonts w:ascii="Times New Roman" w:hAnsi="Times New Roman" w:cs="Times New Roman"/>
          <w:sz w:val="28"/>
          <w:szCs w:val="28"/>
        </w:rPr>
        <w:t xml:space="preserve"> </w:t>
      </w:r>
      <w:r w:rsidR="00EC23F7" w:rsidRPr="00EE5CDA">
        <w:rPr>
          <w:rFonts w:ascii="Times New Roman" w:hAnsi="Times New Roman" w:cs="Times New Roman"/>
          <w:sz w:val="28"/>
          <w:szCs w:val="28"/>
        </w:rPr>
        <w:t xml:space="preserve">№ </w:t>
      </w:r>
      <w:r w:rsidRPr="00EE5CDA">
        <w:rPr>
          <w:rFonts w:ascii="Times New Roman" w:hAnsi="Times New Roman" w:cs="Times New Roman"/>
          <w:sz w:val="28"/>
          <w:szCs w:val="28"/>
        </w:rPr>
        <w:t>1</w:t>
      </w:r>
      <w:r w:rsidR="00EC23F7" w:rsidRPr="00EE5CDA">
        <w:rPr>
          <w:rFonts w:ascii="Times New Roman" w:hAnsi="Times New Roman" w:cs="Times New Roman"/>
          <w:sz w:val="28"/>
          <w:szCs w:val="28"/>
        </w:rPr>
        <w:t xml:space="preserve"> к Р</w:t>
      </w:r>
      <w:r w:rsidRPr="00EE5CDA">
        <w:rPr>
          <w:rFonts w:ascii="Times New Roman" w:hAnsi="Times New Roman" w:cs="Times New Roman"/>
          <w:sz w:val="28"/>
          <w:szCs w:val="28"/>
        </w:rPr>
        <w:t>ешени</w:t>
      </w:r>
      <w:r w:rsidR="00EB37F1" w:rsidRPr="00EE5CDA">
        <w:rPr>
          <w:rFonts w:ascii="Times New Roman" w:hAnsi="Times New Roman" w:cs="Times New Roman"/>
          <w:sz w:val="28"/>
          <w:szCs w:val="28"/>
        </w:rPr>
        <w:t>ю</w:t>
      </w:r>
      <w:r w:rsidRPr="00EE5CDA">
        <w:rPr>
          <w:rFonts w:ascii="Times New Roman" w:hAnsi="Times New Roman" w:cs="Times New Roman"/>
          <w:sz w:val="28"/>
          <w:szCs w:val="28"/>
        </w:rPr>
        <w:t xml:space="preserve"> </w:t>
      </w:r>
      <w:r w:rsidR="00D821AD" w:rsidRPr="00EE5CDA">
        <w:rPr>
          <w:rFonts w:ascii="Times New Roman" w:hAnsi="Times New Roman" w:cs="Times New Roman"/>
          <w:sz w:val="28"/>
          <w:szCs w:val="28"/>
        </w:rPr>
        <w:t>№</w:t>
      </w:r>
      <w:r w:rsidRPr="00EE5CDA">
        <w:rPr>
          <w:rFonts w:ascii="Times New Roman" w:hAnsi="Times New Roman" w:cs="Times New Roman"/>
          <w:sz w:val="28"/>
          <w:szCs w:val="28"/>
        </w:rPr>
        <w:t xml:space="preserve"> 505 и Приложени</w:t>
      </w:r>
      <w:r w:rsidR="00EB37F1" w:rsidRPr="00EE5CDA">
        <w:rPr>
          <w:rFonts w:ascii="Times New Roman" w:hAnsi="Times New Roman" w:cs="Times New Roman"/>
          <w:sz w:val="28"/>
          <w:szCs w:val="28"/>
        </w:rPr>
        <w:t>ем</w:t>
      </w:r>
      <w:r w:rsidRPr="00EE5CDA">
        <w:rPr>
          <w:rFonts w:ascii="Times New Roman" w:hAnsi="Times New Roman" w:cs="Times New Roman"/>
          <w:sz w:val="28"/>
          <w:szCs w:val="28"/>
        </w:rPr>
        <w:t xml:space="preserve"> </w:t>
      </w:r>
      <w:r w:rsidR="005B6DD4" w:rsidRPr="00EE5CDA">
        <w:rPr>
          <w:rFonts w:ascii="Times New Roman" w:hAnsi="Times New Roman" w:cs="Times New Roman"/>
          <w:sz w:val="28"/>
          <w:szCs w:val="28"/>
        </w:rPr>
        <w:t xml:space="preserve">№ </w:t>
      </w:r>
      <w:r w:rsidRPr="00EE5CDA">
        <w:rPr>
          <w:rFonts w:ascii="Times New Roman" w:hAnsi="Times New Roman" w:cs="Times New Roman"/>
          <w:sz w:val="28"/>
          <w:szCs w:val="28"/>
        </w:rPr>
        <w:t xml:space="preserve">1 </w:t>
      </w:r>
      <w:r w:rsidR="00EB37F1" w:rsidRPr="00EE5CDA">
        <w:rPr>
          <w:rFonts w:ascii="Times New Roman" w:hAnsi="Times New Roman" w:cs="Times New Roman"/>
          <w:sz w:val="28"/>
          <w:szCs w:val="28"/>
        </w:rPr>
        <w:t xml:space="preserve">к </w:t>
      </w:r>
      <w:r w:rsidR="00EC23F7" w:rsidRPr="00EE5CDA">
        <w:rPr>
          <w:rFonts w:ascii="Times New Roman" w:hAnsi="Times New Roman" w:cs="Times New Roman"/>
          <w:sz w:val="28"/>
          <w:szCs w:val="28"/>
        </w:rPr>
        <w:t>ранее применявшемуся решению Думы</w:t>
      </w:r>
      <w:r w:rsidRPr="00EE5CDA">
        <w:rPr>
          <w:rFonts w:ascii="Times New Roman" w:hAnsi="Times New Roman" w:cs="Times New Roman"/>
          <w:sz w:val="28"/>
          <w:szCs w:val="28"/>
        </w:rPr>
        <w:t xml:space="preserve">, с целью исключения неопределенности в правоотношениях сторон по настоящему спору, суд кассационной инстанции </w:t>
      </w:r>
      <w:r w:rsidR="00D821AD" w:rsidRPr="00EE5CDA">
        <w:rPr>
          <w:rFonts w:ascii="Times New Roman" w:hAnsi="Times New Roman" w:cs="Times New Roman"/>
          <w:sz w:val="28"/>
          <w:szCs w:val="28"/>
        </w:rPr>
        <w:t>пришел к выводу</w:t>
      </w:r>
      <w:r w:rsidRPr="00EE5CDA">
        <w:rPr>
          <w:rFonts w:ascii="Times New Roman" w:hAnsi="Times New Roman" w:cs="Times New Roman"/>
          <w:sz w:val="28"/>
          <w:szCs w:val="28"/>
        </w:rPr>
        <w:t xml:space="preserve">, что к расчету размера арендной платы по </w:t>
      </w:r>
      <w:r w:rsidR="00D821AD" w:rsidRPr="00EE5CDA">
        <w:rPr>
          <w:rFonts w:ascii="Times New Roman" w:hAnsi="Times New Roman" w:cs="Times New Roman"/>
          <w:sz w:val="28"/>
          <w:szCs w:val="28"/>
        </w:rPr>
        <w:t xml:space="preserve">спорному </w:t>
      </w:r>
      <w:r w:rsidRPr="00EE5CDA">
        <w:rPr>
          <w:rFonts w:ascii="Times New Roman" w:hAnsi="Times New Roman" w:cs="Times New Roman"/>
          <w:sz w:val="28"/>
          <w:szCs w:val="28"/>
        </w:rPr>
        <w:t xml:space="preserve">договору аренды подлежит применению Постановление </w:t>
      </w:r>
      <w:r w:rsidR="00D821AD" w:rsidRPr="00EE5CDA">
        <w:rPr>
          <w:rFonts w:ascii="Times New Roman" w:hAnsi="Times New Roman" w:cs="Times New Roman"/>
          <w:sz w:val="28"/>
          <w:szCs w:val="28"/>
        </w:rPr>
        <w:t>№</w:t>
      </w:r>
      <w:r w:rsidRPr="00EE5CDA">
        <w:rPr>
          <w:rFonts w:ascii="Times New Roman" w:hAnsi="Times New Roman" w:cs="Times New Roman"/>
          <w:sz w:val="28"/>
          <w:szCs w:val="28"/>
        </w:rPr>
        <w:t xml:space="preserve"> 75-па.</w:t>
      </w:r>
      <w:proofErr w:type="gramEnd"/>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Суд округа, принимая во внимание, что </w:t>
      </w:r>
      <w:r w:rsidR="00D821AD" w:rsidRPr="00EE5CDA">
        <w:rPr>
          <w:rFonts w:ascii="Times New Roman" w:hAnsi="Times New Roman" w:cs="Times New Roman"/>
          <w:sz w:val="28"/>
          <w:szCs w:val="28"/>
        </w:rPr>
        <w:t xml:space="preserve">спорный </w:t>
      </w:r>
      <w:r w:rsidRPr="00EE5CDA">
        <w:rPr>
          <w:rFonts w:ascii="Times New Roman" w:hAnsi="Times New Roman" w:cs="Times New Roman"/>
          <w:sz w:val="28"/>
          <w:szCs w:val="28"/>
        </w:rPr>
        <w:t xml:space="preserve">договор </w:t>
      </w:r>
      <w:r w:rsidR="00D821AD" w:rsidRPr="00EE5CDA">
        <w:rPr>
          <w:rFonts w:ascii="Times New Roman" w:hAnsi="Times New Roman" w:cs="Times New Roman"/>
          <w:sz w:val="28"/>
          <w:szCs w:val="28"/>
        </w:rPr>
        <w:t xml:space="preserve">аренды </w:t>
      </w:r>
      <w:r w:rsidRPr="00EE5CDA">
        <w:rPr>
          <w:rFonts w:ascii="Times New Roman" w:hAnsi="Times New Roman" w:cs="Times New Roman"/>
          <w:sz w:val="28"/>
          <w:szCs w:val="28"/>
        </w:rPr>
        <w:t xml:space="preserve">заключен без проведения торгов, учитывая отсутствие на спорном земельном участке каких-либо объектов на момент его предоставления в аренду, </w:t>
      </w:r>
      <w:r w:rsidR="00D821AD" w:rsidRPr="00EE5CDA">
        <w:rPr>
          <w:rFonts w:ascii="Times New Roman" w:hAnsi="Times New Roman" w:cs="Times New Roman"/>
          <w:sz w:val="28"/>
          <w:szCs w:val="28"/>
        </w:rPr>
        <w:t>признал</w:t>
      </w:r>
      <w:r w:rsidRPr="00EE5CDA">
        <w:rPr>
          <w:rFonts w:ascii="Times New Roman" w:hAnsi="Times New Roman" w:cs="Times New Roman"/>
          <w:sz w:val="28"/>
          <w:szCs w:val="28"/>
        </w:rPr>
        <w:t xml:space="preserve">, что в рассматриваемом случае к расчету размера арендной платы за период с 01.03.2017 по 27.02.2019 подлежит применению седьмой абзац пункта 4 Постановления </w:t>
      </w:r>
      <w:r w:rsidR="00D821AD" w:rsidRPr="00EE5CDA">
        <w:rPr>
          <w:rFonts w:ascii="Times New Roman" w:hAnsi="Times New Roman" w:cs="Times New Roman"/>
          <w:sz w:val="28"/>
          <w:szCs w:val="28"/>
        </w:rPr>
        <w:t>№</w:t>
      </w:r>
      <w:r w:rsidRPr="00EE5CDA">
        <w:rPr>
          <w:rFonts w:ascii="Times New Roman" w:hAnsi="Times New Roman" w:cs="Times New Roman"/>
          <w:sz w:val="28"/>
          <w:szCs w:val="28"/>
        </w:rPr>
        <w:t xml:space="preserve"> 75-па.</w:t>
      </w:r>
      <w:proofErr w:type="gramEnd"/>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Решением Думы г. Владивостока от 28.10.2005 </w:t>
      </w:r>
      <w:r w:rsidR="00D821AD" w:rsidRPr="00EE5CDA">
        <w:rPr>
          <w:rFonts w:ascii="Times New Roman" w:hAnsi="Times New Roman" w:cs="Times New Roman"/>
          <w:sz w:val="28"/>
          <w:szCs w:val="28"/>
        </w:rPr>
        <w:t>№</w:t>
      </w:r>
      <w:r w:rsidRPr="00EE5CDA">
        <w:rPr>
          <w:rFonts w:ascii="Times New Roman" w:hAnsi="Times New Roman" w:cs="Times New Roman"/>
          <w:sz w:val="28"/>
          <w:szCs w:val="28"/>
        </w:rPr>
        <w:t xml:space="preserve"> 108 </w:t>
      </w:r>
      <w:r w:rsidR="00D821AD" w:rsidRPr="00EE5CDA">
        <w:rPr>
          <w:rFonts w:ascii="Times New Roman" w:hAnsi="Times New Roman" w:cs="Times New Roman"/>
          <w:sz w:val="28"/>
          <w:szCs w:val="28"/>
        </w:rPr>
        <w:t>«</w:t>
      </w:r>
      <w:r w:rsidRPr="00EE5CDA">
        <w:rPr>
          <w:rFonts w:ascii="Times New Roman" w:hAnsi="Times New Roman" w:cs="Times New Roman"/>
          <w:sz w:val="28"/>
          <w:szCs w:val="28"/>
        </w:rPr>
        <w:t>О земельном налоге в г</w:t>
      </w:r>
      <w:r w:rsidR="00A806B6" w:rsidRPr="00EE5CDA">
        <w:rPr>
          <w:rFonts w:ascii="Times New Roman" w:hAnsi="Times New Roman" w:cs="Times New Roman"/>
          <w:sz w:val="28"/>
          <w:szCs w:val="28"/>
        </w:rPr>
        <w:t xml:space="preserve">. </w:t>
      </w:r>
      <w:r w:rsidRPr="00EE5CDA">
        <w:rPr>
          <w:rFonts w:ascii="Times New Roman" w:hAnsi="Times New Roman" w:cs="Times New Roman"/>
          <w:sz w:val="28"/>
          <w:szCs w:val="28"/>
        </w:rPr>
        <w:t>Владивостоке</w:t>
      </w:r>
      <w:r w:rsidR="00D821AD" w:rsidRPr="00EE5CDA">
        <w:rPr>
          <w:rFonts w:ascii="Times New Roman" w:hAnsi="Times New Roman" w:cs="Times New Roman"/>
          <w:sz w:val="28"/>
          <w:szCs w:val="28"/>
        </w:rPr>
        <w:t>»</w:t>
      </w:r>
      <w:r w:rsidR="005D5651" w:rsidRPr="00EE5CDA">
        <w:rPr>
          <w:rFonts w:ascii="Times New Roman" w:hAnsi="Times New Roman" w:cs="Times New Roman"/>
          <w:sz w:val="28"/>
          <w:szCs w:val="28"/>
        </w:rPr>
        <w:t xml:space="preserve"> (далее – </w:t>
      </w:r>
      <w:r w:rsidR="00EE5CDA">
        <w:rPr>
          <w:rFonts w:ascii="Times New Roman" w:hAnsi="Times New Roman" w:cs="Times New Roman"/>
          <w:sz w:val="28"/>
          <w:szCs w:val="28"/>
        </w:rPr>
        <w:t>Р</w:t>
      </w:r>
      <w:r w:rsidR="005D5651" w:rsidRPr="00EE5CDA">
        <w:rPr>
          <w:rFonts w:ascii="Times New Roman" w:hAnsi="Times New Roman" w:cs="Times New Roman"/>
          <w:sz w:val="28"/>
          <w:szCs w:val="28"/>
        </w:rPr>
        <w:t>ешение № 108)</w:t>
      </w:r>
      <w:r w:rsidRPr="00EE5CDA">
        <w:rPr>
          <w:rFonts w:ascii="Times New Roman" w:hAnsi="Times New Roman" w:cs="Times New Roman"/>
          <w:sz w:val="28"/>
          <w:szCs w:val="28"/>
        </w:rPr>
        <w:t xml:space="preserve"> установлена налоговая ставка для спорного земельного участка </w:t>
      </w:r>
      <w:r w:rsidR="00EE5CDA">
        <w:rPr>
          <w:rFonts w:ascii="Times New Roman" w:hAnsi="Times New Roman" w:cs="Times New Roman"/>
          <w:sz w:val="28"/>
          <w:szCs w:val="28"/>
        </w:rPr>
        <w:t>–</w:t>
      </w:r>
      <w:r w:rsidRPr="00EE5CDA">
        <w:rPr>
          <w:rFonts w:ascii="Times New Roman" w:hAnsi="Times New Roman" w:cs="Times New Roman"/>
          <w:sz w:val="28"/>
          <w:szCs w:val="28"/>
        </w:rPr>
        <w:t xml:space="preserve"> 1,5%.</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Таким образом, ежемесячный арендный платеж по данному договору в указанный период составлял 17 725 руб. (кадастровая стоимость земельного участка (7 090 000 руб.) х 1,5% (налоговая ставка) х 2).</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D821AD"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lastRenderedPageBreak/>
        <w:t>Как отметил суд округа, п</w:t>
      </w:r>
      <w:r w:rsidR="00917D94" w:rsidRPr="00EE5CDA">
        <w:rPr>
          <w:rFonts w:ascii="Times New Roman" w:hAnsi="Times New Roman" w:cs="Times New Roman"/>
          <w:sz w:val="28"/>
          <w:szCs w:val="28"/>
        </w:rPr>
        <w:t>рименение указанного подхода к расчету арендной платы по спорному договору не исключает дифференциацию размера арендной платы в зависимости от конкретных целей предоставления участка в аренду.</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C90E10" w:rsidRPr="00EE5CDA" w:rsidRDefault="00D821AD"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При этом</w:t>
      </w:r>
      <w:r w:rsidR="007F7515" w:rsidRPr="00EE5CDA">
        <w:rPr>
          <w:rFonts w:ascii="Times New Roman" w:hAnsi="Times New Roman" w:cs="Times New Roman"/>
          <w:sz w:val="28"/>
          <w:szCs w:val="28"/>
        </w:rPr>
        <w:t xml:space="preserve"> </w:t>
      </w:r>
      <w:r w:rsidRPr="00EE5CDA">
        <w:rPr>
          <w:rFonts w:ascii="Times New Roman" w:hAnsi="Times New Roman" w:cs="Times New Roman"/>
          <w:sz w:val="28"/>
          <w:szCs w:val="28"/>
        </w:rPr>
        <w:t>м</w:t>
      </w:r>
      <w:r w:rsidR="00EE5CDA">
        <w:rPr>
          <w:rFonts w:ascii="Times New Roman" w:hAnsi="Times New Roman" w:cs="Times New Roman"/>
          <w:sz w:val="28"/>
          <w:szCs w:val="28"/>
        </w:rPr>
        <w:t>атериалы дела не содержали</w:t>
      </w:r>
      <w:r w:rsidR="00917D94" w:rsidRPr="00EE5CDA">
        <w:rPr>
          <w:rFonts w:ascii="Times New Roman" w:hAnsi="Times New Roman" w:cs="Times New Roman"/>
          <w:sz w:val="28"/>
          <w:szCs w:val="28"/>
        </w:rPr>
        <w:t xml:space="preserve"> доказательств несоответствия данных, использованных при установлении кадастровой стоимости указанного участка, фактическим обстоятельствам</w:t>
      </w:r>
      <w:r w:rsidR="00EE5CDA">
        <w:rPr>
          <w:rFonts w:ascii="Times New Roman" w:hAnsi="Times New Roman" w:cs="Times New Roman"/>
          <w:sz w:val="28"/>
          <w:szCs w:val="28"/>
        </w:rPr>
        <w:t xml:space="preserve"> спора</w:t>
      </w:r>
      <w:r w:rsidR="00917D94" w:rsidRPr="00EE5CDA">
        <w:rPr>
          <w:rFonts w:ascii="Times New Roman" w:hAnsi="Times New Roman" w:cs="Times New Roman"/>
          <w:sz w:val="28"/>
          <w:szCs w:val="28"/>
        </w:rPr>
        <w:t xml:space="preserve">, а также нарушения уполномоченным органом Методических </w:t>
      </w:r>
      <w:r w:rsidR="005877BF" w:rsidRPr="00EE5CDA">
        <w:rPr>
          <w:rFonts w:ascii="Times New Roman" w:hAnsi="Times New Roman" w:cs="Times New Roman"/>
          <w:sz w:val="28"/>
          <w:szCs w:val="28"/>
        </w:rPr>
        <w:t>указаний</w:t>
      </w:r>
      <w:r w:rsidR="00121E8D" w:rsidRPr="00EE5CDA">
        <w:rPr>
          <w:rFonts w:ascii="Times New Roman" w:hAnsi="Times New Roman" w:cs="Times New Roman"/>
          <w:sz w:val="28"/>
          <w:szCs w:val="28"/>
        </w:rPr>
        <w:t xml:space="preserve"> № </w:t>
      </w:r>
      <w:proofErr w:type="gramStart"/>
      <w:r w:rsidR="00121E8D" w:rsidRPr="00EE5CDA">
        <w:rPr>
          <w:rFonts w:ascii="Times New Roman" w:hAnsi="Times New Roman" w:cs="Times New Roman"/>
          <w:sz w:val="28"/>
          <w:szCs w:val="28"/>
        </w:rPr>
        <w:t>П</w:t>
      </w:r>
      <w:proofErr w:type="gramEnd"/>
      <w:r w:rsidR="00121E8D" w:rsidRPr="00EE5CDA">
        <w:rPr>
          <w:rFonts w:ascii="Times New Roman" w:hAnsi="Times New Roman" w:cs="Times New Roman"/>
          <w:sz w:val="28"/>
          <w:szCs w:val="28"/>
        </w:rPr>
        <w:t>/0336</w:t>
      </w:r>
      <w:r w:rsidR="00917D94" w:rsidRPr="00EE5CDA">
        <w:rPr>
          <w:rFonts w:ascii="Times New Roman" w:hAnsi="Times New Roman" w:cs="Times New Roman"/>
          <w:sz w:val="28"/>
          <w:szCs w:val="28"/>
        </w:rPr>
        <w:t xml:space="preserve"> при определении ее размера</w:t>
      </w:r>
      <w:r w:rsidR="00C90E10" w:rsidRPr="00EE5CDA">
        <w:rPr>
          <w:rFonts w:ascii="Times New Roman" w:hAnsi="Times New Roman" w:cs="Times New Roman"/>
          <w:sz w:val="28"/>
          <w:szCs w:val="28"/>
        </w:rPr>
        <w:t>.</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 xml:space="preserve">Механизм расчета арендной платы за используемый земельный участок, исходя из буквального толкования седьмого абзаца пункта 4 Постановления </w:t>
      </w:r>
      <w:r w:rsidR="00D821AD" w:rsidRPr="00EE5CDA">
        <w:rPr>
          <w:rFonts w:ascii="Times New Roman" w:hAnsi="Times New Roman" w:cs="Times New Roman"/>
          <w:sz w:val="28"/>
          <w:szCs w:val="28"/>
        </w:rPr>
        <w:t>№</w:t>
      </w:r>
      <w:r w:rsidRPr="00EE5CDA">
        <w:rPr>
          <w:rFonts w:ascii="Times New Roman" w:hAnsi="Times New Roman" w:cs="Times New Roman"/>
          <w:sz w:val="28"/>
          <w:szCs w:val="28"/>
        </w:rPr>
        <w:t xml:space="preserve"> 75-па, должен быть изменен после возведения на нем объекта капитального строительства.</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917D94"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Учитывая отсутствие прямого правового регулирования данного этапа правоотношений сторон спора, принимая во внимание то обстоятельство, что </w:t>
      </w:r>
      <w:r w:rsidR="00A806B6" w:rsidRPr="00EE5CDA">
        <w:rPr>
          <w:rFonts w:ascii="Times New Roman" w:hAnsi="Times New Roman" w:cs="Times New Roman"/>
          <w:sz w:val="28"/>
          <w:szCs w:val="28"/>
        </w:rPr>
        <w:t xml:space="preserve">Решением </w:t>
      </w:r>
      <w:r w:rsidR="00D821AD" w:rsidRPr="00EE5CDA">
        <w:rPr>
          <w:rFonts w:ascii="Times New Roman" w:hAnsi="Times New Roman" w:cs="Times New Roman"/>
          <w:sz w:val="28"/>
          <w:szCs w:val="28"/>
        </w:rPr>
        <w:t>№</w:t>
      </w:r>
      <w:r w:rsidRPr="00EE5CDA">
        <w:rPr>
          <w:rFonts w:ascii="Times New Roman" w:hAnsi="Times New Roman" w:cs="Times New Roman"/>
          <w:sz w:val="28"/>
          <w:szCs w:val="28"/>
        </w:rPr>
        <w:t xml:space="preserve"> 108  не установлен иной размер налоговой ставки для спорного земельного участка, суд округа </w:t>
      </w:r>
      <w:r w:rsidR="00D821AD" w:rsidRPr="00EE5CDA">
        <w:rPr>
          <w:rFonts w:ascii="Times New Roman" w:hAnsi="Times New Roman" w:cs="Times New Roman"/>
          <w:sz w:val="28"/>
          <w:szCs w:val="28"/>
        </w:rPr>
        <w:t>счел</w:t>
      </w:r>
      <w:r w:rsidRPr="00EE5CDA">
        <w:rPr>
          <w:rFonts w:ascii="Times New Roman" w:hAnsi="Times New Roman" w:cs="Times New Roman"/>
          <w:sz w:val="28"/>
          <w:szCs w:val="28"/>
        </w:rPr>
        <w:t xml:space="preserve"> возможным применить к расчету размера арендной платы за период с 28.02.2019 по 10.06.2020 следующую формулу: кадастровая стоимость земельного участка (7 090 000 руб.) х 1,5% (налоговая ставка).</w:t>
      </w:r>
      <w:proofErr w:type="gramEnd"/>
    </w:p>
    <w:p w:rsidR="005B6DD4" w:rsidRPr="00EE5CDA" w:rsidRDefault="005B6DD4" w:rsidP="00FF5FD7">
      <w:pPr>
        <w:spacing w:after="0" w:line="240" w:lineRule="auto"/>
        <w:ind w:firstLine="709"/>
        <w:jc w:val="both"/>
        <w:rPr>
          <w:rFonts w:ascii="Times New Roman" w:hAnsi="Times New Roman" w:cs="Times New Roman"/>
          <w:sz w:val="28"/>
          <w:szCs w:val="28"/>
        </w:rPr>
      </w:pPr>
    </w:p>
    <w:p w:rsidR="00917D94" w:rsidRPr="00EE5CDA" w:rsidRDefault="00D821AD" w:rsidP="00FF5FD7">
      <w:pPr>
        <w:spacing w:after="0" w:line="240" w:lineRule="auto"/>
        <w:ind w:firstLine="709"/>
        <w:jc w:val="both"/>
        <w:rPr>
          <w:rFonts w:ascii="Times New Roman" w:hAnsi="Times New Roman" w:cs="Times New Roman"/>
          <w:sz w:val="28"/>
          <w:szCs w:val="28"/>
        </w:rPr>
      </w:pPr>
      <w:r w:rsidRPr="00EE5CDA">
        <w:rPr>
          <w:rFonts w:ascii="Times New Roman" w:hAnsi="Times New Roman" w:cs="Times New Roman"/>
          <w:sz w:val="28"/>
          <w:szCs w:val="28"/>
        </w:rPr>
        <w:t>П</w:t>
      </w:r>
      <w:r w:rsidR="00C22E94" w:rsidRPr="00EE5CDA">
        <w:rPr>
          <w:rFonts w:ascii="Times New Roman" w:hAnsi="Times New Roman" w:cs="Times New Roman"/>
          <w:sz w:val="28"/>
          <w:szCs w:val="28"/>
        </w:rPr>
        <w:t xml:space="preserve">оскольку задолженность, с учетом приведенных расчетов, на стороне арендатора отсутствовала, </w:t>
      </w:r>
      <w:r w:rsidR="00917D94" w:rsidRPr="00EE5CDA">
        <w:rPr>
          <w:rFonts w:ascii="Times New Roman" w:hAnsi="Times New Roman" w:cs="Times New Roman"/>
          <w:sz w:val="28"/>
          <w:szCs w:val="28"/>
        </w:rPr>
        <w:t xml:space="preserve">исковые требования </w:t>
      </w:r>
      <w:r w:rsidR="00C22E94" w:rsidRPr="00EE5CDA">
        <w:rPr>
          <w:rFonts w:ascii="Times New Roman" w:hAnsi="Times New Roman" w:cs="Times New Roman"/>
          <w:sz w:val="28"/>
          <w:szCs w:val="28"/>
        </w:rPr>
        <w:t>У</w:t>
      </w:r>
      <w:r w:rsidRPr="00EE5CDA">
        <w:rPr>
          <w:rFonts w:ascii="Times New Roman" w:hAnsi="Times New Roman" w:cs="Times New Roman"/>
          <w:sz w:val="28"/>
          <w:szCs w:val="28"/>
        </w:rPr>
        <w:t>правления</w:t>
      </w:r>
      <w:r w:rsidR="00917D94" w:rsidRPr="00EE5CDA">
        <w:rPr>
          <w:rFonts w:ascii="Times New Roman" w:hAnsi="Times New Roman" w:cs="Times New Roman"/>
          <w:sz w:val="28"/>
          <w:szCs w:val="28"/>
        </w:rPr>
        <w:t>, в том числе о взыскании неустойки за просрочку внесения арендных платежей, удовлетворению не подлежа</w:t>
      </w:r>
      <w:r w:rsidR="007C5754" w:rsidRPr="00EE5CDA">
        <w:rPr>
          <w:rFonts w:ascii="Times New Roman" w:hAnsi="Times New Roman" w:cs="Times New Roman"/>
          <w:sz w:val="28"/>
          <w:szCs w:val="28"/>
        </w:rPr>
        <w:t>ли</w:t>
      </w:r>
      <w:r w:rsidR="00917D94" w:rsidRPr="00EE5CDA">
        <w:rPr>
          <w:rFonts w:ascii="Times New Roman" w:hAnsi="Times New Roman" w:cs="Times New Roman"/>
          <w:sz w:val="28"/>
          <w:szCs w:val="28"/>
        </w:rPr>
        <w:t>.</w:t>
      </w:r>
    </w:p>
    <w:p w:rsidR="005B6DD4" w:rsidRPr="00EE5CDA" w:rsidRDefault="005B6DD4" w:rsidP="00FF5FD7">
      <w:pPr>
        <w:spacing w:after="0" w:line="240" w:lineRule="auto"/>
        <w:ind w:firstLine="709"/>
        <w:jc w:val="both"/>
        <w:rPr>
          <w:rFonts w:ascii="Times New Roman" w:hAnsi="Times New Roman" w:cs="Times New Roman"/>
          <w:sz w:val="28"/>
          <w:szCs w:val="28"/>
        </w:rPr>
      </w:pPr>
    </w:p>
    <w:p w:rsidR="00063F0B" w:rsidRDefault="005F1633" w:rsidP="00FF5FD7">
      <w:pPr>
        <w:spacing w:after="0" w:line="240" w:lineRule="auto"/>
        <w:ind w:firstLine="709"/>
        <w:jc w:val="both"/>
        <w:rPr>
          <w:rFonts w:ascii="Times New Roman" w:hAnsi="Times New Roman" w:cs="Times New Roman"/>
          <w:sz w:val="28"/>
          <w:szCs w:val="28"/>
        </w:rPr>
      </w:pPr>
      <w:proofErr w:type="gramStart"/>
      <w:r w:rsidRPr="00EE5CDA">
        <w:rPr>
          <w:rFonts w:ascii="Times New Roman" w:hAnsi="Times New Roman" w:cs="Times New Roman"/>
          <w:sz w:val="28"/>
          <w:szCs w:val="28"/>
        </w:rPr>
        <w:t xml:space="preserve">Удовлетворяя частично встречное требование предпринимателя о взыскании с </w:t>
      </w:r>
      <w:r w:rsidR="00EE5CDA">
        <w:rPr>
          <w:rFonts w:ascii="Times New Roman" w:hAnsi="Times New Roman" w:cs="Times New Roman"/>
          <w:sz w:val="28"/>
          <w:szCs w:val="28"/>
        </w:rPr>
        <w:t>у</w:t>
      </w:r>
      <w:r w:rsidRPr="00EE5CDA">
        <w:rPr>
          <w:rFonts w:ascii="Times New Roman" w:hAnsi="Times New Roman" w:cs="Times New Roman"/>
          <w:sz w:val="28"/>
          <w:szCs w:val="28"/>
        </w:rPr>
        <w:t xml:space="preserve">правления убытков, </w:t>
      </w:r>
      <w:r w:rsidR="00F80174" w:rsidRPr="00EE5CDA">
        <w:rPr>
          <w:rFonts w:ascii="Times New Roman" w:hAnsi="Times New Roman" w:cs="Times New Roman"/>
          <w:sz w:val="28"/>
          <w:szCs w:val="28"/>
        </w:rPr>
        <w:t xml:space="preserve">составляющих разницу между суммой арендных платежей и размером земельного налога, </w:t>
      </w:r>
      <w:r w:rsidRPr="00EE5CDA">
        <w:rPr>
          <w:rFonts w:ascii="Times New Roman" w:hAnsi="Times New Roman" w:cs="Times New Roman"/>
          <w:sz w:val="28"/>
          <w:szCs w:val="28"/>
        </w:rPr>
        <w:t xml:space="preserve">суд </w:t>
      </w:r>
      <w:r w:rsidR="00263F96" w:rsidRPr="00EE5CDA">
        <w:rPr>
          <w:rFonts w:ascii="Times New Roman" w:hAnsi="Times New Roman" w:cs="Times New Roman"/>
          <w:sz w:val="28"/>
          <w:szCs w:val="28"/>
        </w:rPr>
        <w:t>исходил из того,</w:t>
      </w:r>
      <w:r w:rsidRPr="00EE5CDA">
        <w:rPr>
          <w:rFonts w:ascii="Times New Roman" w:hAnsi="Times New Roman" w:cs="Times New Roman"/>
          <w:sz w:val="28"/>
          <w:szCs w:val="28"/>
        </w:rPr>
        <w:t xml:space="preserve"> </w:t>
      </w:r>
      <w:r w:rsidR="00263F96" w:rsidRPr="00EE5CDA">
        <w:rPr>
          <w:rFonts w:ascii="Times New Roman" w:hAnsi="Times New Roman" w:cs="Times New Roman"/>
          <w:sz w:val="28"/>
          <w:szCs w:val="28"/>
        </w:rPr>
        <w:t xml:space="preserve">что незаконным бездействием </w:t>
      </w:r>
      <w:r w:rsidR="00EE5CDA">
        <w:rPr>
          <w:rFonts w:ascii="Times New Roman" w:hAnsi="Times New Roman" w:cs="Times New Roman"/>
          <w:sz w:val="28"/>
          <w:szCs w:val="28"/>
        </w:rPr>
        <w:t>у</w:t>
      </w:r>
      <w:r w:rsidR="00263F96" w:rsidRPr="00EE5CDA">
        <w:rPr>
          <w:rFonts w:ascii="Times New Roman" w:hAnsi="Times New Roman" w:cs="Times New Roman"/>
          <w:sz w:val="28"/>
          <w:szCs w:val="28"/>
        </w:rPr>
        <w:t>правления предпринимателю причинен ущерб, в результате которого он был лишен права в установленные законом сроки получить в собственность земельный участок и уплачивать земельный налог.</w:t>
      </w:r>
      <w:proofErr w:type="gramEnd"/>
      <w:r w:rsidR="00F80174" w:rsidRPr="00EE5CDA">
        <w:rPr>
          <w:rFonts w:ascii="Times New Roman" w:hAnsi="Times New Roman" w:cs="Times New Roman"/>
          <w:sz w:val="28"/>
          <w:szCs w:val="28"/>
        </w:rPr>
        <w:t xml:space="preserve"> </w:t>
      </w:r>
      <w:r w:rsidR="00263F96" w:rsidRPr="00EE5CDA">
        <w:rPr>
          <w:rFonts w:ascii="Times New Roman" w:hAnsi="Times New Roman" w:cs="Times New Roman"/>
          <w:sz w:val="28"/>
          <w:szCs w:val="28"/>
        </w:rPr>
        <w:t>Разница между уплаченной арендной платы и суммой исчисленного земельного налога, которую истец должен был бы уплатить в случае своевременного получения в собственность земельного участка, является для арендатора убытками, вызванными неправомерным бездействием управления</w:t>
      </w:r>
      <w:r w:rsidR="00EE5CDA">
        <w:rPr>
          <w:rFonts w:ascii="Times New Roman" w:hAnsi="Times New Roman" w:cs="Times New Roman"/>
          <w:sz w:val="28"/>
          <w:szCs w:val="28"/>
        </w:rPr>
        <w:t>. В</w:t>
      </w:r>
      <w:r w:rsidR="00063F0B" w:rsidRPr="00EE5CDA">
        <w:rPr>
          <w:rFonts w:ascii="Times New Roman" w:hAnsi="Times New Roman" w:cs="Times New Roman"/>
          <w:sz w:val="28"/>
          <w:szCs w:val="28"/>
        </w:rPr>
        <w:t>ыявленная разница присуждена к взысканию.</w:t>
      </w:r>
    </w:p>
    <w:p w:rsidR="00EE5CDA" w:rsidRPr="00EE5CDA" w:rsidRDefault="00EE5CDA" w:rsidP="00FF5FD7">
      <w:pPr>
        <w:spacing w:after="0" w:line="240" w:lineRule="auto"/>
        <w:ind w:firstLine="709"/>
        <w:jc w:val="both"/>
        <w:rPr>
          <w:rFonts w:ascii="Times New Roman" w:hAnsi="Times New Roman" w:cs="Times New Roman"/>
          <w:sz w:val="28"/>
          <w:szCs w:val="28"/>
        </w:rPr>
      </w:pPr>
    </w:p>
    <w:p w:rsidR="00282739" w:rsidRPr="00EE5CDA" w:rsidRDefault="00282739" w:rsidP="005B6DD4">
      <w:pPr>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Постановление от 14.07.2022 № Ф03-2479/2022</w:t>
      </w:r>
    </w:p>
    <w:p w:rsidR="00282739" w:rsidRPr="00EE5CDA" w:rsidRDefault="00282739" w:rsidP="005B6DD4">
      <w:pPr>
        <w:spacing w:after="0" w:line="240" w:lineRule="auto"/>
        <w:ind w:firstLine="709"/>
        <w:jc w:val="right"/>
        <w:rPr>
          <w:rFonts w:ascii="Times New Roman" w:hAnsi="Times New Roman" w:cs="Times New Roman"/>
          <w:i/>
          <w:sz w:val="28"/>
          <w:szCs w:val="28"/>
        </w:rPr>
      </w:pPr>
      <w:r w:rsidRPr="00EE5CDA">
        <w:rPr>
          <w:rFonts w:ascii="Times New Roman" w:hAnsi="Times New Roman" w:cs="Times New Roman"/>
          <w:i/>
          <w:sz w:val="28"/>
          <w:szCs w:val="28"/>
        </w:rPr>
        <w:t>по делу № А51-6283/2020</w:t>
      </w:r>
      <w:r w:rsidR="005B6DD4" w:rsidRPr="00EE5CDA">
        <w:rPr>
          <w:rFonts w:ascii="Times New Roman" w:hAnsi="Times New Roman" w:cs="Times New Roman"/>
          <w:i/>
          <w:sz w:val="28"/>
          <w:szCs w:val="28"/>
        </w:rPr>
        <w:t xml:space="preserve"> </w:t>
      </w:r>
      <w:proofErr w:type="gramStart"/>
      <w:r w:rsidRPr="00EE5CDA">
        <w:rPr>
          <w:rFonts w:ascii="Times New Roman" w:hAnsi="Times New Roman" w:cs="Times New Roman"/>
          <w:i/>
          <w:sz w:val="28"/>
          <w:szCs w:val="28"/>
        </w:rPr>
        <w:t>Арбитражного</w:t>
      </w:r>
      <w:proofErr w:type="gramEnd"/>
      <w:r w:rsidRPr="00EE5CDA">
        <w:rPr>
          <w:rFonts w:ascii="Times New Roman" w:hAnsi="Times New Roman" w:cs="Times New Roman"/>
          <w:i/>
          <w:sz w:val="28"/>
          <w:szCs w:val="28"/>
        </w:rPr>
        <w:t xml:space="preserve"> суда Приморского края</w:t>
      </w:r>
    </w:p>
    <w:p w:rsidR="00DA33C8" w:rsidRPr="00EE5CDA" w:rsidRDefault="00DA33C8" w:rsidP="00FF5FD7">
      <w:pPr>
        <w:spacing w:after="0" w:line="240" w:lineRule="auto"/>
        <w:ind w:firstLine="709"/>
        <w:jc w:val="both"/>
        <w:rPr>
          <w:rFonts w:ascii="Times New Roman" w:hAnsi="Times New Roman" w:cs="Times New Roman"/>
          <w:sz w:val="28"/>
          <w:szCs w:val="28"/>
        </w:rPr>
      </w:pPr>
    </w:p>
    <w:p w:rsidR="004B0365" w:rsidRPr="00EE5CDA" w:rsidRDefault="00885D9E" w:rsidP="00FF5FD7">
      <w:pPr>
        <w:spacing w:after="0" w:line="240" w:lineRule="auto"/>
        <w:ind w:firstLine="709"/>
        <w:jc w:val="both"/>
        <w:rPr>
          <w:rFonts w:ascii="Times New Roman" w:hAnsi="Times New Roman" w:cs="Times New Roman"/>
          <w:b/>
          <w:sz w:val="28"/>
          <w:szCs w:val="28"/>
        </w:rPr>
      </w:pPr>
      <w:r w:rsidRPr="00EE5CDA">
        <w:rPr>
          <w:rFonts w:ascii="Times New Roman" w:hAnsi="Times New Roman" w:cs="Times New Roman"/>
          <w:b/>
          <w:sz w:val="28"/>
          <w:szCs w:val="28"/>
        </w:rPr>
        <w:lastRenderedPageBreak/>
        <w:t xml:space="preserve">5. </w:t>
      </w:r>
      <w:r w:rsidR="001F6B7A" w:rsidRPr="00EE5CDA">
        <w:rPr>
          <w:rFonts w:ascii="Times New Roman" w:hAnsi="Times New Roman" w:cs="Times New Roman"/>
          <w:b/>
          <w:sz w:val="28"/>
          <w:szCs w:val="28"/>
        </w:rPr>
        <w:t xml:space="preserve">Изменение кадастровой стоимости не влияет на </w:t>
      </w:r>
      <w:r w:rsidR="004C0FDE" w:rsidRPr="00EE5CDA">
        <w:rPr>
          <w:rFonts w:ascii="Times New Roman" w:hAnsi="Times New Roman" w:cs="Times New Roman"/>
          <w:b/>
          <w:sz w:val="28"/>
          <w:szCs w:val="28"/>
        </w:rPr>
        <w:t xml:space="preserve">размер арендной платы за </w:t>
      </w:r>
      <w:r w:rsidR="001F6B7A" w:rsidRPr="00EE5CDA">
        <w:rPr>
          <w:rFonts w:ascii="Times New Roman" w:hAnsi="Times New Roman" w:cs="Times New Roman"/>
          <w:b/>
          <w:sz w:val="28"/>
          <w:szCs w:val="28"/>
        </w:rPr>
        <w:t xml:space="preserve">публичный </w:t>
      </w:r>
      <w:r w:rsidR="004C0FDE" w:rsidRPr="00EE5CDA">
        <w:rPr>
          <w:rFonts w:ascii="Times New Roman" w:hAnsi="Times New Roman" w:cs="Times New Roman"/>
          <w:b/>
          <w:sz w:val="28"/>
          <w:szCs w:val="28"/>
        </w:rPr>
        <w:t>земельный участок</w:t>
      </w:r>
      <w:r w:rsidR="0052656F" w:rsidRPr="00EE5CDA">
        <w:rPr>
          <w:rFonts w:ascii="Times New Roman" w:hAnsi="Times New Roman" w:cs="Times New Roman"/>
          <w:b/>
          <w:sz w:val="28"/>
          <w:szCs w:val="28"/>
        </w:rPr>
        <w:t>, переданный по договору аренды, заключенному на торгах.</w:t>
      </w:r>
    </w:p>
    <w:p w:rsidR="005B6DD4" w:rsidRPr="00EE5CDA" w:rsidRDefault="005B6DD4" w:rsidP="00FF5FD7">
      <w:pPr>
        <w:spacing w:after="0" w:line="240" w:lineRule="auto"/>
        <w:ind w:firstLine="709"/>
        <w:jc w:val="both"/>
        <w:rPr>
          <w:rFonts w:ascii="Times New Roman" w:hAnsi="Times New Roman" w:cs="Times New Roman"/>
          <w:b/>
          <w:sz w:val="28"/>
          <w:szCs w:val="28"/>
        </w:rPr>
      </w:pPr>
    </w:p>
    <w:p w:rsidR="007A43AD" w:rsidRPr="00EE5CDA" w:rsidRDefault="007A43AD" w:rsidP="00FF5FD7">
      <w:pPr>
        <w:spacing w:after="0" w:line="240" w:lineRule="auto"/>
        <w:ind w:firstLine="709"/>
        <w:jc w:val="both"/>
        <w:rPr>
          <w:rFonts w:ascii="Times New Roman" w:hAnsi="Times New Roman" w:cs="Times New Roman"/>
          <w:color w:val="000000" w:themeColor="text1"/>
          <w:sz w:val="28"/>
          <w:szCs w:val="28"/>
        </w:rPr>
      </w:pPr>
      <w:proofErr w:type="gramStart"/>
      <w:r w:rsidRPr="00EE5CDA">
        <w:rPr>
          <w:rFonts w:ascii="Times New Roman" w:hAnsi="Times New Roman" w:cs="Times New Roman"/>
          <w:color w:val="000000" w:themeColor="text1"/>
          <w:sz w:val="28"/>
          <w:szCs w:val="28"/>
        </w:rPr>
        <w:t xml:space="preserve">Общество с ограниченной ответственностью (далее – </w:t>
      </w:r>
      <w:r w:rsidR="005B6DD4" w:rsidRPr="00EE5CDA">
        <w:rPr>
          <w:rFonts w:ascii="Times New Roman" w:hAnsi="Times New Roman" w:cs="Times New Roman"/>
          <w:color w:val="000000" w:themeColor="text1"/>
          <w:sz w:val="28"/>
          <w:szCs w:val="28"/>
        </w:rPr>
        <w:t>о</w:t>
      </w:r>
      <w:r w:rsidR="00C42ABC" w:rsidRPr="00EE5CDA">
        <w:rPr>
          <w:rFonts w:ascii="Times New Roman" w:hAnsi="Times New Roman" w:cs="Times New Roman"/>
          <w:color w:val="000000" w:themeColor="text1"/>
          <w:sz w:val="28"/>
          <w:szCs w:val="28"/>
        </w:rPr>
        <w:t>бщество</w:t>
      </w:r>
      <w:r w:rsidRPr="00EE5CDA">
        <w:rPr>
          <w:rFonts w:ascii="Times New Roman" w:hAnsi="Times New Roman" w:cs="Times New Roman"/>
          <w:color w:val="000000" w:themeColor="text1"/>
          <w:sz w:val="28"/>
          <w:szCs w:val="28"/>
        </w:rPr>
        <w:t xml:space="preserve">) обратилось в арбитражный суд с иском к администрации городского поселения (далее – </w:t>
      </w:r>
      <w:r w:rsidR="00EE5CDA">
        <w:rPr>
          <w:rFonts w:ascii="Times New Roman" w:hAnsi="Times New Roman" w:cs="Times New Roman"/>
          <w:color w:val="000000" w:themeColor="text1"/>
          <w:sz w:val="28"/>
          <w:szCs w:val="28"/>
        </w:rPr>
        <w:t>а</w:t>
      </w:r>
      <w:r w:rsidRPr="00EE5CDA">
        <w:rPr>
          <w:rFonts w:ascii="Times New Roman" w:hAnsi="Times New Roman" w:cs="Times New Roman"/>
          <w:color w:val="000000" w:themeColor="text1"/>
          <w:sz w:val="28"/>
          <w:szCs w:val="28"/>
        </w:rPr>
        <w:t>дминистрация) о проведении перерасчета арендной платы по договору аренды земельного участка, государственная собственность на который не разграничена, исходя из кадастровой стоимости участка в размере 11 060 960 руб. и даты начала ее применения 03.11.2015, а также о взыскании неосновательного обогащения в виде излишне</w:t>
      </w:r>
      <w:proofErr w:type="gramEnd"/>
      <w:r w:rsidRPr="00EE5CDA">
        <w:rPr>
          <w:rFonts w:ascii="Times New Roman" w:hAnsi="Times New Roman" w:cs="Times New Roman"/>
          <w:color w:val="000000" w:themeColor="text1"/>
          <w:sz w:val="28"/>
          <w:szCs w:val="28"/>
        </w:rPr>
        <w:t xml:space="preserve"> уплаченной арендной платы за 2019 - 2021 годы.</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EE5CDA" w:rsidP="00FF5FD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 материалов дела следовало,</w:t>
      </w:r>
      <w:r w:rsidR="00DA33C8" w:rsidRPr="00EE5CDA">
        <w:rPr>
          <w:rFonts w:ascii="Times New Roman" w:hAnsi="Times New Roman" w:cs="Times New Roman"/>
          <w:color w:val="000000" w:themeColor="text1"/>
          <w:sz w:val="28"/>
          <w:szCs w:val="28"/>
        </w:rPr>
        <w:t xml:space="preserve"> что глава городского поселения принял постановление о проведении открытого аукциона на право заключения договора аренды земельного участка для проектирования, строительства и размещения объектов транспортной инфраструктуры и объектов промышленности.</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DA33C8" w:rsidP="00FF5FD7">
      <w:pPr>
        <w:spacing w:after="0" w:line="240" w:lineRule="auto"/>
        <w:ind w:firstLine="709"/>
        <w:jc w:val="both"/>
        <w:rPr>
          <w:rFonts w:ascii="Times New Roman" w:hAnsi="Times New Roman" w:cs="Times New Roman"/>
          <w:color w:val="000000" w:themeColor="text1"/>
          <w:sz w:val="28"/>
          <w:szCs w:val="28"/>
        </w:rPr>
      </w:pPr>
      <w:proofErr w:type="gramStart"/>
      <w:r w:rsidRPr="00EE5CDA">
        <w:rPr>
          <w:rFonts w:ascii="Times New Roman" w:hAnsi="Times New Roman" w:cs="Times New Roman"/>
          <w:color w:val="000000" w:themeColor="text1"/>
          <w:sz w:val="28"/>
          <w:szCs w:val="28"/>
        </w:rPr>
        <w:t xml:space="preserve">Согласно </w:t>
      </w:r>
      <w:r w:rsidR="00CE3055">
        <w:rPr>
          <w:rFonts w:ascii="Times New Roman" w:hAnsi="Times New Roman" w:cs="Times New Roman"/>
          <w:color w:val="000000" w:themeColor="text1"/>
          <w:sz w:val="28"/>
          <w:szCs w:val="28"/>
        </w:rPr>
        <w:t>извещению</w:t>
      </w:r>
      <w:r w:rsidRPr="00EE5CDA">
        <w:rPr>
          <w:rFonts w:ascii="Times New Roman" w:hAnsi="Times New Roman" w:cs="Times New Roman"/>
          <w:color w:val="000000" w:themeColor="text1"/>
          <w:sz w:val="28"/>
          <w:szCs w:val="28"/>
        </w:rPr>
        <w:t xml:space="preserve"> о проведении аукциона, опубликованного в установленном порядке в средствах массовой информации 15.12.2015, начальная цена предмета аукциона установлена в размере ежегодной арендной платы, определенной как 1,5% от кадастровой стоимости земельного участка.</w:t>
      </w:r>
      <w:proofErr w:type="gramEnd"/>
      <w:r w:rsidRPr="00EE5CDA">
        <w:rPr>
          <w:rFonts w:ascii="Times New Roman" w:hAnsi="Times New Roman" w:cs="Times New Roman"/>
          <w:color w:val="000000" w:themeColor="text1"/>
          <w:sz w:val="28"/>
          <w:szCs w:val="28"/>
        </w:rPr>
        <w:t xml:space="preserve"> Шаг аукциона установлен в размере 3% от начальной цены предмета аукциона.</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DA33C8"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По состоянию на день проведения аукциона кадастровая стоимость участка составляла 77 754 003 руб. 20 коп</w:t>
      </w:r>
      <w:proofErr w:type="gramStart"/>
      <w:r w:rsidRPr="00EE5CDA">
        <w:rPr>
          <w:rFonts w:ascii="Times New Roman" w:hAnsi="Times New Roman" w:cs="Times New Roman"/>
          <w:color w:val="000000" w:themeColor="text1"/>
          <w:sz w:val="28"/>
          <w:szCs w:val="28"/>
        </w:rPr>
        <w:t xml:space="preserve">.; </w:t>
      </w:r>
      <w:proofErr w:type="gramEnd"/>
      <w:r w:rsidRPr="00EE5CDA">
        <w:rPr>
          <w:rFonts w:ascii="Times New Roman" w:hAnsi="Times New Roman" w:cs="Times New Roman"/>
          <w:color w:val="000000" w:themeColor="text1"/>
          <w:sz w:val="28"/>
          <w:szCs w:val="28"/>
        </w:rPr>
        <w:t>1,5% от</w:t>
      </w:r>
      <w:r w:rsidR="00CE3055">
        <w:rPr>
          <w:rFonts w:ascii="Times New Roman" w:hAnsi="Times New Roman" w:cs="Times New Roman"/>
          <w:color w:val="000000" w:themeColor="text1"/>
          <w:sz w:val="28"/>
          <w:szCs w:val="28"/>
        </w:rPr>
        <w:t xml:space="preserve"> кадастровой стоимости – </w:t>
      </w:r>
      <w:r w:rsidRPr="00EE5CDA">
        <w:rPr>
          <w:rFonts w:ascii="Times New Roman" w:hAnsi="Times New Roman" w:cs="Times New Roman"/>
          <w:color w:val="000000" w:themeColor="text1"/>
          <w:sz w:val="28"/>
          <w:szCs w:val="28"/>
        </w:rPr>
        <w:t>1 166 310 руб. 05 коп.</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DA33C8"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Для участия в аукционе была подана одна заявка </w:t>
      </w:r>
      <w:r w:rsidR="00D35E8B" w:rsidRPr="00EE5CDA">
        <w:rPr>
          <w:rFonts w:ascii="Times New Roman" w:hAnsi="Times New Roman" w:cs="Times New Roman"/>
          <w:color w:val="000000" w:themeColor="text1"/>
          <w:sz w:val="28"/>
          <w:szCs w:val="28"/>
        </w:rPr>
        <w:t>–</w:t>
      </w:r>
      <w:r w:rsidRPr="00EE5CDA">
        <w:rPr>
          <w:rFonts w:ascii="Times New Roman" w:hAnsi="Times New Roman" w:cs="Times New Roman"/>
          <w:color w:val="000000" w:themeColor="text1"/>
          <w:sz w:val="28"/>
          <w:szCs w:val="28"/>
        </w:rPr>
        <w:t xml:space="preserve"> </w:t>
      </w:r>
      <w:r w:rsidR="005B6DD4" w:rsidRPr="00EE5CDA">
        <w:rPr>
          <w:rFonts w:ascii="Times New Roman" w:hAnsi="Times New Roman" w:cs="Times New Roman"/>
          <w:color w:val="000000" w:themeColor="text1"/>
          <w:sz w:val="28"/>
          <w:szCs w:val="28"/>
        </w:rPr>
        <w:t>о</w:t>
      </w:r>
      <w:r w:rsidRPr="00EE5CDA">
        <w:rPr>
          <w:rFonts w:ascii="Times New Roman" w:hAnsi="Times New Roman" w:cs="Times New Roman"/>
          <w:color w:val="000000" w:themeColor="text1"/>
          <w:sz w:val="28"/>
          <w:szCs w:val="28"/>
        </w:rPr>
        <w:t>бществом.</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2874B9"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Полномочной комиссией</w:t>
      </w:r>
      <w:r w:rsidR="00DA33C8" w:rsidRPr="00EE5CDA">
        <w:rPr>
          <w:rFonts w:ascii="Times New Roman" w:hAnsi="Times New Roman" w:cs="Times New Roman"/>
          <w:color w:val="000000" w:themeColor="text1"/>
          <w:sz w:val="28"/>
          <w:szCs w:val="28"/>
        </w:rPr>
        <w:t xml:space="preserve"> принято решение, оформ</w:t>
      </w:r>
      <w:r w:rsidR="00CE3055">
        <w:rPr>
          <w:rFonts w:ascii="Times New Roman" w:hAnsi="Times New Roman" w:cs="Times New Roman"/>
          <w:color w:val="000000" w:themeColor="text1"/>
          <w:sz w:val="28"/>
          <w:szCs w:val="28"/>
        </w:rPr>
        <w:t>ленное протоколом от 11.01.2016</w:t>
      </w:r>
      <w:r w:rsidR="00DA33C8" w:rsidRPr="00EE5CDA">
        <w:rPr>
          <w:rFonts w:ascii="Times New Roman" w:hAnsi="Times New Roman" w:cs="Times New Roman"/>
          <w:color w:val="000000" w:themeColor="text1"/>
          <w:sz w:val="28"/>
          <w:szCs w:val="28"/>
        </w:rPr>
        <w:t xml:space="preserve">, согласно которому </w:t>
      </w:r>
      <w:r w:rsidR="005B6DD4" w:rsidRPr="00EE5CDA">
        <w:rPr>
          <w:rFonts w:ascii="Times New Roman" w:hAnsi="Times New Roman" w:cs="Times New Roman"/>
          <w:color w:val="000000" w:themeColor="text1"/>
          <w:sz w:val="28"/>
          <w:szCs w:val="28"/>
        </w:rPr>
        <w:t>о</w:t>
      </w:r>
      <w:r w:rsidR="00DA33C8" w:rsidRPr="00EE5CDA">
        <w:rPr>
          <w:rFonts w:ascii="Times New Roman" w:hAnsi="Times New Roman" w:cs="Times New Roman"/>
          <w:color w:val="000000" w:themeColor="text1"/>
          <w:sz w:val="28"/>
          <w:szCs w:val="28"/>
        </w:rPr>
        <w:t xml:space="preserve">бщество признано единственным участником аукциона, а сам аукцион </w:t>
      </w:r>
      <w:r w:rsidR="007E1482" w:rsidRPr="00EE5CDA">
        <w:rPr>
          <w:rFonts w:ascii="Times New Roman" w:hAnsi="Times New Roman" w:cs="Times New Roman"/>
          <w:color w:val="000000" w:themeColor="text1"/>
          <w:sz w:val="28"/>
          <w:szCs w:val="28"/>
        </w:rPr>
        <w:t>–</w:t>
      </w:r>
      <w:r w:rsidR="00DA33C8" w:rsidRPr="00EE5CDA">
        <w:rPr>
          <w:rFonts w:ascii="Times New Roman" w:hAnsi="Times New Roman" w:cs="Times New Roman"/>
          <w:color w:val="000000" w:themeColor="text1"/>
          <w:sz w:val="28"/>
          <w:szCs w:val="28"/>
        </w:rPr>
        <w:t xml:space="preserve"> несостоявшимся в соответствии с пунктом 14 статьи 39.12 </w:t>
      </w:r>
      <w:r w:rsidR="00FA1CA5" w:rsidRPr="00EE5CDA">
        <w:rPr>
          <w:rFonts w:ascii="Times New Roman" w:hAnsi="Times New Roman" w:cs="Times New Roman"/>
          <w:color w:val="000000" w:themeColor="text1"/>
          <w:sz w:val="28"/>
          <w:szCs w:val="28"/>
        </w:rPr>
        <w:t>ЗК РФ</w:t>
      </w:r>
      <w:r w:rsidR="00DA33C8" w:rsidRPr="00EE5CDA">
        <w:rPr>
          <w:rFonts w:ascii="Times New Roman" w:hAnsi="Times New Roman" w:cs="Times New Roman"/>
          <w:color w:val="000000" w:themeColor="text1"/>
          <w:sz w:val="28"/>
          <w:szCs w:val="28"/>
        </w:rPr>
        <w:t xml:space="preserve"> в связи с поступлением на момент окончания срока подачи заявок на участие в аукционе только одной заявки.</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DA33C8"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Комиссия приняла решение заключить договор аренды земельного участка с единственным участником аукциона, определив ежегодную арендную плату по договору в размере, равном начальной цене предмета аукциона </w:t>
      </w:r>
      <w:r w:rsidR="007E1482" w:rsidRPr="00EE5CDA">
        <w:rPr>
          <w:rFonts w:ascii="Times New Roman" w:hAnsi="Times New Roman" w:cs="Times New Roman"/>
          <w:color w:val="000000" w:themeColor="text1"/>
          <w:sz w:val="28"/>
          <w:szCs w:val="28"/>
        </w:rPr>
        <w:t>–</w:t>
      </w:r>
      <w:r w:rsidRPr="00EE5CDA">
        <w:rPr>
          <w:rFonts w:ascii="Times New Roman" w:hAnsi="Times New Roman" w:cs="Times New Roman"/>
          <w:color w:val="000000" w:themeColor="text1"/>
          <w:sz w:val="28"/>
          <w:szCs w:val="28"/>
        </w:rPr>
        <w:t xml:space="preserve"> 1 166 310 руб. 05 коп.</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B15F57"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lastRenderedPageBreak/>
        <w:t xml:space="preserve">По результатам аукциона </w:t>
      </w:r>
      <w:r w:rsidR="005B6DD4" w:rsidRPr="00EE5CDA">
        <w:rPr>
          <w:rFonts w:ascii="Times New Roman" w:hAnsi="Times New Roman" w:cs="Times New Roman"/>
          <w:color w:val="000000" w:themeColor="text1"/>
          <w:sz w:val="28"/>
          <w:szCs w:val="28"/>
        </w:rPr>
        <w:t>а</w:t>
      </w:r>
      <w:r w:rsidRPr="00EE5CDA">
        <w:rPr>
          <w:rFonts w:ascii="Times New Roman" w:hAnsi="Times New Roman" w:cs="Times New Roman"/>
          <w:color w:val="000000" w:themeColor="text1"/>
          <w:sz w:val="28"/>
          <w:szCs w:val="28"/>
        </w:rPr>
        <w:t xml:space="preserve">дминистрация (арендодатель) и </w:t>
      </w:r>
      <w:r w:rsidR="005B6DD4" w:rsidRPr="00EE5CDA">
        <w:rPr>
          <w:rFonts w:ascii="Times New Roman" w:hAnsi="Times New Roman" w:cs="Times New Roman"/>
          <w:color w:val="000000" w:themeColor="text1"/>
          <w:sz w:val="28"/>
          <w:szCs w:val="28"/>
        </w:rPr>
        <w:t>о</w:t>
      </w:r>
      <w:r w:rsidR="00DA33C8" w:rsidRPr="00EE5CDA">
        <w:rPr>
          <w:rFonts w:ascii="Times New Roman" w:hAnsi="Times New Roman" w:cs="Times New Roman"/>
          <w:color w:val="000000" w:themeColor="text1"/>
          <w:sz w:val="28"/>
          <w:szCs w:val="28"/>
        </w:rPr>
        <w:t>бщество (арендатор) 29.01.2016 заключили договор аренды земельного участка площадью 151 520 кв.</w:t>
      </w:r>
      <w:r w:rsidR="00CE3055">
        <w:rPr>
          <w:rFonts w:ascii="Times New Roman" w:hAnsi="Times New Roman" w:cs="Times New Roman"/>
          <w:color w:val="000000" w:themeColor="text1"/>
          <w:sz w:val="28"/>
          <w:szCs w:val="28"/>
        </w:rPr>
        <w:t xml:space="preserve"> </w:t>
      </w:r>
      <w:r w:rsidR="00DA33C8" w:rsidRPr="00EE5CDA">
        <w:rPr>
          <w:rFonts w:ascii="Times New Roman" w:hAnsi="Times New Roman" w:cs="Times New Roman"/>
          <w:color w:val="000000" w:themeColor="text1"/>
          <w:sz w:val="28"/>
          <w:szCs w:val="28"/>
        </w:rPr>
        <w:t>м, с видом разрешенного использования «склады», предоставленного для целей проектирования, строительства и размещения объектов транспортной инфраструктуры и объектов промышленности на срок с 16.01.2016 по 16.01.2026.</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DA33C8"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Согласно договор</w:t>
      </w:r>
      <w:r w:rsidR="00546A05" w:rsidRPr="00EE5CDA">
        <w:rPr>
          <w:rFonts w:ascii="Times New Roman" w:hAnsi="Times New Roman" w:cs="Times New Roman"/>
          <w:color w:val="000000" w:themeColor="text1"/>
          <w:sz w:val="28"/>
          <w:szCs w:val="28"/>
        </w:rPr>
        <w:t>у</w:t>
      </w:r>
      <w:r w:rsidRPr="00EE5CDA">
        <w:rPr>
          <w:rFonts w:ascii="Times New Roman" w:hAnsi="Times New Roman" w:cs="Times New Roman"/>
          <w:color w:val="000000" w:themeColor="text1"/>
          <w:sz w:val="28"/>
          <w:szCs w:val="28"/>
        </w:rPr>
        <w:t xml:space="preserve"> размер арендной платы за земельный участок определен по результатам аукциона на право заключения договора аренды земельного участка и составляет 1 166 310 руб. 05 коп</w:t>
      </w:r>
      <w:proofErr w:type="gramStart"/>
      <w:r w:rsidRPr="00EE5CDA">
        <w:rPr>
          <w:rFonts w:ascii="Times New Roman" w:hAnsi="Times New Roman" w:cs="Times New Roman"/>
          <w:color w:val="000000" w:themeColor="text1"/>
          <w:sz w:val="28"/>
          <w:szCs w:val="28"/>
        </w:rPr>
        <w:t>.</w:t>
      </w:r>
      <w:proofErr w:type="gramEnd"/>
      <w:r w:rsidRPr="00EE5CDA">
        <w:rPr>
          <w:rFonts w:ascii="Times New Roman" w:hAnsi="Times New Roman" w:cs="Times New Roman"/>
          <w:color w:val="000000" w:themeColor="text1"/>
          <w:sz w:val="28"/>
          <w:szCs w:val="28"/>
        </w:rPr>
        <w:t xml:space="preserve"> </w:t>
      </w:r>
      <w:proofErr w:type="gramStart"/>
      <w:r w:rsidRPr="00EE5CDA">
        <w:rPr>
          <w:rFonts w:ascii="Times New Roman" w:hAnsi="Times New Roman" w:cs="Times New Roman"/>
          <w:color w:val="000000" w:themeColor="text1"/>
          <w:sz w:val="28"/>
          <w:szCs w:val="28"/>
        </w:rPr>
        <w:t>в</w:t>
      </w:r>
      <w:proofErr w:type="gramEnd"/>
      <w:r w:rsidRPr="00EE5CDA">
        <w:rPr>
          <w:rFonts w:ascii="Times New Roman" w:hAnsi="Times New Roman" w:cs="Times New Roman"/>
          <w:color w:val="000000" w:themeColor="text1"/>
          <w:sz w:val="28"/>
          <w:szCs w:val="28"/>
        </w:rPr>
        <w:t xml:space="preserve"> год.</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DA33C8" w:rsidP="00FF5FD7">
      <w:pPr>
        <w:spacing w:after="0" w:line="240" w:lineRule="auto"/>
        <w:ind w:firstLine="709"/>
        <w:jc w:val="both"/>
        <w:rPr>
          <w:rFonts w:ascii="Times New Roman" w:hAnsi="Times New Roman" w:cs="Times New Roman"/>
          <w:color w:val="000000" w:themeColor="text1"/>
          <w:sz w:val="28"/>
          <w:szCs w:val="28"/>
        </w:rPr>
      </w:pPr>
      <w:proofErr w:type="gramStart"/>
      <w:r w:rsidRPr="00EE5CDA">
        <w:rPr>
          <w:rFonts w:ascii="Times New Roman" w:hAnsi="Times New Roman" w:cs="Times New Roman"/>
          <w:color w:val="000000" w:themeColor="text1"/>
          <w:sz w:val="28"/>
          <w:szCs w:val="28"/>
        </w:rPr>
        <w:t xml:space="preserve">Впоследствии по иску </w:t>
      </w:r>
      <w:r w:rsidR="005B6DD4" w:rsidRPr="00EE5CDA">
        <w:rPr>
          <w:rFonts w:ascii="Times New Roman" w:hAnsi="Times New Roman" w:cs="Times New Roman"/>
          <w:color w:val="000000" w:themeColor="text1"/>
          <w:sz w:val="28"/>
          <w:szCs w:val="28"/>
        </w:rPr>
        <w:t>о</w:t>
      </w:r>
      <w:r w:rsidRPr="00EE5CDA">
        <w:rPr>
          <w:rFonts w:ascii="Times New Roman" w:hAnsi="Times New Roman" w:cs="Times New Roman"/>
          <w:color w:val="000000" w:themeColor="text1"/>
          <w:sz w:val="28"/>
          <w:szCs w:val="28"/>
        </w:rPr>
        <w:t xml:space="preserve">бщества судом </w:t>
      </w:r>
      <w:r w:rsidR="00CE3055">
        <w:rPr>
          <w:rFonts w:ascii="Times New Roman" w:hAnsi="Times New Roman" w:cs="Times New Roman"/>
          <w:color w:val="000000" w:themeColor="text1"/>
          <w:sz w:val="28"/>
          <w:szCs w:val="28"/>
        </w:rPr>
        <w:t xml:space="preserve">общей юрисдикции </w:t>
      </w:r>
      <w:r w:rsidRPr="00EE5CDA">
        <w:rPr>
          <w:rFonts w:ascii="Times New Roman" w:hAnsi="Times New Roman" w:cs="Times New Roman"/>
          <w:color w:val="000000" w:themeColor="text1"/>
          <w:sz w:val="28"/>
          <w:szCs w:val="28"/>
        </w:rPr>
        <w:t>принято решение от 20.08.2021 (вступило в законную силу 25.09.2021), согласно которо</w:t>
      </w:r>
      <w:r w:rsidR="00546A05" w:rsidRPr="00EE5CDA">
        <w:rPr>
          <w:rFonts w:ascii="Times New Roman" w:hAnsi="Times New Roman" w:cs="Times New Roman"/>
          <w:color w:val="000000" w:themeColor="text1"/>
          <w:sz w:val="28"/>
          <w:szCs w:val="28"/>
        </w:rPr>
        <w:t xml:space="preserve">му </w:t>
      </w:r>
      <w:r w:rsidRPr="00EE5CDA">
        <w:rPr>
          <w:rFonts w:ascii="Times New Roman" w:hAnsi="Times New Roman" w:cs="Times New Roman"/>
          <w:color w:val="000000" w:themeColor="text1"/>
          <w:sz w:val="28"/>
          <w:szCs w:val="28"/>
        </w:rPr>
        <w:t xml:space="preserve">кадастровая стоимость </w:t>
      </w:r>
      <w:r w:rsidR="00382CB1" w:rsidRPr="00EE5CDA">
        <w:rPr>
          <w:rFonts w:ascii="Times New Roman" w:hAnsi="Times New Roman" w:cs="Times New Roman"/>
          <w:color w:val="000000" w:themeColor="text1"/>
          <w:sz w:val="28"/>
          <w:szCs w:val="28"/>
        </w:rPr>
        <w:t xml:space="preserve">спорного </w:t>
      </w:r>
      <w:r w:rsidRPr="00EE5CDA">
        <w:rPr>
          <w:rFonts w:ascii="Times New Roman" w:hAnsi="Times New Roman" w:cs="Times New Roman"/>
          <w:color w:val="000000" w:themeColor="text1"/>
          <w:sz w:val="28"/>
          <w:szCs w:val="28"/>
        </w:rPr>
        <w:t>земельного участка установлена равной его рыночной стоимости в размере 11 060 960 руб. на период с 03.11.2015 и до даты внесения в Е</w:t>
      </w:r>
      <w:r w:rsidR="00546A05" w:rsidRPr="00EE5CDA">
        <w:rPr>
          <w:rFonts w:ascii="Times New Roman" w:hAnsi="Times New Roman" w:cs="Times New Roman"/>
          <w:color w:val="000000" w:themeColor="text1"/>
          <w:sz w:val="28"/>
          <w:szCs w:val="28"/>
        </w:rPr>
        <w:t>ГРН</w:t>
      </w:r>
      <w:r w:rsidRPr="00EE5CDA">
        <w:rPr>
          <w:rFonts w:ascii="Times New Roman" w:hAnsi="Times New Roman" w:cs="Times New Roman"/>
          <w:color w:val="000000" w:themeColor="text1"/>
          <w:sz w:val="28"/>
          <w:szCs w:val="28"/>
        </w:rPr>
        <w:t xml:space="preserve"> сведений о кадастровой стоимости в результате проведения очередной государственной оценки.</w:t>
      </w:r>
      <w:proofErr w:type="gramEnd"/>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DA33C8" w:rsidRPr="00EE5CDA" w:rsidRDefault="00DA33C8"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Общество обратилось в </w:t>
      </w:r>
      <w:r w:rsidR="005B6DD4" w:rsidRPr="00EE5CDA">
        <w:rPr>
          <w:rFonts w:ascii="Times New Roman" w:hAnsi="Times New Roman" w:cs="Times New Roman"/>
          <w:color w:val="000000" w:themeColor="text1"/>
          <w:sz w:val="28"/>
          <w:szCs w:val="28"/>
        </w:rPr>
        <w:t>а</w:t>
      </w:r>
      <w:r w:rsidRPr="00EE5CDA">
        <w:rPr>
          <w:rFonts w:ascii="Times New Roman" w:hAnsi="Times New Roman" w:cs="Times New Roman"/>
          <w:color w:val="000000" w:themeColor="text1"/>
          <w:sz w:val="28"/>
          <w:szCs w:val="28"/>
        </w:rPr>
        <w:t>дминистрацию с заявлением от 15.11.2021,</w:t>
      </w:r>
      <w:r w:rsidR="007E1482" w:rsidRPr="00EE5CDA">
        <w:rPr>
          <w:rFonts w:ascii="Times New Roman" w:hAnsi="Times New Roman" w:cs="Times New Roman"/>
          <w:color w:val="000000" w:themeColor="text1"/>
          <w:sz w:val="28"/>
          <w:szCs w:val="28"/>
        </w:rPr>
        <w:t xml:space="preserve">       </w:t>
      </w:r>
      <w:r w:rsidRPr="00EE5CDA">
        <w:rPr>
          <w:rFonts w:ascii="Times New Roman" w:hAnsi="Times New Roman" w:cs="Times New Roman"/>
          <w:color w:val="000000" w:themeColor="text1"/>
          <w:sz w:val="28"/>
          <w:szCs w:val="28"/>
        </w:rPr>
        <w:t xml:space="preserve"> в котором просило произвести перерасчет арендной платы по </w:t>
      </w:r>
      <w:r w:rsidR="00382CB1" w:rsidRPr="00EE5CDA">
        <w:rPr>
          <w:rFonts w:ascii="Times New Roman" w:hAnsi="Times New Roman" w:cs="Times New Roman"/>
          <w:color w:val="000000" w:themeColor="text1"/>
          <w:sz w:val="28"/>
          <w:szCs w:val="28"/>
        </w:rPr>
        <w:t xml:space="preserve">спорному </w:t>
      </w:r>
      <w:r w:rsidRPr="00EE5CDA">
        <w:rPr>
          <w:rFonts w:ascii="Times New Roman" w:hAnsi="Times New Roman" w:cs="Times New Roman"/>
          <w:color w:val="000000" w:themeColor="text1"/>
          <w:sz w:val="28"/>
          <w:szCs w:val="28"/>
        </w:rPr>
        <w:t xml:space="preserve">договору, исходя из нового размера кадастровой стоимости спорного участка, и возвратить </w:t>
      </w:r>
      <w:r w:rsidR="00CE3055">
        <w:rPr>
          <w:rFonts w:ascii="Times New Roman" w:hAnsi="Times New Roman" w:cs="Times New Roman"/>
          <w:color w:val="000000" w:themeColor="text1"/>
          <w:sz w:val="28"/>
          <w:szCs w:val="28"/>
        </w:rPr>
        <w:t>ему</w:t>
      </w:r>
      <w:r w:rsidRPr="00EE5CDA">
        <w:rPr>
          <w:rFonts w:ascii="Times New Roman" w:hAnsi="Times New Roman" w:cs="Times New Roman"/>
          <w:color w:val="000000" w:themeColor="text1"/>
          <w:sz w:val="28"/>
          <w:szCs w:val="28"/>
        </w:rPr>
        <w:t xml:space="preserve"> переплату за период 2019-2021</w:t>
      </w:r>
      <w:r w:rsidR="00CE3055">
        <w:rPr>
          <w:rFonts w:ascii="Times New Roman" w:hAnsi="Times New Roman" w:cs="Times New Roman"/>
          <w:color w:val="000000" w:themeColor="text1"/>
          <w:sz w:val="28"/>
          <w:szCs w:val="28"/>
        </w:rPr>
        <w:t xml:space="preserve"> г.</w:t>
      </w:r>
      <w:r w:rsidRPr="00EE5CDA">
        <w:rPr>
          <w:rFonts w:ascii="Times New Roman" w:hAnsi="Times New Roman" w:cs="Times New Roman"/>
          <w:color w:val="000000" w:themeColor="text1"/>
          <w:sz w:val="28"/>
          <w:szCs w:val="28"/>
        </w:rPr>
        <w:t>, либо произвести ее зачет в счет последующих периодов аренды.</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7A43AD" w:rsidRPr="00EE5CDA" w:rsidRDefault="00DA33C8"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Поскольку положительного ответа на указанное обращение </w:t>
      </w:r>
      <w:r w:rsidR="00A00A49" w:rsidRPr="00EE5CDA">
        <w:rPr>
          <w:rFonts w:ascii="Times New Roman" w:hAnsi="Times New Roman" w:cs="Times New Roman"/>
          <w:color w:val="000000" w:themeColor="text1"/>
          <w:sz w:val="28"/>
          <w:szCs w:val="28"/>
        </w:rPr>
        <w:t xml:space="preserve">от </w:t>
      </w:r>
      <w:r w:rsidR="005B6DD4" w:rsidRPr="00EE5CDA">
        <w:rPr>
          <w:rFonts w:ascii="Times New Roman" w:hAnsi="Times New Roman" w:cs="Times New Roman"/>
          <w:color w:val="000000" w:themeColor="text1"/>
          <w:sz w:val="28"/>
          <w:szCs w:val="28"/>
        </w:rPr>
        <w:t>а</w:t>
      </w:r>
      <w:r w:rsidR="00C42ABC" w:rsidRPr="00EE5CDA">
        <w:rPr>
          <w:rFonts w:ascii="Times New Roman" w:hAnsi="Times New Roman" w:cs="Times New Roman"/>
          <w:color w:val="000000" w:themeColor="text1"/>
          <w:sz w:val="28"/>
          <w:szCs w:val="28"/>
        </w:rPr>
        <w:t>дминистрации не последовало</w:t>
      </w:r>
      <w:r w:rsidRPr="00EE5CDA">
        <w:rPr>
          <w:rFonts w:ascii="Times New Roman" w:hAnsi="Times New Roman" w:cs="Times New Roman"/>
          <w:color w:val="000000" w:themeColor="text1"/>
          <w:sz w:val="28"/>
          <w:szCs w:val="28"/>
        </w:rPr>
        <w:t xml:space="preserve">, </w:t>
      </w:r>
      <w:r w:rsidR="00CE3055">
        <w:rPr>
          <w:rFonts w:ascii="Times New Roman" w:hAnsi="Times New Roman" w:cs="Times New Roman"/>
          <w:color w:val="000000" w:themeColor="text1"/>
          <w:sz w:val="28"/>
          <w:szCs w:val="28"/>
        </w:rPr>
        <w:t>о</w:t>
      </w:r>
      <w:r w:rsidR="00C42ABC" w:rsidRPr="00EE5CDA">
        <w:rPr>
          <w:rFonts w:ascii="Times New Roman" w:hAnsi="Times New Roman" w:cs="Times New Roman"/>
          <w:color w:val="000000" w:themeColor="text1"/>
          <w:sz w:val="28"/>
          <w:szCs w:val="28"/>
        </w:rPr>
        <w:t>бщество</w:t>
      </w:r>
      <w:r w:rsidRPr="00EE5CDA">
        <w:rPr>
          <w:rFonts w:ascii="Times New Roman" w:hAnsi="Times New Roman" w:cs="Times New Roman"/>
          <w:color w:val="000000" w:themeColor="text1"/>
          <w:sz w:val="28"/>
          <w:szCs w:val="28"/>
        </w:rPr>
        <w:t xml:space="preserve"> обратилось в арбитражный суд с </w:t>
      </w:r>
      <w:r w:rsidR="00382CB1" w:rsidRPr="00EE5CDA">
        <w:rPr>
          <w:rFonts w:ascii="Times New Roman" w:hAnsi="Times New Roman" w:cs="Times New Roman"/>
          <w:color w:val="000000" w:themeColor="text1"/>
          <w:sz w:val="28"/>
          <w:szCs w:val="28"/>
        </w:rPr>
        <w:t>соответствующими требованиями.</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382CB1" w:rsidRPr="00EE5CDA" w:rsidRDefault="00382CB1"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Решением, оставленным без изменения постановлением апелляционного суда и постановлением суда округа, иск </w:t>
      </w:r>
      <w:r w:rsidR="005B6DD4" w:rsidRPr="00EE5CDA">
        <w:rPr>
          <w:rFonts w:ascii="Times New Roman" w:hAnsi="Times New Roman" w:cs="Times New Roman"/>
          <w:color w:val="000000" w:themeColor="text1"/>
          <w:sz w:val="28"/>
          <w:szCs w:val="28"/>
        </w:rPr>
        <w:t>о</w:t>
      </w:r>
      <w:r w:rsidRPr="00EE5CDA">
        <w:rPr>
          <w:rFonts w:ascii="Times New Roman" w:hAnsi="Times New Roman" w:cs="Times New Roman"/>
          <w:color w:val="000000" w:themeColor="text1"/>
          <w:sz w:val="28"/>
          <w:szCs w:val="28"/>
        </w:rPr>
        <w:t>бщества удовлетворен</w:t>
      </w:r>
      <w:r w:rsidR="00A00A49" w:rsidRPr="00EE5CDA">
        <w:rPr>
          <w:rFonts w:ascii="Times New Roman" w:hAnsi="Times New Roman" w:cs="Times New Roman"/>
          <w:color w:val="000000" w:themeColor="text1"/>
          <w:sz w:val="28"/>
          <w:szCs w:val="28"/>
        </w:rPr>
        <w:t>.</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BB0E32" w:rsidRPr="00EE5CDA" w:rsidRDefault="009F15D9"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Разрешая спор</w:t>
      </w:r>
      <w:r w:rsidR="00382CB1" w:rsidRPr="00EE5CDA">
        <w:rPr>
          <w:rFonts w:ascii="Times New Roman" w:hAnsi="Times New Roman" w:cs="Times New Roman"/>
          <w:color w:val="000000" w:themeColor="text1"/>
          <w:sz w:val="28"/>
          <w:szCs w:val="28"/>
        </w:rPr>
        <w:t xml:space="preserve">, </w:t>
      </w:r>
      <w:r w:rsidR="00C42ABC" w:rsidRPr="00EE5CDA">
        <w:rPr>
          <w:rFonts w:ascii="Times New Roman" w:hAnsi="Times New Roman" w:cs="Times New Roman"/>
          <w:color w:val="000000" w:themeColor="text1"/>
          <w:sz w:val="28"/>
          <w:szCs w:val="28"/>
        </w:rPr>
        <w:t>судебные инстанции</w:t>
      </w:r>
      <w:r w:rsidR="00382CB1" w:rsidRPr="00EE5CDA">
        <w:rPr>
          <w:rFonts w:ascii="Times New Roman" w:hAnsi="Times New Roman" w:cs="Times New Roman"/>
          <w:color w:val="000000" w:themeColor="text1"/>
          <w:sz w:val="28"/>
          <w:szCs w:val="28"/>
        </w:rPr>
        <w:t xml:space="preserve"> руководствовались статьями 424, 448 </w:t>
      </w:r>
      <w:r w:rsidR="00FA1CA5" w:rsidRPr="00EE5CDA">
        <w:rPr>
          <w:rFonts w:ascii="Times New Roman" w:hAnsi="Times New Roman" w:cs="Times New Roman"/>
          <w:color w:val="000000" w:themeColor="text1"/>
          <w:sz w:val="28"/>
          <w:szCs w:val="28"/>
        </w:rPr>
        <w:t>ГК РФ</w:t>
      </w:r>
      <w:r w:rsidR="00382CB1" w:rsidRPr="00EE5CDA">
        <w:rPr>
          <w:rFonts w:ascii="Times New Roman" w:hAnsi="Times New Roman" w:cs="Times New Roman"/>
          <w:color w:val="000000" w:themeColor="text1"/>
          <w:sz w:val="28"/>
          <w:szCs w:val="28"/>
        </w:rPr>
        <w:t xml:space="preserve">, статьями 39.7, 39.12 </w:t>
      </w:r>
      <w:r w:rsidR="00FA1CA5" w:rsidRPr="00EE5CDA">
        <w:rPr>
          <w:rFonts w:ascii="Times New Roman" w:hAnsi="Times New Roman" w:cs="Times New Roman"/>
          <w:color w:val="000000" w:themeColor="text1"/>
          <w:sz w:val="28"/>
          <w:szCs w:val="28"/>
        </w:rPr>
        <w:t>ЗК РФ</w:t>
      </w:r>
      <w:r w:rsidR="00382CB1" w:rsidRPr="00EE5CDA">
        <w:rPr>
          <w:rFonts w:ascii="Times New Roman" w:hAnsi="Times New Roman" w:cs="Times New Roman"/>
          <w:color w:val="000000" w:themeColor="text1"/>
          <w:sz w:val="28"/>
          <w:szCs w:val="28"/>
        </w:rPr>
        <w:t xml:space="preserve">, статьей 24.20 </w:t>
      </w:r>
      <w:r w:rsidR="00FA1CA5" w:rsidRPr="00EE5CDA">
        <w:rPr>
          <w:rFonts w:ascii="Times New Roman" w:hAnsi="Times New Roman" w:cs="Times New Roman"/>
          <w:color w:val="000000" w:themeColor="text1"/>
          <w:sz w:val="28"/>
          <w:szCs w:val="28"/>
        </w:rPr>
        <w:t>З</w:t>
      </w:r>
      <w:r w:rsidR="00382CB1" w:rsidRPr="00EE5CDA">
        <w:rPr>
          <w:rFonts w:ascii="Times New Roman" w:hAnsi="Times New Roman" w:cs="Times New Roman"/>
          <w:color w:val="000000" w:themeColor="text1"/>
          <w:sz w:val="28"/>
          <w:szCs w:val="28"/>
        </w:rPr>
        <w:t xml:space="preserve">акона </w:t>
      </w:r>
      <w:r w:rsidR="00741819" w:rsidRPr="00EE5CDA">
        <w:rPr>
          <w:rFonts w:ascii="Times New Roman" w:hAnsi="Times New Roman" w:cs="Times New Roman"/>
          <w:color w:val="000000" w:themeColor="text1"/>
          <w:sz w:val="28"/>
          <w:szCs w:val="28"/>
        </w:rPr>
        <w:t>№ 135-ФЗ</w:t>
      </w:r>
      <w:r w:rsidR="00382CB1" w:rsidRPr="00EE5CDA">
        <w:rPr>
          <w:rFonts w:ascii="Times New Roman" w:hAnsi="Times New Roman" w:cs="Times New Roman"/>
          <w:color w:val="000000" w:themeColor="text1"/>
          <w:sz w:val="28"/>
          <w:szCs w:val="28"/>
        </w:rPr>
        <w:t xml:space="preserve">, разъяснениями пунктов 16, 19 </w:t>
      </w:r>
      <w:r w:rsidR="00CE3055">
        <w:rPr>
          <w:rFonts w:ascii="Times New Roman" w:hAnsi="Times New Roman" w:cs="Times New Roman"/>
          <w:color w:val="000000" w:themeColor="text1"/>
          <w:sz w:val="28"/>
          <w:szCs w:val="28"/>
        </w:rPr>
        <w:t>П</w:t>
      </w:r>
      <w:r w:rsidR="00382CB1" w:rsidRPr="00EE5CDA">
        <w:rPr>
          <w:rFonts w:ascii="Times New Roman" w:hAnsi="Times New Roman" w:cs="Times New Roman"/>
          <w:color w:val="000000" w:themeColor="text1"/>
          <w:sz w:val="28"/>
          <w:szCs w:val="28"/>
        </w:rPr>
        <w:t xml:space="preserve">остановления </w:t>
      </w:r>
      <w:r w:rsidR="00741819" w:rsidRPr="00EE5CDA">
        <w:rPr>
          <w:rFonts w:ascii="Times New Roman" w:hAnsi="Times New Roman" w:cs="Times New Roman"/>
          <w:color w:val="000000" w:themeColor="text1"/>
          <w:sz w:val="28"/>
          <w:szCs w:val="28"/>
        </w:rPr>
        <w:t>№</w:t>
      </w:r>
      <w:r w:rsidR="00382CB1" w:rsidRPr="00EE5CDA">
        <w:rPr>
          <w:rFonts w:ascii="Times New Roman" w:hAnsi="Times New Roman" w:cs="Times New Roman"/>
          <w:color w:val="000000" w:themeColor="text1"/>
          <w:sz w:val="28"/>
          <w:szCs w:val="28"/>
        </w:rPr>
        <w:t xml:space="preserve"> 73</w:t>
      </w:r>
      <w:r w:rsidR="00FA1CA5" w:rsidRPr="00EE5CDA">
        <w:rPr>
          <w:rFonts w:ascii="Times New Roman" w:hAnsi="Times New Roman" w:cs="Times New Roman"/>
          <w:color w:val="000000" w:themeColor="text1"/>
          <w:sz w:val="28"/>
          <w:szCs w:val="28"/>
        </w:rPr>
        <w:t>.</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FA1CA5" w:rsidRPr="00EE5CDA" w:rsidRDefault="00BB0E32"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Установив, что</w:t>
      </w:r>
      <w:r w:rsidR="00382CB1" w:rsidRPr="00EE5CDA">
        <w:rPr>
          <w:rFonts w:ascii="Times New Roman" w:hAnsi="Times New Roman" w:cs="Times New Roman"/>
          <w:color w:val="000000" w:themeColor="text1"/>
          <w:sz w:val="28"/>
          <w:szCs w:val="28"/>
        </w:rPr>
        <w:t xml:space="preserve"> спорный договор аренды </w:t>
      </w:r>
      <w:r w:rsidRPr="00EE5CDA">
        <w:rPr>
          <w:rFonts w:ascii="Times New Roman" w:hAnsi="Times New Roman" w:cs="Times New Roman"/>
          <w:color w:val="000000" w:themeColor="text1"/>
          <w:sz w:val="28"/>
          <w:szCs w:val="28"/>
        </w:rPr>
        <w:t xml:space="preserve">был </w:t>
      </w:r>
      <w:r w:rsidR="00382CB1" w:rsidRPr="00EE5CDA">
        <w:rPr>
          <w:rFonts w:ascii="Times New Roman" w:hAnsi="Times New Roman" w:cs="Times New Roman"/>
          <w:color w:val="000000" w:themeColor="text1"/>
          <w:sz w:val="28"/>
          <w:szCs w:val="28"/>
        </w:rPr>
        <w:t xml:space="preserve">заключен с истцом как </w:t>
      </w:r>
      <w:r w:rsidR="00C42ABC" w:rsidRPr="00EE5CDA">
        <w:rPr>
          <w:rFonts w:ascii="Times New Roman" w:hAnsi="Times New Roman" w:cs="Times New Roman"/>
          <w:color w:val="000000" w:themeColor="text1"/>
          <w:sz w:val="28"/>
          <w:szCs w:val="28"/>
        </w:rPr>
        <w:t xml:space="preserve">с </w:t>
      </w:r>
      <w:r w:rsidR="00382CB1" w:rsidRPr="00EE5CDA">
        <w:rPr>
          <w:rFonts w:ascii="Times New Roman" w:hAnsi="Times New Roman" w:cs="Times New Roman"/>
          <w:color w:val="000000" w:themeColor="text1"/>
          <w:sz w:val="28"/>
          <w:szCs w:val="28"/>
        </w:rPr>
        <w:t>лицом, подавшим единственную заявку на участие в аукционе, суды пришли к выводу, что в рассматриваемом случае размер арендной платы определен не по результатам проведения торгов, а установлен в размере равном начальной цене предмета аукциона</w:t>
      </w:r>
      <w:r w:rsidR="007417C2" w:rsidRPr="00EE5CDA">
        <w:rPr>
          <w:rFonts w:ascii="Times New Roman" w:hAnsi="Times New Roman" w:cs="Times New Roman"/>
          <w:color w:val="000000" w:themeColor="text1"/>
          <w:sz w:val="28"/>
          <w:szCs w:val="28"/>
        </w:rPr>
        <w:t>, а потому</w:t>
      </w:r>
      <w:r w:rsidR="00382CB1" w:rsidRPr="00EE5CDA">
        <w:rPr>
          <w:rFonts w:ascii="Times New Roman" w:hAnsi="Times New Roman" w:cs="Times New Roman"/>
          <w:color w:val="000000" w:themeColor="text1"/>
          <w:sz w:val="28"/>
          <w:szCs w:val="28"/>
        </w:rPr>
        <w:t xml:space="preserve"> является регулируемым.</w:t>
      </w:r>
    </w:p>
    <w:p w:rsidR="00CE3055" w:rsidRDefault="00CE3055" w:rsidP="00FF5FD7">
      <w:pPr>
        <w:spacing w:after="0" w:line="240" w:lineRule="auto"/>
        <w:ind w:firstLine="709"/>
        <w:jc w:val="both"/>
        <w:rPr>
          <w:rFonts w:ascii="Times New Roman" w:hAnsi="Times New Roman" w:cs="Times New Roman"/>
          <w:color w:val="000000" w:themeColor="text1"/>
          <w:sz w:val="28"/>
          <w:szCs w:val="28"/>
        </w:rPr>
      </w:pPr>
    </w:p>
    <w:p w:rsidR="00382CB1" w:rsidRPr="00EE5CDA" w:rsidRDefault="00382CB1"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При таких обстоятельствах суды признали обоснованным применение при расчете арендной платы размера кадастровой стоимости с учетом </w:t>
      </w:r>
      <w:r w:rsidR="00CE3055">
        <w:rPr>
          <w:rFonts w:ascii="Times New Roman" w:hAnsi="Times New Roman" w:cs="Times New Roman"/>
          <w:color w:val="000000" w:themeColor="text1"/>
          <w:sz w:val="28"/>
          <w:szCs w:val="28"/>
        </w:rPr>
        <w:lastRenderedPageBreak/>
        <w:t>состоявшегося решения суда</w:t>
      </w:r>
      <w:r w:rsidR="007417C2" w:rsidRPr="00EE5CDA">
        <w:rPr>
          <w:rFonts w:ascii="Times New Roman" w:hAnsi="Times New Roman" w:cs="Times New Roman"/>
          <w:color w:val="000000" w:themeColor="text1"/>
          <w:sz w:val="28"/>
          <w:szCs w:val="28"/>
        </w:rPr>
        <w:t xml:space="preserve"> </w:t>
      </w:r>
      <w:r w:rsidR="00CE3055">
        <w:rPr>
          <w:rFonts w:ascii="Times New Roman" w:hAnsi="Times New Roman" w:cs="Times New Roman"/>
          <w:color w:val="000000" w:themeColor="text1"/>
          <w:sz w:val="28"/>
          <w:szCs w:val="28"/>
        </w:rPr>
        <w:t xml:space="preserve">общей юрисдикции </w:t>
      </w:r>
      <w:r w:rsidRPr="00EE5CDA">
        <w:rPr>
          <w:rFonts w:ascii="Times New Roman" w:hAnsi="Times New Roman" w:cs="Times New Roman"/>
          <w:color w:val="000000" w:themeColor="text1"/>
          <w:sz w:val="28"/>
          <w:szCs w:val="28"/>
        </w:rPr>
        <w:t xml:space="preserve">от 20.08.2021. При этом суды указали, что изменение размера кадастровой стоимости </w:t>
      </w:r>
      <w:r w:rsidR="00CE3055" w:rsidRPr="00EE5CDA">
        <w:rPr>
          <w:rFonts w:ascii="Times New Roman" w:hAnsi="Times New Roman" w:cs="Times New Roman"/>
          <w:color w:val="000000" w:themeColor="text1"/>
          <w:sz w:val="28"/>
          <w:szCs w:val="28"/>
        </w:rPr>
        <w:t>земельного участка</w:t>
      </w:r>
      <w:r w:rsidR="00CE3055">
        <w:rPr>
          <w:rFonts w:ascii="Times New Roman" w:hAnsi="Times New Roman" w:cs="Times New Roman"/>
          <w:color w:val="000000" w:themeColor="text1"/>
          <w:sz w:val="28"/>
          <w:szCs w:val="28"/>
        </w:rPr>
        <w:t>,</w:t>
      </w:r>
      <w:r w:rsidR="00CE3055" w:rsidRPr="00EE5CDA">
        <w:rPr>
          <w:rFonts w:ascii="Times New Roman" w:hAnsi="Times New Roman" w:cs="Times New Roman"/>
          <w:color w:val="000000" w:themeColor="text1"/>
          <w:sz w:val="28"/>
          <w:szCs w:val="28"/>
        </w:rPr>
        <w:t xml:space="preserve"> </w:t>
      </w:r>
      <w:r w:rsidRPr="00EE5CDA">
        <w:rPr>
          <w:rFonts w:ascii="Times New Roman" w:hAnsi="Times New Roman" w:cs="Times New Roman"/>
          <w:color w:val="000000" w:themeColor="text1"/>
          <w:sz w:val="28"/>
          <w:szCs w:val="28"/>
        </w:rPr>
        <w:t xml:space="preserve">переданного </w:t>
      </w:r>
      <w:r w:rsidR="00CE3055">
        <w:rPr>
          <w:rFonts w:ascii="Times New Roman" w:hAnsi="Times New Roman" w:cs="Times New Roman"/>
          <w:color w:val="000000" w:themeColor="text1"/>
          <w:sz w:val="28"/>
          <w:szCs w:val="28"/>
        </w:rPr>
        <w:t>о</w:t>
      </w:r>
      <w:r w:rsidRPr="00EE5CDA">
        <w:rPr>
          <w:rFonts w:ascii="Times New Roman" w:hAnsi="Times New Roman" w:cs="Times New Roman"/>
          <w:color w:val="000000" w:themeColor="text1"/>
          <w:sz w:val="28"/>
          <w:szCs w:val="28"/>
        </w:rPr>
        <w:t>бществу в аренду</w:t>
      </w:r>
      <w:r w:rsidR="00CE3055">
        <w:rPr>
          <w:rFonts w:ascii="Times New Roman" w:hAnsi="Times New Roman" w:cs="Times New Roman"/>
          <w:color w:val="000000" w:themeColor="text1"/>
          <w:sz w:val="28"/>
          <w:szCs w:val="28"/>
        </w:rPr>
        <w:t>,</w:t>
      </w:r>
      <w:r w:rsidRPr="00EE5CDA">
        <w:rPr>
          <w:rFonts w:ascii="Times New Roman" w:hAnsi="Times New Roman" w:cs="Times New Roman"/>
          <w:color w:val="000000" w:themeColor="text1"/>
          <w:sz w:val="28"/>
          <w:szCs w:val="28"/>
        </w:rPr>
        <w:t xml:space="preserve"> не влечет изменения цены договора аренды, поскольку она продолжает определяться как 1,5% от кадастровой стоимости.</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BB0E32" w:rsidRPr="00EE5CDA" w:rsidRDefault="00C42ABC" w:rsidP="00FF5FD7">
      <w:pPr>
        <w:spacing w:after="0" w:line="240" w:lineRule="auto"/>
        <w:ind w:firstLine="709"/>
        <w:jc w:val="both"/>
        <w:rPr>
          <w:rFonts w:ascii="Times New Roman" w:hAnsi="Times New Roman" w:cs="Times New Roman"/>
          <w:color w:val="000000" w:themeColor="text1"/>
          <w:sz w:val="28"/>
          <w:szCs w:val="28"/>
        </w:rPr>
      </w:pPr>
      <w:proofErr w:type="gramStart"/>
      <w:r w:rsidRPr="00EE5CDA">
        <w:rPr>
          <w:rFonts w:ascii="Times New Roman" w:hAnsi="Times New Roman" w:cs="Times New Roman"/>
          <w:color w:val="000000" w:themeColor="text1"/>
          <w:sz w:val="28"/>
          <w:szCs w:val="28"/>
        </w:rPr>
        <w:t>Судебная коллегия по экономическим спорам Верховного Суда Российской Федерации</w:t>
      </w:r>
      <w:r w:rsidR="00CE3055" w:rsidRPr="00CE3055">
        <w:rPr>
          <w:rFonts w:ascii="Times New Roman" w:hAnsi="Times New Roman" w:cs="Times New Roman"/>
          <w:sz w:val="28"/>
          <w:szCs w:val="28"/>
        </w:rPr>
        <w:t>,</w:t>
      </w:r>
      <w:r w:rsidR="00E205E6" w:rsidRPr="00EE5CDA">
        <w:t xml:space="preserve"> </w:t>
      </w:r>
      <w:r w:rsidR="00FA1CA5" w:rsidRPr="00EE5CDA">
        <w:rPr>
          <w:rFonts w:ascii="Times New Roman" w:hAnsi="Times New Roman" w:cs="Times New Roman"/>
          <w:color w:val="000000" w:themeColor="text1"/>
          <w:sz w:val="28"/>
          <w:szCs w:val="28"/>
        </w:rPr>
        <w:t>руководствуясь пунктом 5 статьи 447, пунктом 3 статьи 448 ГК РФ, пунктом 2 статьи 39.7, пункт</w:t>
      </w:r>
      <w:r w:rsidR="003B0D7E" w:rsidRPr="00EE5CDA">
        <w:rPr>
          <w:rFonts w:ascii="Times New Roman" w:hAnsi="Times New Roman" w:cs="Times New Roman"/>
          <w:color w:val="000000" w:themeColor="text1"/>
          <w:sz w:val="28"/>
          <w:szCs w:val="28"/>
        </w:rPr>
        <w:t>ами 15,</w:t>
      </w:r>
      <w:r w:rsidR="00FA1CA5" w:rsidRPr="00EE5CDA">
        <w:rPr>
          <w:rFonts w:ascii="Times New Roman" w:hAnsi="Times New Roman" w:cs="Times New Roman"/>
          <w:color w:val="000000" w:themeColor="text1"/>
          <w:sz w:val="28"/>
          <w:szCs w:val="28"/>
        </w:rPr>
        <w:t xml:space="preserve"> 16 статьи 39.11, </w:t>
      </w:r>
      <w:r w:rsidR="00BB0E32" w:rsidRPr="00EE5CDA">
        <w:rPr>
          <w:rFonts w:ascii="Times New Roman" w:hAnsi="Times New Roman" w:cs="Times New Roman"/>
          <w:color w:val="000000" w:themeColor="text1"/>
          <w:sz w:val="28"/>
          <w:szCs w:val="28"/>
        </w:rPr>
        <w:t>пункт</w:t>
      </w:r>
      <w:r w:rsidR="00FA1CA5" w:rsidRPr="00EE5CDA">
        <w:rPr>
          <w:rFonts w:ascii="Times New Roman" w:hAnsi="Times New Roman" w:cs="Times New Roman"/>
          <w:color w:val="000000" w:themeColor="text1"/>
          <w:sz w:val="28"/>
          <w:szCs w:val="28"/>
        </w:rPr>
        <w:t>ами 13, 20 статьи 39.12 ЗК РФ, а также</w:t>
      </w:r>
      <w:r w:rsidR="00FA1CA5" w:rsidRPr="00EE5CDA">
        <w:t xml:space="preserve"> </w:t>
      </w:r>
      <w:r w:rsidR="00FA1CA5" w:rsidRPr="00EE5CDA">
        <w:rPr>
          <w:rFonts w:ascii="Times New Roman" w:hAnsi="Times New Roman" w:cs="Times New Roman"/>
          <w:color w:val="000000" w:themeColor="text1"/>
          <w:sz w:val="28"/>
          <w:szCs w:val="28"/>
        </w:rPr>
        <w:t xml:space="preserve">правовой позицией, изложенной в </w:t>
      </w:r>
      <w:r w:rsidR="00CE3055">
        <w:rPr>
          <w:rFonts w:ascii="Times New Roman" w:hAnsi="Times New Roman" w:cs="Times New Roman"/>
          <w:color w:val="000000" w:themeColor="text1"/>
          <w:sz w:val="28"/>
          <w:szCs w:val="28"/>
        </w:rPr>
        <w:t>П</w:t>
      </w:r>
      <w:r w:rsidR="00580C6F" w:rsidRPr="00EE5CDA">
        <w:rPr>
          <w:rFonts w:ascii="Times New Roman" w:hAnsi="Times New Roman" w:cs="Times New Roman"/>
          <w:color w:val="000000" w:themeColor="text1"/>
          <w:sz w:val="28"/>
          <w:szCs w:val="28"/>
        </w:rPr>
        <w:t>остановлении Конституционного С</w:t>
      </w:r>
      <w:r w:rsidR="00FA1CA5" w:rsidRPr="00EE5CDA">
        <w:rPr>
          <w:rFonts w:ascii="Times New Roman" w:hAnsi="Times New Roman" w:cs="Times New Roman"/>
          <w:color w:val="000000" w:themeColor="text1"/>
          <w:sz w:val="28"/>
          <w:szCs w:val="28"/>
        </w:rPr>
        <w:t>уда Р</w:t>
      </w:r>
      <w:r w:rsidR="00CE3055">
        <w:rPr>
          <w:rFonts w:ascii="Times New Roman" w:hAnsi="Times New Roman" w:cs="Times New Roman"/>
          <w:color w:val="000000" w:themeColor="text1"/>
          <w:sz w:val="28"/>
          <w:szCs w:val="28"/>
        </w:rPr>
        <w:t xml:space="preserve">оссийской </w:t>
      </w:r>
      <w:r w:rsidR="00FA1CA5" w:rsidRPr="00EE5CDA">
        <w:rPr>
          <w:rFonts w:ascii="Times New Roman" w:hAnsi="Times New Roman" w:cs="Times New Roman"/>
          <w:color w:val="000000" w:themeColor="text1"/>
          <w:sz w:val="28"/>
          <w:szCs w:val="28"/>
        </w:rPr>
        <w:t>Ф</w:t>
      </w:r>
      <w:r w:rsidR="00CE3055">
        <w:rPr>
          <w:rFonts w:ascii="Times New Roman" w:hAnsi="Times New Roman" w:cs="Times New Roman"/>
          <w:color w:val="000000" w:themeColor="text1"/>
          <w:sz w:val="28"/>
          <w:szCs w:val="28"/>
        </w:rPr>
        <w:t>едерации</w:t>
      </w:r>
      <w:r w:rsidR="00FA1CA5" w:rsidRPr="00EE5CDA">
        <w:rPr>
          <w:rFonts w:ascii="Times New Roman" w:hAnsi="Times New Roman" w:cs="Times New Roman"/>
          <w:color w:val="000000" w:themeColor="text1"/>
          <w:sz w:val="28"/>
          <w:szCs w:val="28"/>
        </w:rPr>
        <w:t xml:space="preserve"> от 23.12.2022 № 57-П</w:t>
      </w:r>
      <w:r w:rsidR="00580C6F" w:rsidRPr="00EE5CDA">
        <w:rPr>
          <w:rFonts w:ascii="Times New Roman" w:hAnsi="Times New Roman" w:cs="Times New Roman"/>
          <w:color w:val="000000" w:themeColor="text1"/>
          <w:sz w:val="28"/>
          <w:szCs w:val="28"/>
        </w:rPr>
        <w:t>,</w:t>
      </w:r>
      <w:r w:rsidR="003B0D7E" w:rsidRPr="00EE5CDA">
        <w:rPr>
          <w:rFonts w:ascii="Times New Roman" w:hAnsi="Times New Roman" w:cs="Times New Roman"/>
          <w:color w:val="000000" w:themeColor="text1"/>
          <w:sz w:val="28"/>
          <w:szCs w:val="28"/>
        </w:rPr>
        <w:t xml:space="preserve"> указала, что по общему правилу </w:t>
      </w:r>
      <w:r w:rsidR="00BB0E32" w:rsidRPr="00EE5CDA">
        <w:rPr>
          <w:rFonts w:ascii="Times New Roman" w:hAnsi="Times New Roman" w:cs="Times New Roman"/>
          <w:color w:val="000000" w:themeColor="text1"/>
          <w:sz w:val="28"/>
          <w:szCs w:val="28"/>
        </w:rPr>
        <w:t>изменение начальной цены предмета аукциона</w:t>
      </w:r>
      <w:proofErr w:type="gramEnd"/>
      <w:r w:rsidR="00BB0E32" w:rsidRPr="00EE5CDA">
        <w:rPr>
          <w:rFonts w:ascii="Times New Roman" w:hAnsi="Times New Roman" w:cs="Times New Roman"/>
          <w:color w:val="000000" w:themeColor="text1"/>
          <w:sz w:val="28"/>
          <w:szCs w:val="28"/>
        </w:rPr>
        <w:t>, признанного несостоявшимся, при заключении договора с лицом, подавшим единственную заявку на участие в аукционе, недопустимо.</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BB0E32" w:rsidRPr="00EE5CDA" w:rsidRDefault="00BB0E32"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 xml:space="preserve">В пункте 18 </w:t>
      </w:r>
      <w:r w:rsidR="00CE3055">
        <w:rPr>
          <w:rFonts w:ascii="Times New Roman" w:hAnsi="Times New Roman" w:cs="Times New Roman"/>
          <w:color w:val="000000" w:themeColor="text1"/>
          <w:sz w:val="28"/>
          <w:szCs w:val="28"/>
        </w:rPr>
        <w:t>П</w:t>
      </w:r>
      <w:r w:rsidRPr="00EE5CDA">
        <w:rPr>
          <w:rFonts w:ascii="Times New Roman" w:hAnsi="Times New Roman" w:cs="Times New Roman"/>
          <w:color w:val="000000" w:themeColor="text1"/>
          <w:sz w:val="28"/>
          <w:szCs w:val="28"/>
        </w:rPr>
        <w:t xml:space="preserve">остановления </w:t>
      </w:r>
      <w:r w:rsidR="00397B7B" w:rsidRPr="00EE5CDA">
        <w:rPr>
          <w:rFonts w:ascii="Times New Roman" w:hAnsi="Times New Roman" w:cs="Times New Roman"/>
          <w:color w:val="000000" w:themeColor="text1"/>
          <w:sz w:val="28"/>
          <w:szCs w:val="28"/>
        </w:rPr>
        <w:t>№</w:t>
      </w:r>
      <w:r w:rsidRPr="00EE5CDA">
        <w:rPr>
          <w:rFonts w:ascii="Times New Roman" w:hAnsi="Times New Roman" w:cs="Times New Roman"/>
          <w:color w:val="000000" w:themeColor="text1"/>
          <w:sz w:val="28"/>
          <w:szCs w:val="28"/>
        </w:rPr>
        <w:t xml:space="preserve"> 73  разъяснено, что по смыслу пункта 4 статьи 447 </w:t>
      </w:r>
      <w:r w:rsidR="003B0D7E" w:rsidRPr="00EE5CDA">
        <w:rPr>
          <w:rFonts w:ascii="Times New Roman" w:hAnsi="Times New Roman" w:cs="Times New Roman"/>
          <w:color w:val="000000" w:themeColor="text1"/>
          <w:sz w:val="28"/>
          <w:szCs w:val="28"/>
        </w:rPr>
        <w:t>ГК РФ</w:t>
      </w:r>
      <w:r w:rsidRPr="00EE5CDA">
        <w:rPr>
          <w:rFonts w:ascii="Times New Roman" w:hAnsi="Times New Roman" w:cs="Times New Roman"/>
          <w:color w:val="000000" w:themeColor="text1"/>
          <w:sz w:val="28"/>
          <w:szCs w:val="28"/>
        </w:rPr>
        <w:t xml:space="preserve"> размер арендной платы по договору аренды государственного или муниципального имущества не является регулируемым, если размер арендной платы определяется по результатам проведения торгов.</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885273" w:rsidRPr="00EE5CDA" w:rsidRDefault="00C3468A"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В</w:t>
      </w:r>
      <w:r w:rsidR="00A05BDC" w:rsidRPr="00EE5CDA">
        <w:rPr>
          <w:rFonts w:ascii="Times New Roman" w:hAnsi="Times New Roman" w:cs="Times New Roman"/>
          <w:color w:val="000000" w:themeColor="text1"/>
          <w:sz w:val="28"/>
          <w:szCs w:val="28"/>
        </w:rPr>
        <w:t xml:space="preserve">ывод </w:t>
      </w:r>
      <w:r w:rsidR="00194448" w:rsidRPr="00EE5CDA">
        <w:rPr>
          <w:rFonts w:ascii="Times New Roman" w:hAnsi="Times New Roman" w:cs="Times New Roman"/>
          <w:color w:val="000000" w:themeColor="text1"/>
          <w:sz w:val="28"/>
          <w:szCs w:val="28"/>
        </w:rPr>
        <w:t xml:space="preserve">судов </w:t>
      </w:r>
      <w:r w:rsidR="00A05BDC" w:rsidRPr="00EE5CDA">
        <w:rPr>
          <w:rFonts w:ascii="Times New Roman" w:hAnsi="Times New Roman" w:cs="Times New Roman"/>
          <w:color w:val="000000" w:themeColor="text1"/>
          <w:sz w:val="28"/>
          <w:szCs w:val="28"/>
        </w:rPr>
        <w:t xml:space="preserve">о том, что </w:t>
      </w:r>
      <w:r w:rsidR="00885273" w:rsidRPr="00EE5CDA">
        <w:rPr>
          <w:rFonts w:ascii="Times New Roman" w:hAnsi="Times New Roman" w:cs="Times New Roman"/>
          <w:color w:val="000000" w:themeColor="text1"/>
          <w:sz w:val="28"/>
          <w:szCs w:val="28"/>
        </w:rPr>
        <w:t>признание аукциона несостоявшимся в связи с участием в нем лица, подавшего единственную заявку</w:t>
      </w:r>
      <w:r w:rsidRPr="00EE5CDA">
        <w:rPr>
          <w:rFonts w:ascii="Times New Roman" w:hAnsi="Times New Roman" w:cs="Times New Roman"/>
          <w:color w:val="000000" w:themeColor="text1"/>
          <w:sz w:val="28"/>
          <w:szCs w:val="28"/>
        </w:rPr>
        <w:t>,</w:t>
      </w:r>
      <w:r w:rsidR="00885273" w:rsidRPr="00EE5CDA">
        <w:rPr>
          <w:rFonts w:ascii="Times New Roman" w:hAnsi="Times New Roman" w:cs="Times New Roman"/>
          <w:color w:val="000000" w:themeColor="text1"/>
          <w:sz w:val="28"/>
          <w:szCs w:val="28"/>
        </w:rPr>
        <w:t xml:space="preserve"> </w:t>
      </w:r>
      <w:r w:rsidR="00194448" w:rsidRPr="00EE5CDA">
        <w:rPr>
          <w:rFonts w:ascii="Times New Roman" w:hAnsi="Times New Roman" w:cs="Times New Roman"/>
          <w:color w:val="000000" w:themeColor="text1"/>
          <w:sz w:val="28"/>
          <w:szCs w:val="28"/>
        </w:rPr>
        <w:t>означает</w:t>
      </w:r>
      <w:r w:rsidR="00885273" w:rsidRPr="00EE5CDA">
        <w:rPr>
          <w:rFonts w:ascii="Times New Roman" w:hAnsi="Times New Roman" w:cs="Times New Roman"/>
          <w:color w:val="000000" w:themeColor="text1"/>
          <w:sz w:val="28"/>
          <w:szCs w:val="28"/>
        </w:rPr>
        <w:t xml:space="preserve"> установлени</w:t>
      </w:r>
      <w:r w:rsidR="00194448" w:rsidRPr="00EE5CDA">
        <w:rPr>
          <w:rFonts w:ascii="Times New Roman" w:hAnsi="Times New Roman" w:cs="Times New Roman"/>
          <w:color w:val="000000" w:themeColor="text1"/>
          <w:sz w:val="28"/>
          <w:szCs w:val="28"/>
        </w:rPr>
        <w:t>е</w:t>
      </w:r>
      <w:r w:rsidR="00885273" w:rsidRPr="00EE5CDA">
        <w:rPr>
          <w:rFonts w:ascii="Times New Roman" w:hAnsi="Times New Roman" w:cs="Times New Roman"/>
          <w:color w:val="000000" w:themeColor="text1"/>
          <w:sz w:val="28"/>
          <w:szCs w:val="28"/>
        </w:rPr>
        <w:t xml:space="preserve"> в договоре регулируемого размера арендной платы, </w:t>
      </w:r>
      <w:r w:rsidR="00DF7377" w:rsidRPr="00EE5CDA">
        <w:rPr>
          <w:rFonts w:ascii="Times New Roman" w:hAnsi="Times New Roman" w:cs="Times New Roman"/>
          <w:color w:val="000000" w:themeColor="text1"/>
          <w:sz w:val="28"/>
          <w:szCs w:val="28"/>
        </w:rPr>
        <w:t xml:space="preserve">Судебная коллегия Верховного Суда Российской Федерации признала </w:t>
      </w:r>
      <w:r w:rsidR="00A05BDC" w:rsidRPr="00EE5CDA">
        <w:rPr>
          <w:rFonts w:ascii="Times New Roman" w:hAnsi="Times New Roman" w:cs="Times New Roman"/>
          <w:color w:val="000000" w:themeColor="text1"/>
          <w:sz w:val="28"/>
          <w:szCs w:val="28"/>
        </w:rPr>
        <w:t xml:space="preserve">ошибочным, </w:t>
      </w:r>
      <w:r w:rsidR="00885273" w:rsidRPr="00EE5CDA">
        <w:rPr>
          <w:rFonts w:ascii="Times New Roman" w:hAnsi="Times New Roman" w:cs="Times New Roman"/>
          <w:color w:val="000000" w:themeColor="text1"/>
          <w:sz w:val="28"/>
          <w:szCs w:val="28"/>
        </w:rPr>
        <w:t>противореч</w:t>
      </w:r>
      <w:r w:rsidR="00A05BDC" w:rsidRPr="00EE5CDA">
        <w:rPr>
          <w:rFonts w:ascii="Times New Roman" w:hAnsi="Times New Roman" w:cs="Times New Roman"/>
          <w:color w:val="000000" w:themeColor="text1"/>
          <w:sz w:val="28"/>
          <w:szCs w:val="28"/>
        </w:rPr>
        <w:t>ащим</w:t>
      </w:r>
      <w:r w:rsidR="00885273" w:rsidRPr="00EE5CDA">
        <w:rPr>
          <w:rFonts w:ascii="Times New Roman" w:hAnsi="Times New Roman" w:cs="Times New Roman"/>
          <w:color w:val="000000" w:themeColor="text1"/>
          <w:sz w:val="28"/>
          <w:szCs w:val="28"/>
        </w:rPr>
        <w:t xml:space="preserve"> приведенным выше нормам материального права и разъяснениям высшей судебной инстанции.</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BB0E32" w:rsidRPr="00EE5CDA" w:rsidRDefault="0025380D"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Таким образом,</w:t>
      </w:r>
      <w:r w:rsidR="00BB0E32" w:rsidRPr="00EE5CDA">
        <w:rPr>
          <w:rFonts w:ascii="Times New Roman" w:hAnsi="Times New Roman" w:cs="Times New Roman"/>
          <w:color w:val="000000" w:themeColor="text1"/>
          <w:sz w:val="28"/>
          <w:szCs w:val="28"/>
        </w:rPr>
        <w:t xml:space="preserve"> изменение размера арендной платы, сформированного на торгах, по правилам нормативно регулируемой публичным органом платы является необоснованным, оснований для пересмотра этой платы вследствие последующего изменения кадастровой </w:t>
      </w:r>
      <w:proofErr w:type="gramStart"/>
      <w:r w:rsidR="00BB0E32" w:rsidRPr="00EE5CDA">
        <w:rPr>
          <w:rFonts w:ascii="Times New Roman" w:hAnsi="Times New Roman" w:cs="Times New Roman"/>
          <w:color w:val="000000" w:themeColor="text1"/>
          <w:sz w:val="28"/>
          <w:szCs w:val="28"/>
        </w:rPr>
        <w:t>стоимости</w:t>
      </w:r>
      <w:proofErr w:type="gramEnd"/>
      <w:r w:rsidR="00BB0E32" w:rsidRPr="00EE5CDA">
        <w:rPr>
          <w:rFonts w:ascii="Times New Roman" w:hAnsi="Times New Roman" w:cs="Times New Roman"/>
          <w:color w:val="000000" w:themeColor="text1"/>
          <w:sz w:val="28"/>
          <w:szCs w:val="28"/>
        </w:rPr>
        <w:t xml:space="preserve"> арендованного участка не имеется.</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BB0E32" w:rsidRPr="00EE5CDA" w:rsidRDefault="00A05BDC"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В</w:t>
      </w:r>
      <w:r w:rsidR="00BB0E32" w:rsidRPr="00EE5CDA">
        <w:rPr>
          <w:rFonts w:ascii="Times New Roman" w:hAnsi="Times New Roman" w:cs="Times New Roman"/>
          <w:color w:val="000000" w:themeColor="text1"/>
          <w:sz w:val="28"/>
          <w:szCs w:val="28"/>
        </w:rPr>
        <w:t xml:space="preserve"> связи с </w:t>
      </w:r>
      <w:r w:rsidR="00E057E6" w:rsidRPr="00EE5CDA">
        <w:rPr>
          <w:rFonts w:ascii="Times New Roman" w:hAnsi="Times New Roman" w:cs="Times New Roman"/>
          <w:color w:val="000000" w:themeColor="text1"/>
          <w:sz w:val="28"/>
          <w:szCs w:val="28"/>
        </w:rPr>
        <w:t>чем</w:t>
      </w:r>
      <w:r w:rsidR="00BB0E32" w:rsidRPr="00EE5CDA">
        <w:rPr>
          <w:rFonts w:ascii="Times New Roman" w:hAnsi="Times New Roman" w:cs="Times New Roman"/>
          <w:color w:val="000000" w:themeColor="text1"/>
          <w:sz w:val="28"/>
          <w:szCs w:val="28"/>
        </w:rPr>
        <w:t xml:space="preserve"> не подлежат применению к спорным правоотношениям разъяснения, изложенные в пунктах 6, 28 </w:t>
      </w:r>
      <w:r w:rsidR="00CE3055">
        <w:rPr>
          <w:rFonts w:ascii="Times New Roman" w:hAnsi="Times New Roman" w:cs="Times New Roman"/>
          <w:color w:val="000000" w:themeColor="text1"/>
          <w:sz w:val="28"/>
          <w:szCs w:val="28"/>
        </w:rPr>
        <w:t>П</w:t>
      </w:r>
      <w:r w:rsidR="00BB0E32" w:rsidRPr="00EE5CDA">
        <w:rPr>
          <w:rFonts w:ascii="Times New Roman" w:hAnsi="Times New Roman" w:cs="Times New Roman"/>
          <w:color w:val="000000" w:themeColor="text1"/>
          <w:sz w:val="28"/>
          <w:szCs w:val="28"/>
        </w:rPr>
        <w:t xml:space="preserve">остановления </w:t>
      </w:r>
      <w:r w:rsidR="00885273" w:rsidRPr="00EE5CDA">
        <w:rPr>
          <w:rFonts w:ascii="Times New Roman" w:hAnsi="Times New Roman" w:cs="Times New Roman"/>
          <w:color w:val="000000" w:themeColor="text1"/>
          <w:sz w:val="28"/>
          <w:szCs w:val="28"/>
        </w:rPr>
        <w:t>№</w:t>
      </w:r>
      <w:r w:rsidR="00BB0E32" w:rsidRPr="00EE5CDA">
        <w:rPr>
          <w:rFonts w:ascii="Times New Roman" w:hAnsi="Times New Roman" w:cs="Times New Roman"/>
          <w:color w:val="000000" w:themeColor="text1"/>
          <w:sz w:val="28"/>
          <w:szCs w:val="28"/>
        </w:rPr>
        <w:t xml:space="preserve"> 28, на которые ссылалось </w:t>
      </w:r>
      <w:r w:rsidR="00CE3055">
        <w:rPr>
          <w:rFonts w:ascii="Times New Roman" w:hAnsi="Times New Roman" w:cs="Times New Roman"/>
          <w:color w:val="000000" w:themeColor="text1"/>
          <w:sz w:val="28"/>
          <w:szCs w:val="28"/>
        </w:rPr>
        <w:t>о</w:t>
      </w:r>
      <w:r w:rsidR="00BB0E32" w:rsidRPr="00EE5CDA">
        <w:rPr>
          <w:rFonts w:ascii="Times New Roman" w:hAnsi="Times New Roman" w:cs="Times New Roman"/>
          <w:color w:val="000000" w:themeColor="text1"/>
          <w:sz w:val="28"/>
          <w:szCs w:val="28"/>
        </w:rPr>
        <w:t xml:space="preserve">бщество при рассмотрении дела, поскольку данные разъяснения касаются пересмотра размера арендной </w:t>
      </w:r>
      <w:proofErr w:type="gramStart"/>
      <w:r w:rsidR="00BB0E32" w:rsidRPr="00EE5CDA">
        <w:rPr>
          <w:rFonts w:ascii="Times New Roman" w:hAnsi="Times New Roman" w:cs="Times New Roman"/>
          <w:color w:val="000000" w:themeColor="text1"/>
          <w:sz w:val="28"/>
          <w:szCs w:val="28"/>
        </w:rPr>
        <w:t>платы</w:t>
      </w:r>
      <w:proofErr w:type="gramEnd"/>
      <w:r w:rsidR="00BB0E32" w:rsidRPr="00EE5CDA">
        <w:rPr>
          <w:rFonts w:ascii="Times New Roman" w:hAnsi="Times New Roman" w:cs="Times New Roman"/>
          <w:color w:val="000000" w:themeColor="text1"/>
          <w:sz w:val="28"/>
          <w:szCs w:val="28"/>
        </w:rPr>
        <w:t xml:space="preserve"> в случаях исчисления арендной платы исходя из кадастровой стоимости объекта недвижимости.</w:t>
      </w:r>
    </w:p>
    <w:p w:rsidR="00CE3055" w:rsidRDefault="00CE3055" w:rsidP="00FF5FD7">
      <w:pPr>
        <w:spacing w:after="0" w:line="240" w:lineRule="auto"/>
        <w:ind w:firstLine="709"/>
        <w:jc w:val="both"/>
        <w:rPr>
          <w:rFonts w:ascii="Times New Roman" w:hAnsi="Times New Roman" w:cs="Times New Roman"/>
          <w:color w:val="000000" w:themeColor="text1"/>
          <w:sz w:val="28"/>
          <w:szCs w:val="28"/>
        </w:rPr>
      </w:pPr>
    </w:p>
    <w:p w:rsidR="00394B77" w:rsidRPr="00EE5CDA" w:rsidRDefault="00394B77" w:rsidP="00FF5FD7">
      <w:pPr>
        <w:spacing w:after="0" w:line="240" w:lineRule="auto"/>
        <w:ind w:firstLine="709"/>
        <w:jc w:val="both"/>
        <w:rPr>
          <w:rFonts w:ascii="Times New Roman" w:hAnsi="Times New Roman" w:cs="Times New Roman"/>
          <w:color w:val="000000" w:themeColor="text1"/>
          <w:sz w:val="28"/>
          <w:szCs w:val="28"/>
        </w:rPr>
      </w:pPr>
      <w:r w:rsidRPr="00EE5CDA">
        <w:rPr>
          <w:rFonts w:ascii="Times New Roman" w:hAnsi="Times New Roman" w:cs="Times New Roman"/>
          <w:color w:val="000000" w:themeColor="text1"/>
          <w:sz w:val="28"/>
          <w:szCs w:val="28"/>
        </w:rPr>
        <w:t>С учетом изложенного</w:t>
      </w:r>
      <w:r w:rsidR="00CE3055">
        <w:rPr>
          <w:rFonts w:ascii="Times New Roman" w:hAnsi="Times New Roman" w:cs="Times New Roman"/>
          <w:color w:val="000000" w:themeColor="text1"/>
          <w:sz w:val="28"/>
          <w:szCs w:val="28"/>
        </w:rPr>
        <w:t>,</w:t>
      </w:r>
      <w:r w:rsidRPr="00EE5CDA">
        <w:rPr>
          <w:rFonts w:ascii="Times New Roman" w:hAnsi="Times New Roman" w:cs="Times New Roman"/>
          <w:color w:val="000000" w:themeColor="text1"/>
          <w:sz w:val="28"/>
          <w:szCs w:val="28"/>
        </w:rPr>
        <w:t xml:space="preserve"> Судебная коллегия Верховного Суда </w:t>
      </w:r>
      <w:r w:rsidR="0025380D" w:rsidRPr="00EE5CDA">
        <w:rPr>
          <w:rFonts w:ascii="Times New Roman" w:hAnsi="Times New Roman" w:cs="Times New Roman"/>
          <w:color w:val="000000" w:themeColor="text1"/>
          <w:sz w:val="28"/>
          <w:szCs w:val="28"/>
        </w:rPr>
        <w:t>Российской Федерации</w:t>
      </w:r>
      <w:r w:rsidRPr="00EE5CDA">
        <w:rPr>
          <w:rFonts w:ascii="Times New Roman" w:hAnsi="Times New Roman" w:cs="Times New Roman"/>
          <w:color w:val="000000" w:themeColor="text1"/>
          <w:sz w:val="28"/>
          <w:szCs w:val="28"/>
        </w:rPr>
        <w:t xml:space="preserve"> отменила состоявшиеся по делу решение суда первой инстанции, постановлени</w:t>
      </w:r>
      <w:r w:rsidR="00AB62B4" w:rsidRPr="00EE5CDA">
        <w:rPr>
          <w:rFonts w:ascii="Times New Roman" w:hAnsi="Times New Roman" w:cs="Times New Roman"/>
          <w:color w:val="000000" w:themeColor="text1"/>
          <w:sz w:val="28"/>
          <w:szCs w:val="28"/>
        </w:rPr>
        <w:t>я судов</w:t>
      </w:r>
      <w:r w:rsidRPr="00EE5CDA">
        <w:rPr>
          <w:rFonts w:ascii="Times New Roman" w:hAnsi="Times New Roman" w:cs="Times New Roman"/>
          <w:color w:val="000000" w:themeColor="text1"/>
          <w:sz w:val="28"/>
          <w:szCs w:val="28"/>
        </w:rPr>
        <w:t xml:space="preserve"> апелляционной </w:t>
      </w:r>
      <w:r w:rsidR="00AB62B4" w:rsidRPr="00EE5CDA">
        <w:rPr>
          <w:rFonts w:ascii="Times New Roman" w:hAnsi="Times New Roman" w:cs="Times New Roman"/>
          <w:color w:val="000000" w:themeColor="text1"/>
          <w:sz w:val="28"/>
          <w:szCs w:val="28"/>
        </w:rPr>
        <w:t>и</w:t>
      </w:r>
      <w:r w:rsidRPr="00EE5CDA">
        <w:rPr>
          <w:rFonts w:ascii="Times New Roman" w:hAnsi="Times New Roman" w:cs="Times New Roman"/>
          <w:color w:val="000000" w:themeColor="text1"/>
          <w:sz w:val="28"/>
          <w:szCs w:val="28"/>
        </w:rPr>
        <w:t xml:space="preserve"> кассационной инстанци</w:t>
      </w:r>
      <w:r w:rsidR="00AB62B4" w:rsidRPr="00EE5CDA">
        <w:rPr>
          <w:rFonts w:ascii="Times New Roman" w:hAnsi="Times New Roman" w:cs="Times New Roman"/>
          <w:color w:val="000000" w:themeColor="text1"/>
          <w:sz w:val="28"/>
          <w:szCs w:val="28"/>
        </w:rPr>
        <w:t>й</w:t>
      </w:r>
      <w:r w:rsidRPr="00EE5CDA">
        <w:rPr>
          <w:rFonts w:ascii="Times New Roman" w:hAnsi="Times New Roman" w:cs="Times New Roman"/>
          <w:color w:val="000000" w:themeColor="text1"/>
          <w:sz w:val="28"/>
          <w:szCs w:val="28"/>
        </w:rPr>
        <w:t xml:space="preserve"> </w:t>
      </w:r>
      <w:r w:rsidRPr="00EE5CDA">
        <w:rPr>
          <w:rFonts w:ascii="Times New Roman" w:hAnsi="Times New Roman" w:cs="Times New Roman"/>
          <w:color w:val="000000" w:themeColor="text1"/>
          <w:sz w:val="28"/>
          <w:szCs w:val="28"/>
        </w:rPr>
        <w:lastRenderedPageBreak/>
        <w:t>на основании части 1 статьи 291.11 АПК РФ, как принятые при существенном нарушении норм материального права</w:t>
      </w:r>
      <w:r w:rsidR="00AB62B4" w:rsidRPr="00EE5CDA">
        <w:rPr>
          <w:rFonts w:ascii="Times New Roman" w:hAnsi="Times New Roman" w:cs="Times New Roman"/>
          <w:color w:val="000000" w:themeColor="text1"/>
          <w:sz w:val="28"/>
          <w:szCs w:val="28"/>
        </w:rPr>
        <w:t>,</w:t>
      </w:r>
      <w:r w:rsidR="009F7229" w:rsidRPr="00EE5CDA">
        <w:rPr>
          <w:rFonts w:ascii="Times New Roman" w:hAnsi="Times New Roman" w:cs="Times New Roman"/>
          <w:color w:val="000000" w:themeColor="text1"/>
          <w:sz w:val="28"/>
          <w:szCs w:val="28"/>
        </w:rPr>
        <w:t xml:space="preserve"> и</w:t>
      </w:r>
      <w:r w:rsidRPr="00EE5CDA">
        <w:rPr>
          <w:rFonts w:ascii="Times New Roman" w:hAnsi="Times New Roman" w:cs="Times New Roman"/>
          <w:color w:val="000000" w:themeColor="text1"/>
          <w:sz w:val="28"/>
          <w:szCs w:val="28"/>
        </w:rPr>
        <w:t xml:space="preserve"> отказа</w:t>
      </w:r>
      <w:r w:rsidR="009F7229" w:rsidRPr="00EE5CDA">
        <w:rPr>
          <w:rFonts w:ascii="Times New Roman" w:hAnsi="Times New Roman" w:cs="Times New Roman"/>
          <w:color w:val="000000" w:themeColor="text1"/>
          <w:sz w:val="28"/>
          <w:szCs w:val="28"/>
        </w:rPr>
        <w:t xml:space="preserve">ла </w:t>
      </w:r>
      <w:r w:rsidR="00AB62B4" w:rsidRPr="00EE5CDA">
        <w:rPr>
          <w:rFonts w:ascii="Times New Roman" w:hAnsi="Times New Roman" w:cs="Times New Roman"/>
          <w:color w:val="000000" w:themeColor="text1"/>
          <w:sz w:val="28"/>
          <w:szCs w:val="28"/>
        </w:rPr>
        <w:t xml:space="preserve">в удовлетворении иска </w:t>
      </w:r>
      <w:r w:rsidR="00CE3055">
        <w:rPr>
          <w:rFonts w:ascii="Times New Roman" w:hAnsi="Times New Roman" w:cs="Times New Roman"/>
          <w:color w:val="000000" w:themeColor="text1"/>
          <w:sz w:val="28"/>
          <w:szCs w:val="28"/>
        </w:rPr>
        <w:t>о</w:t>
      </w:r>
      <w:r w:rsidRPr="00EE5CDA">
        <w:rPr>
          <w:rFonts w:ascii="Times New Roman" w:hAnsi="Times New Roman" w:cs="Times New Roman"/>
          <w:color w:val="000000" w:themeColor="text1"/>
          <w:sz w:val="28"/>
          <w:szCs w:val="28"/>
        </w:rPr>
        <w:t>бщества.</w:t>
      </w:r>
    </w:p>
    <w:p w:rsidR="005B6DD4" w:rsidRPr="00EE5CDA" w:rsidRDefault="005B6DD4" w:rsidP="00FF5FD7">
      <w:pPr>
        <w:spacing w:after="0" w:line="240" w:lineRule="auto"/>
        <w:ind w:firstLine="709"/>
        <w:jc w:val="both"/>
        <w:rPr>
          <w:rFonts w:ascii="Times New Roman" w:hAnsi="Times New Roman" w:cs="Times New Roman"/>
          <w:color w:val="000000" w:themeColor="text1"/>
          <w:sz w:val="28"/>
          <w:szCs w:val="28"/>
        </w:rPr>
      </w:pPr>
    </w:p>
    <w:p w:rsidR="00CE3055" w:rsidRDefault="00CE3055" w:rsidP="00CE3055">
      <w:pPr>
        <w:autoSpaceDE w:val="0"/>
        <w:autoSpaceDN w:val="0"/>
        <w:adjustRightInd w:val="0"/>
        <w:spacing w:after="0" w:line="240" w:lineRule="auto"/>
        <w:jc w:val="right"/>
        <w:rPr>
          <w:rFonts w:ascii="Times New Roman" w:hAnsi="Times New Roman" w:cs="Times New Roman"/>
          <w:i/>
          <w:sz w:val="28"/>
          <w:szCs w:val="28"/>
        </w:rPr>
      </w:pPr>
      <w:r w:rsidRPr="00CE3055">
        <w:rPr>
          <w:rFonts w:ascii="Times New Roman" w:hAnsi="Times New Roman" w:cs="Times New Roman"/>
          <w:i/>
          <w:sz w:val="28"/>
          <w:szCs w:val="28"/>
        </w:rPr>
        <w:t xml:space="preserve">Постановление от 20.10.2022 </w:t>
      </w:r>
      <w:r>
        <w:rPr>
          <w:rFonts w:ascii="Times New Roman" w:hAnsi="Times New Roman" w:cs="Times New Roman"/>
          <w:i/>
          <w:sz w:val="28"/>
          <w:szCs w:val="28"/>
        </w:rPr>
        <w:t>№</w:t>
      </w:r>
      <w:r w:rsidRPr="00CE3055">
        <w:rPr>
          <w:rFonts w:ascii="Times New Roman" w:hAnsi="Times New Roman" w:cs="Times New Roman"/>
          <w:i/>
          <w:sz w:val="28"/>
          <w:szCs w:val="28"/>
        </w:rPr>
        <w:t xml:space="preserve"> Ф03-4956/2022 </w:t>
      </w:r>
    </w:p>
    <w:p w:rsidR="00CE3055" w:rsidRPr="00CE3055" w:rsidRDefault="00CE3055" w:rsidP="00CE3055">
      <w:pPr>
        <w:autoSpaceDE w:val="0"/>
        <w:autoSpaceDN w:val="0"/>
        <w:adjustRightInd w:val="0"/>
        <w:spacing w:after="0" w:line="240" w:lineRule="auto"/>
        <w:jc w:val="right"/>
        <w:rPr>
          <w:rFonts w:ascii="Times New Roman" w:hAnsi="Times New Roman" w:cs="Times New Roman"/>
          <w:i/>
          <w:sz w:val="28"/>
          <w:szCs w:val="28"/>
        </w:rPr>
      </w:pPr>
      <w:r w:rsidRPr="00CE3055">
        <w:rPr>
          <w:rFonts w:ascii="Times New Roman" w:hAnsi="Times New Roman" w:cs="Times New Roman"/>
          <w:i/>
          <w:sz w:val="28"/>
          <w:szCs w:val="28"/>
        </w:rPr>
        <w:t xml:space="preserve">по делу </w:t>
      </w:r>
      <w:r>
        <w:rPr>
          <w:rFonts w:ascii="Times New Roman" w:hAnsi="Times New Roman" w:cs="Times New Roman"/>
          <w:i/>
          <w:sz w:val="28"/>
          <w:szCs w:val="28"/>
        </w:rPr>
        <w:t>№</w:t>
      </w:r>
      <w:r w:rsidRPr="00CE3055">
        <w:rPr>
          <w:rFonts w:ascii="Times New Roman" w:hAnsi="Times New Roman" w:cs="Times New Roman"/>
          <w:i/>
          <w:sz w:val="28"/>
          <w:szCs w:val="28"/>
        </w:rPr>
        <w:t xml:space="preserve"> А</w:t>
      </w:r>
      <w:r w:rsidR="00584B4C">
        <w:rPr>
          <w:rFonts w:ascii="Times New Roman" w:hAnsi="Times New Roman" w:cs="Times New Roman"/>
          <w:i/>
          <w:sz w:val="28"/>
          <w:szCs w:val="28"/>
        </w:rPr>
        <w:t>73</w:t>
      </w:r>
      <w:r w:rsidRPr="00CE3055">
        <w:rPr>
          <w:rFonts w:ascii="Times New Roman" w:hAnsi="Times New Roman" w:cs="Times New Roman"/>
          <w:i/>
          <w:sz w:val="28"/>
          <w:szCs w:val="28"/>
        </w:rPr>
        <w:t xml:space="preserve">-19953/2021 </w:t>
      </w:r>
      <w:proofErr w:type="gramStart"/>
      <w:r w:rsidRPr="00CE3055">
        <w:rPr>
          <w:rFonts w:ascii="Times New Roman" w:hAnsi="Times New Roman" w:cs="Times New Roman"/>
          <w:i/>
          <w:sz w:val="28"/>
          <w:szCs w:val="28"/>
        </w:rPr>
        <w:t>Арбитражного</w:t>
      </w:r>
      <w:proofErr w:type="gramEnd"/>
      <w:r w:rsidRPr="00CE3055">
        <w:rPr>
          <w:rFonts w:ascii="Times New Roman" w:hAnsi="Times New Roman" w:cs="Times New Roman"/>
          <w:i/>
          <w:sz w:val="28"/>
          <w:szCs w:val="28"/>
        </w:rPr>
        <w:t xml:space="preserve"> суда</w:t>
      </w:r>
      <w:r w:rsidR="00584B4C">
        <w:rPr>
          <w:rFonts w:ascii="Times New Roman" w:hAnsi="Times New Roman" w:cs="Times New Roman"/>
          <w:i/>
          <w:sz w:val="28"/>
          <w:szCs w:val="28"/>
        </w:rPr>
        <w:t xml:space="preserve"> Хабаровского</w:t>
      </w:r>
      <w:r>
        <w:rPr>
          <w:rFonts w:ascii="Times New Roman" w:hAnsi="Times New Roman" w:cs="Times New Roman"/>
          <w:i/>
          <w:sz w:val="28"/>
          <w:szCs w:val="28"/>
        </w:rPr>
        <w:t xml:space="preserve"> края</w:t>
      </w:r>
    </w:p>
    <w:p w:rsidR="00491B65" w:rsidRPr="00CE3055" w:rsidRDefault="00491B65" w:rsidP="00CE3055">
      <w:pPr>
        <w:spacing w:after="0" w:line="240" w:lineRule="auto"/>
        <w:ind w:firstLine="709"/>
        <w:jc w:val="right"/>
        <w:rPr>
          <w:rFonts w:ascii="Times New Roman" w:hAnsi="Times New Roman" w:cs="Times New Roman"/>
          <w:i/>
          <w:sz w:val="28"/>
          <w:szCs w:val="28"/>
        </w:rPr>
      </w:pPr>
    </w:p>
    <w:sectPr w:rsidR="00491B65" w:rsidRPr="00CE3055" w:rsidSect="00C76FE4">
      <w:headerReference w:type="default" r:id="rId9"/>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E10" w:rsidRDefault="00A37E10" w:rsidP="00D21811">
      <w:pPr>
        <w:spacing w:after="0" w:line="240" w:lineRule="auto"/>
      </w:pPr>
      <w:r>
        <w:separator/>
      </w:r>
    </w:p>
  </w:endnote>
  <w:endnote w:type="continuationSeparator" w:id="0">
    <w:p w:rsidR="00A37E10" w:rsidRDefault="00A37E10" w:rsidP="00D2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E10" w:rsidRDefault="00A37E10" w:rsidP="00D21811">
      <w:pPr>
        <w:spacing w:after="0" w:line="240" w:lineRule="auto"/>
      </w:pPr>
      <w:r>
        <w:separator/>
      </w:r>
    </w:p>
  </w:footnote>
  <w:footnote w:type="continuationSeparator" w:id="0">
    <w:p w:rsidR="00A37E10" w:rsidRDefault="00A37E10" w:rsidP="00D218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7451071"/>
      <w:docPartObj>
        <w:docPartGallery w:val="Page Numbers (Top of Page)"/>
        <w:docPartUnique/>
      </w:docPartObj>
    </w:sdtPr>
    <w:sdtEndPr>
      <w:rPr>
        <w:rFonts w:ascii="Times New Roman" w:hAnsi="Times New Roman" w:cs="Times New Roman"/>
      </w:rPr>
    </w:sdtEndPr>
    <w:sdtContent>
      <w:p w:rsidR="00F62827" w:rsidRPr="00FF5FD7" w:rsidRDefault="00F62827">
        <w:pPr>
          <w:pStyle w:val="a3"/>
          <w:jc w:val="center"/>
          <w:rPr>
            <w:rFonts w:ascii="Times New Roman" w:hAnsi="Times New Roman" w:cs="Times New Roman"/>
          </w:rPr>
        </w:pPr>
        <w:r w:rsidRPr="00FF5FD7">
          <w:rPr>
            <w:rFonts w:ascii="Times New Roman" w:hAnsi="Times New Roman" w:cs="Times New Roman"/>
          </w:rPr>
          <w:fldChar w:fldCharType="begin"/>
        </w:r>
        <w:r w:rsidRPr="00FF5FD7">
          <w:rPr>
            <w:rFonts w:ascii="Times New Roman" w:hAnsi="Times New Roman" w:cs="Times New Roman"/>
          </w:rPr>
          <w:instrText>PAGE   \* MERGEFORMAT</w:instrText>
        </w:r>
        <w:r w:rsidRPr="00FF5FD7">
          <w:rPr>
            <w:rFonts w:ascii="Times New Roman" w:hAnsi="Times New Roman" w:cs="Times New Roman"/>
          </w:rPr>
          <w:fldChar w:fldCharType="separate"/>
        </w:r>
        <w:r w:rsidR="00CE4965">
          <w:rPr>
            <w:rFonts w:ascii="Times New Roman" w:hAnsi="Times New Roman" w:cs="Times New Roman"/>
            <w:noProof/>
          </w:rPr>
          <w:t>27</w:t>
        </w:r>
        <w:r w:rsidRPr="00FF5FD7">
          <w:rPr>
            <w:rFonts w:ascii="Times New Roman" w:hAnsi="Times New Roman" w:cs="Times New Roman"/>
          </w:rPr>
          <w:fldChar w:fldCharType="end"/>
        </w:r>
      </w:p>
    </w:sdtContent>
  </w:sdt>
  <w:p w:rsidR="00F62827" w:rsidRDefault="00F6282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141AB3"/>
    <w:multiLevelType w:val="hybridMultilevel"/>
    <w:tmpl w:val="AE9C174E"/>
    <w:lvl w:ilvl="0" w:tplc="435A67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7E54E20"/>
    <w:multiLevelType w:val="hybridMultilevel"/>
    <w:tmpl w:val="6A9E9352"/>
    <w:lvl w:ilvl="0" w:tplc="6EBC91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True"/>
  </w:docVars>
  <w:rsids>
    <w:rsidRoot w:val="001356BC"/>
    <w:rsid w:val="00006FC0"/>
    <w:rsid w:val="00014B54"/>
    <w:rsid w:val="00024019"/>
    <w:rsid w:val="00030EBE"/>
    <w:rsid w:val="00031857"/>
    <w:rsid w:val="00037572"/>
    <w:rsid w:val="00045B98"/>
    <w:rsid w:val="00054379"/>
    <w:rsid w:val="00063F0B"/>
    <w:rsid w:val="00064F30"/>
    <w:rsid w:val="00073A01"/>
    <w:rsid w:val="0009174C"/>
    <w:rsid w:val="000A02A3"/>
    <w:rsid w:val="000A1D3B"/>
    <w:rsid w:val="000A39FE"/>
    <w:rsid w:val="000B7657"/>
    <w:rsid w:val="000D2781"/>
    <w:rsid w:val="000E07D0"/>
    <w:rsid w:val="000E3F0A"/>
    <w:rsid w:val="0011335D"/>
    <w:rsid w:val="00121E8D"/>
    <w:rsid w:val="0012531C"/>
    <w:rsid w:val="001351E7"/>
    <w:rsid w:val="001356BC"/>
    <w:rsid w:val="0013585A"/>
    <w:rsid w:val="00136EE2"/>
    <w:rsid w:val="0015707B"/>
    <w:rsid w:val="001674B3"/>
    <w:rsid w:val="001802EC"/>
    <w:rsid w:val="001813AA"/>
    <w:rsid w:val="00190873"/>
    <w:rsid w:val="00194448"/>
    <w:rsid w:val="00197487"/>
    <w:rsid w:val="001A751D"/>
    <w:rsid w:val="001C6ECC"/>
    <w:rsid w:val="001D568D"/>
    <w:rsid w:val="001D7B18"/>
    <w:rsid w:val="001F6B7A"/>
    <w:rsid w:val="00203BEE"/>
    <w:rsid w:val="00212BE3"/>
    <w:rsid w:val="00224AA9"/>
    <w:rsid w:val="002346F9"/>
    <w:rsid w:val="00241577"/>
    <w:rsid w:val="00251A02"/>
    <w:rsid w:val="0025380D"/>
    <w:rsid w:val="00256BC6"/>
    <w:rsid w:val="00263F96"/>
    <w:rsid w:val="00274349"/>
    <w:rsid w:val="00276C45"/>
    <w:rsid w:val="00282739"/>
    <w:rsid w:val="002874B9"/>
    <w:rsid w:val="00291F18"/>
    <w:rsid w:val="002921B0"/>
    <w:rsid w:val="002A60A6"/>
    <w:rsid w:val="002A6798"/>
    <w:rsid w:val="002B5AD8"/>
    <w:rsid w:val="002B7421"/>
    <w:rsid w:val="002C5483"/>
    <w:rsid w:val="0030638E"/>
    <w:rsid w:val="0031050F"/>
    <w:rsid w:val="003130A4"/>
    <w:rsid w:val="00323B1D"/>
    <w:rsid w:val="00330445"/>
    <w:rsid w:val="00337881"/>
    <w:rsid w:val="0034089F"/>
    <w:rsid w:val="00346560"/>
    <w:rsid w:val="00351FE9"/>
    <w:rsid w:val="00357EA3"/>
    <w:rsid w:val="00374ECA"/>
    <w:rsid w:val="00382CB1"/>
    <w:rsid w:val="00394B77"/>
    <w:rsid w:val="00397B7B"/>
    <w:rsid w:val="003A2D2E"/>
    <w:rsid w:val="003B0D7E"/>
    <w:rsid w:val="003C50DD"/>
    <w:rsid w:val="003E230F"/>
    <w:rsid w:val="003E302B"/>
    <w:rsid w:val="003E5A20"/>
    <w:rsid w:val="003E5DBE"/>
    <w:rsid w:val="003F307F"/>
    <w:rsid w:val="003F6CD3"/>
    <w:rsid w:val="00411948"/>
    <w:rsid w:val="004128E7"/>
    <w:rsid w:val="004150BB"/>
    <w:rsid w:val="00415210"/>
    <w:rsid w:val="00416C22"/>
    <w:rsid w:val="0043437F"/>
    <w:rsid w:val="00451EA7"/>
    <w:rsid w:val="00467F3A"/>
    <w:rsid w:val="00472062"/>
    <w:rsid w:val="00481158"/>
    <w:rsid w:val="00491B65"/>
    <w:rsid w:val="004B0365"/>
    <w:rsid w:val="004C0FDE"/>
    <w:rsid w:val="004C2FFB"/>
    <w:rsid w:val="004D172D"/>
    <w:rsid w:val="004E4C1D"/>
    <w:rsid w:val="004E7BA8"/>
    <w:rsid w:val="004F3AB3"/>
    <w:rsid w:val="00505B41"/>
    <w:rsid w:val="0051386C"/>
    <w:rsid w:val="00521E1F"/>
    <w:rsid w:val="0052656F"/>
    <w:rsid w:val="00533365"/>
    <w:rsid w:val="00533A71"/>
    <w:rsid w:val="00535DC4"/>
    <w:rsid w:val="00545D73"/>
    <w:rsid w:val="00546875"/>
    <w:rsid w:val="00546A05"/>
    <w:rsid w:val="00547AD0"/>
    <w:rsid w:val="00550738"/>
    <w:rsid w:val="00550AAA"/>
    <w:rsid w:val="005669B5"/>
    <w:rsid w:val="00574B69"/>
    <w:rsid w:val="00580C6F"/>
    <w:rsid w:val="005825AE"/>
    <w:rsid w:val="005844CD"/>
    <w:rsid w:val="00584B4C"/>
    <w:rsid w:val="00586F67"/>
    <w:rsid w:val="005877BF"/>
    <w:rsid w:val="005900BD"/>
    <w:rsid w:val="0059131A"/>
    <w:rsid w:val="005A03DA"/>
    <w:rsid w:val="005A1C29"/>
    <w:rsid w:val="005A71B5"/>
    <w:rsid w:val="005B6DD4"/>
    <w:rsid w:val="005B7138"/>
    <w:rsid w:val="005D3590"/>
    <w:rsid w:val="005D362E"/>
    <w:rsid w:val="005D5651"/>
    <w:rsid w:val="005D5A3B"/>
    <w:rsid w:val="005D6E49"/>
    <w:rsid w:val="005E0F85"/>
    <w:rsid w:val="005E2378"/>
    <w:rsid w:val="005E40AD"/>
    <w:rsid w:val="005F1633"/>
    <w:rsid w:val="005F5099"/>
    <w:rsid w:val="0060007E"/>
    <w:rsid w:val="00605A7F"/>
    <w:rsid w:val="00612D66"/>
    <w:rsid w:val="00621E56"/>
    <w:rsid w:val="006233C7"/>
    <w:rsid w:val="00631135"/>
    <w:rsid w:val="00634005"/>
    <w:rsid w:val="006450A8"/>
    <w:rsid w:val="006567F3"/>
    <w:rsid w:val="00660A6C"/>
    <w:rsid w:val="00665A19"/>
    <w:rsid w:val="006814D5"/>
    <w:rsid w:val="006879A8"/>
    <w:rsid w:val="006920A3"/>
    <w:rsid w:val="00693D85"/>
    <w:rsid w:val="006A6673"/>
    <w:rsid w:val="006A6C32"/>
    <w:rsid w:val="006B071C"/>
    <w:rsid w:val="006B5501"/>
    <w:rsid w:val="006B5700"/>
    <w:rsid w:val="006B6439"/>
    <w:rsid w:val="006C2661"/>
    <w:rsid w:val="006C61C0"/>
    <w:rsid w:val="006D5AFD"/>
    <w:rsid w:val="006E1E47"/>
    <w:rsid w:val="006E660E"/>
    <w:rsid w:val="006F2CBF"/>
    <w:rsid w:val="006F7E5F"/>
    <w:rsid w:val="00701D3F"/>
    <w:rsid w:val="00711798"/>
    <w:rsid w:val="00712284"/>
    <w:rsid w:val="00712996"/>
    <w:rsid w:val="0071647D"/>
    <w:rsid w:val="007245CA"/>
    <w:rsid w:val="00735CAD"/>
    <w:rsid w:val="007417C2"/>
    <w:rsid w:val="00741819"/>
    <w:rsid w:val="00745613"/>
    <w:rsid w:val="00745FF2"/>
    <w:rsid w:val="00753546"/>
    <w:rsid w:val="00754C87"/>
    <w:rsid w:val="007663E1"/>
    <w:rsid w:val="00782290"/>
    <w:rsid w:val="007877E9"/>
    <w:rsid w:val="007A1DFF"/>
    <w:rsid w:val="007A36E9"/>
    <w:rsid w:val="007A43AD"/>
    <w:rsid w:val="007C5754"/>
    <w:rsid w:val="007C6C90"/>
    <w:rsid w:val="007D3510"/>
    <w:rsid w:val="007E1482"/>
    <w:rsid w:val="007F7515"/>
    <w:rsid w:val="008146E9"/>
    <w:rsid w:val="00832023"/>
    <w:rsid w:val="00874DEA"/>
    <w:rsid w:val="00876F0E"/>
    <w:rsid w:val="0088254F"/>
    <w:rsid w:val="00885273"/>
    <w:rsid w:val="00885D9E"/>
    <w:rsid w:val="00896CCD"/>
    <w:rsid w:val="008B724A"/>
    <w:rsid w:val="008F0884"/>
    <w:rsid w:val="00917D94"/>
    <w:rsid w:val="009252C0"/>
    <w:rsid w:val="009344DA"/>
    <w:rsid w:val="00960E94"/>
    <w:rsid w:val="00982C08"/>
    <w:rsid w:val="0098468E"/>
    <w:rsid w:val="00985A78"/>
    <w:rsid w:val="009933C6"/>
    <w:rsid w:val="009B2391"/>
    <w:rsid w:val="009C3BB4"/>
    <w:rsid w:val="009C5572"/>
    <w:rsid w:val="009C782F"/>
    <w:rsid w:val="009D27B0"/>
    <w:rsid w:val="009D709D"/>
    <w:rsid w:val="009E0838"/>
    <w:rsid w:val="009E6337"/>
    <w:rsid w:val="009E6E8E"/>
    <w:rsid w:val="009F15D9"/>
    <w:rsid w:val="009F3209"/>
    <w:rsid w:val="009F458B"/>
    <w:rsid w:val="009F7229"/>
    <w:rsid w:val="00A00A49"/>
    <w:rsid w:val="00A02FCE"/>
    <w:rsid w:val="00A05BDC"/>
    <w:rsid w:val="00A1471C"/>
    <w:rsid w:val="00A37E10"/>
    <w:rsid w:val="00A43860"/>
    <w:rsid w:val="00A606CB"/>
    <w:rsid w:val="00A66CCF"/>
    <w:rsid w:val="00A806B6"/>
    <w:rsid w:val="00A833A1"/>
    <w:rsid w:val="00A84ED4"/>
    <w:rsid w:val="00A85F78"/>
    <w:rsid w:val="00A860FC"/>
    <w:rsid w:val="00A97A4C"/>
    <w:rsid w:val="00A97FB1"/>
    <w:rsid w:val="00AA062B"/>
    <w:rsid w:val="00AA2DFA"/>
    <w:rsid w:val="00AA34D0"/>
    <w:rsid w:val="00AA6503"/>
    <w:rsid w:val="00AB62B4"/>
    <w:rsid w:val="00AC576E"/>
    <w:rsid w:val="00AC6E98"/>
    <w:rsid w:val="00AD49BF"/>
    <w:rsid w:val="00AE2D3C"/>
    <w:rsid w:val="00AE3E7B"/>
    <w:rsid w:val="00AF2FB9"/>
    <w:rsid w:val="00AF4F23"/>
    <w:rsid w:val="00B03F9E"/>
    <w:rsid w:val="00B12396"/>
    <w:rsid w:val="00B12F72"/>
    <w:rsid w:val="00B15F57"/>
    <w:rsid w:val="00B24B7C"/>
    <w:rsid w:val="00B3493A"/>
    <w:rsid w:val="00B37643"/>
    <w:rsid w:val="00B42485"/>
    <w:rsid w:val="00B568C3"/>
    <w:rsid w:val="00B7094C"/>
    <w:rsid w:val="00B740B1"/>
    <w:rsid w:val="00B77B90"/>
    <w:rsid w:val="00B94889"/>
    <w:rsid w:val="00B97519"/>
    <w:rsid w:val="00BB0E32"/>
    <w:rsid w:val="00BB54E5"/>
    <w:rsid w:val="00BC0F94"/>
    <w:rsid w:val="00BE51C0"/>
    <w:rsid w:val="00BE762E"/>
    <w:rsid w:val="00BF1982"/>
    <w:rsid w:val="00C01985"/>
    <w:rsid w:val="00C07CEE"/>
    <w:rsid w:val="00C12F5F"/>
    <w:rsid w:val="00C179D3"/>
    <w:rsid w:val="00C22E94"/>
    <w:rsid w:val="00C32181"/>
    <w:rsid w:val="00C3468A"/>
    <w:rsid w:val="00C40115"/>
    <w:rsid w:val="00C42ABC"/>
    <w:rsid w:val="00C7187C"/>
    <w:rsid w:val="00C76B0D"/>
    <w:rsid w:val="00C76FE4"/>
    <w:rsid w:val="00C8006F"/>
    <w:rsid w:val="00C82EEA"/>
    <w:rsid w:val="00C90E10"/>
    <w:rsid w:val="00C93AC1"/>
    <w:rsid w:val="00CA32DB"/>
    <w:rsid w:val="00CA3BD2"/>
    <w:rsid w:val="00CA72A2"/>
    <w:rsid w:val="00CB3C76"/>
    <w:rsid w:val="00CB52F7"/>
    <w:rsid w:val="00CB76B7"/>
    <w:rsid w:val="00CD2DC8"/>
    <w:rsid w:val="00CD3132"/>
    <w:rsid w:val="00CE3055"/>
    <w:rsid w:val="00CE4965"/>
    <w:rsid w:val="00CE4A20"/>
    <w:rsid w:val="00CF27E2"/>
    <w:rsid w:val="00D05958"/>
    <w:rsid w:val="00D14194"/>
    <w:rsid w:val="00D21811"/>
    <w:rsid w:val="00D246D5"/>
    <w:rsid w:val="00D35559"/>
    <w:rsid w:val="00D35E8B"/>
    <w:rsid w:val="00D3620D"/>
    <w:rsid w:val="00D41C33"/>
    <w:rsid w:val="00D5461E"/>
    <w:rsid w:val="00D55241"/>
    <w:rsid w:val="00D62456"/>
    <w:rsid w:val="00D70585"/>
    <w:rsid w:val="00D712AB"/>
    <w:rsid w:val="00D821AD"/>
    <w:rsid w:val="00D85402"/>
    <w:rsid w:val="00D90D9C"/>
    <w:rsid w:val="00DA2619"/>
    <w:rsid w:val="00DA33C8"/>
    <w:rsid w:val="00DA5C47"/>
    <w:rsid w:val="00DB2166"/>
    <w:rsid w:val="00DB7428"/>
    <w:rsid w:val="00DC6E5D"/>
    <w:rsid w:val="00DE1EDC"/>
    <w:rsid w:val="00DF0649"/>
    <w:rsid w:val="00DF735B"/>
    <w:rsid w:val="00DF7377"/>
    <w:rsid w:val="00E057E6"/>
    <w:rsid w:val="00E12AD3"/>
    <w:rsid w:val="00E205E6"/>
    <w:rsid w:val="00E2554B"/>
    <w:rsid w:val="00E31D18"/>
    <w:rsid w:val="00E3390F"/>
    <w:rsid w:val="00E44117"/>
    <w:rsid w:val="00E8483A"/>
    <w:rsid w:val="00E86C50"/>
    <w:rsid w:val="00E87A70"/>
    <w:rsid w:val="00EA3463"/>
    <w:rsid w:val="00EB042E"/>
    <w:rsid w:val="00EB37F1"/>
    <w:rsid w:val="00EC1CEF"/>
    <w:rsid w:val="00EC23F7"/>
    <w:rsid w:val="00EC6FDA"/>
    <w:rsid w:val="00ED4130"/>
    <w:rsid w:val="00EE06B7"/>
    <w:rsid w:val="00EE0742"/>
    <w:rsid w:val="00EE5CDA"/>
    <w:rsid w:val="00EF4642"/>
    <w:rsid w:val="00F12CC2"/>
    <w:rsid w:val="00F15ED1"/>
    <w:rsid w:val="00F168E9"/>
    <w:rsid w:val="00F20C08"/>
    <w:rsid w:val="00F500FB"/>
    <w:rsid w:val="00F602F9"/>
    <w:rsid w:val="00F62827"/>
    <w:rsid w:val="00F62927"/>
    <w:rsid w:val="00F673F0"/>
    <w:rsid w:val="00F747A7"/>
    <w:rsid w:val="00F76159"/>
    <w:rsid w:val="00F80174"/>
    <w:rsid w:val="00F85365"/>
    <w:rsid w:val="00F97B04"/>
    <w:rsid w:val="00FA0A27"/>
    <w:rsid w:val="00FA1CA5"/>
    <w:rsid w:val="00FB4B49"/>
    <w:rsid w:val="00FD6D22"/>
    <w:rsid w:val="00FE18F8"/>
    <w:rsid w:val="00FE2D94"/>
    <w:rsid w:val="00FE7142"/>
    <w:rsid w:val="00FF4168"/>
    <w:rsid w:val="00FF5F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1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181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1811"/>
  </w:style>
  <w:style w:type="paragraph" w:styleId="a5">
    <w:name w:val="footer"/>
    <w:basedOn w:val="a"/>
    <w:link w:val="a6"/>
    <w:uiPriority w:val="99"/>
    <w:unhideWhenUsed/>
    <w:rsid w:val="00D2181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21811"/>
  </w:style>
  <w:style w:type="paragraph" w:styleId="a7">
    <w:name w:val="List Paragraph"/>
    <w:basedOn w:val="a"/>
    <w:uiPriority w:val="34"/>
    <w:qFormat/>
    <w:rsid w:val="00006F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1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181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21811"/>
  </w:style>
  <w:style w:type="paragraph" w:styleId="a5">
    <w:name w:val="footer"/>
    <w:basedOn w:val="a"/>
    <w:link w:val="a6"/>
    <w:uiPriority w:val="99"/>
    <w:unhideWhenUsed/>
    <w:rsid w:val="00D2181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21811"/>
  </w:style>
  <w:style w:type="paragraph" w:styleId="a7">
    <w:name w:val="List Paragraph"/>
    <w:basedOn w:val="a"/>
    <w:uiPriority w:val="34"/>
    <w:qFormat/>
    <w:rsid w:val="00006F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98C28-8BC8-42F2-8977-5CE541223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2083</TotalTime>
  <Pages>27</Pages>
  <Words>8956</Words>
  <Characters>51054</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Пац Елена Александровна</dc:creator>
  <cp:lastModifiedBy>Белых Евгения Дмитриевна</cp:lastModifiedBy>
  <cp:revision>51</cp:revision>
  <dcterms:created xsi:type="dcterms:W3CDTF">2023-05-02T05:17:00Z</dcterms:created>
  <dcterms:modified xsi:type="dcterms:W3CDTF">2023-11-24T00:52:00Z</dcterms:modified>
</cp:coreProperties>
</file>