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D6F" w:rsidRPr="004B5083" w:rsidRDefault="0035359B" w:rsidP="008D777B">
      <w:pPr>
        <w:pStyle w:val="a8"/>
        <w:shd w:val="clear" w:color="auto" w:fill="FFFFFF"/>
        <w:spacing w:before="0" w:beforeAutospacing="0" w:after="0" w:afterAutospacing="0"/>
        <w:ind w:firstLine="851"/>
        <w:jc w:val="right"/>
        <w:textAlignment w:val="baseline"/>
        <w:rPr>
          <w:sz w:val="28"/>
          <w:szCs w:val="28"/>
          <w:bdr w:val="none" w:sz="0" w:space="0" w:color="auto" w:frame="1"/>
        </w:rPr>
      </w:pPr>
      <w:proofErr w:type="gramStart"/>
      <w:r w:rsidRPr="004B5083">
        <w:rPr>
          <w:sz w:val="28"/>
          <w:szCs w:val="28"/>
          <w:bdr w:val="none" w:sz="0" w:space="0" w:color="auto" w:frame="1"/>
        </w:rPr>
        <w:t>Утвержден</w:t>
      </w:r>
      <w:proofErr w:type="gramEnd"/>
      <w:r w:rsidRPr="004B5083">
        <w:rPr>
          <w:sz w:val="28"/>
          <w:szCs w:val="28"/>
          <w:bdr w:val="none" w:sz="0" w:space="0" w:color="auto" w:frame="1"/>
        </w:rPr>
        <w:t xml:space="preserve"> постановлением </w:t>
      </w:r>
    </w:p>
    <w:p w:rsidR="0035359B" w:rsidRPr="004B5083" w:rsidRDefault="0035359B" w:rsidP="008D777B">
      <w:pPr>
        <w:pStyle w:val="a8"/>
        <w:shd w:val="clear" w:color="auto" w:fill="FFFFFF"/>
        <w:spacing w:before="0" w:beforeAutospacing="0" w:after="0" w:afterAutospacing="0"/>
        <w:ind w:firstLine="851"/>
        <w:jc w:val="right"/>
        <w:textAlignment w:val="baseline"/>
        <w:rPr>
          <w:sz w:val="28"/>
          <w:szCs w:val="28"/>
        </w:rPr>
      </w:pPr>
      <w:r w:rsidRPr="004B5083">
        <w:rPr>
          <w:sz w:val="28"/>
          <w:szCs w:val="28"/>
          <w:bdr w:val="none" w:sz="0" w:space="0" w:color="auto" w:frame="1"/>
        </w:rPr>
        <w:t>президиума</w:t>
      </w:r>
      <w:r w:rsidRPr="004B5083">
        <w:rPr>
          <w:sz w:val="28"/>
          <w:szCs w:val="28"/>
        </w:rPr>
        <w:t xml:space="preserve"> </w:t>
      </w:r>
      <w:r w:rsidRPr="004B5083">
        <w:rPr>
          <w:sz w:val="28"/>
          <w:szCs w:val="28"/>
          <w:bdr w:val="none" w:sz="0" w:space="0" w:color="auto" w:frame="1"/>
        </w:rPr>
        <w:t>Арбитражного суда</w:t>
      </w:r>
    </w:p>
    <w:p w:rsidR="0035359B" w:rsidRPr="004B5083" w:rsidRDefault="0035359B" w:rsidP="008D777B">
      <w:pPr>
        <w:pStyle w:val="a8"/>
        <w:shd w:val="clear" w:color="auto" w:fill="FFFFFF"/>
        <w:spacing w:before="0" w:beforeAutospacing="0" w:after="0" w:afterAutospacing="0"/>
        <w:ind w:firstLine="851"/>
        <w:jc w:val="right"/>
        <w:textAlignment w:val="baseline"/>
        <w:rPr>
          <w:sz w:val="28"/>
          <w:szCs w:val="28"/>
        </w:rPr>
      </w:pPr>
      <w:r w:rsidRPr="004B5083">
        <w:rPr>
          <w:sz w:val="28"/>
          <w:szCs w:val="28"/>
          <w:bdr w:val="none" w:sz="0" w:space="0" w:color="auto" w:frame="1"/>
        </w:rPr>
        <w:t>Дальневосточного округа</w:t>
      </w:r>
    </w:p>
    <w:p w:rsidR="0035359B" w:rsidRPr="004B5083" w:rsidRDefault="00C34FA9" w:rsidP="008D777B">
      <w:pPr>
        <w:pStyle w:val="a8"/>
        <w:shd w:val="clear" w:color="auto" w:fill="FFFFFF"/>
        <w:spacing w:before="0" w:beforeAutospacing="0" w:after="0" w:afterAutospacing="0"/>
        <w:ind w:firstLine="851"/>
        <w:jc w:val="right"/>
        <w:textAlignment w:val="baseline"/>
        <w:rPr>
          <w:rStyle w:val="a7"/>
          <w:b w:val="0"/>
          <w:bCs/>
        </w:rPr>
      </w:pPr>
      <w:r w:rsidRPr="004B5083">
        <w:rPr>
          <w:sz w:val="28"/>
          <w:szCs w:val="28"/>
          <w:bdr w:val="none" w:sz="0" w:space="0" w:color="auto" w:frame="1"/>
        </w:rPr>
        <w:t xml:space="preserve">от </w:t>
      </w:r>
      <w:r w:rsidR="003251E8">
        <w:rPr>
          <w:sz w:val="28"/>
          <w:szCs w:val="28"/>
          <w:bdr w:val="none" w:sz="0" w:space="0" w:color="auto" w:frame="1"/>
        </w:rPr>
        <w:t>18</w:t>
      </w:r>
      <w:r w:rsidRPr="004B5083">
        <w:rPr>
          <w:sz w:val="28"/>
          <w:szCs w:val="28"/>
          <w:bdr w:val="none" w:sz="0" w:space="0" w:color="auto" w:frame="1"/>
        </w:rPr>
        <w:t>.</w:t>
      </w:r>
      <w:r w:rsidR="00EB3716">
        <w:rPr>
          <w:sz w:val="28"/>
          <w:szCs w:val="28"/>
          <w:bdr w:val="none" w:sz="0" w:space="0" w:color="auto" w:frame="1"/>
        </w:rPr>
        <w:t>10</w:t>
      </w:r>
      <w:r w:rsidRPr="004B5083">
        <w:rPr>
          <w:sz w:val="28"/>
          <w:szCs w:val="28"/>
          <w:bdr w:val="none" w:sz="0" w:space="0" w:color="auto" w:frame="1"/>
        </w:rPr>
        <w:t xml:space="preserve">.2019 № </w:t>
      </w:r>
      <w:r w:rsidR="00515D02">
        <w:rPr>
          <w:sz w:val="28"/>
          <w:szCs w:val="28"/>
          <w:bdr w:val="none" w:sz="0" w:space="0" w:color="auto" w:frame="1"/>
        </w:rPr>
        <w:t>21</w:t>
      </w:r>
    </w:p>
    <w:p w:rsidR="00C34FA9" w:rsidRPr="004B5083" w:rsidRDefault="00C34FA9" w:rsidP="008D777B">
      <w:pPr>
        <w:pStyle w:val="1"/>
        <w:spacing w:after="0" w:line="240" w:lineRule="auto"/>
        <w:ind w:left="0" w:firstLine="851"/>
        <w:rPr>
          <w:rFonts w:ascii="Times New Roman" w:hAnsi="Times New Roman"/>
          <w:b/>
          <w:sz w:val="28"/>
          <w:szCs w:val="28"/>
        </w:rPr>
      </w:pPr>
    </w:p>
    <w:p w:rsidR="00C34FA9" w:rsidRPr="004B5083" w:rsidRDefault="00C34FA9" w:rsidP="008D777B">
      <w:pPr>
        <w:pStyle w:val="1"/>
        <w:spacing w:after="0" w:line="240" w:lineRule="auto"/>
        <w:ind w:left="0" w:firstLine="851"/>
        <w:rPr>
          <w:rFonts w:ascii="Times New Roman" w:hAnsi="Times New Roman"/>
          <w:b/>
          <w:sz w:val="28"/>
          <w:szCs w:val="28"/>
        </w:rPr>
      </w:pPr>
    </w:p>
    <w:p w:rsidR="0035359B" w:rsidRPr="004B5083" w:rsidRDefault="0035359B" w:rsidP="008D777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Обзор судебной практики</w:t>
      </w:r>
    </w:p>
    <w:p w:rsidR="0035359B" w:rsidRPr="004B5083" w:rsidRDefault="0035359B" w:rsidP="008D777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Арбитражного суда Дальневосточного округа</w:t>
      </w:r>
    </w:p>
    <w:p w:rsidR="0035359B" w:rsidRDefault="0035359B" w:rsidP="008D777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 xml:space="preserve">за </w:t>
      </w:r>
      <w:r w:rsidR="00473C39" w:rsidRPr="004B5083">
        <w:rPr>
          <w:rFonts w:ascii="Times New Roman" w:hAnsi="Times New Roman"/>
          <w:b/>
          <w:sz w:val="28"/>
          <w:szCs w:val="28"/>
        </w:rPr>
        <w:t>второй</w:t>
      </w:r>
      <w:r w:rsidRPr="004B5083">
        <w:rPr>
          <w:rFonts w:ascii="Times New Roman" w:hAnsi="Times New Roman"/>
          <w:b/>
          <w:sz w:val="28"/>
          <w:szCs w:val="28"/>
        </w:rPr>
        <w:t xml:space="preserve"> квартал 2019 года</w:t>
      </w:r>
    </w:p>
    <w:p w:rsidR="00AD03A8" w:rsidRDefault="00AD03A8" w:rsidP="008D777B">
      <w:pPr>
        <w:pStyle w:val="1"/>
        <w:spacing w:after="0" w:line="240" w:lineRule="auto"/>
        <w:ind w:left="0"/>
        <w:jc w:val="center"/>
        <w:rPr>
          <w:rFonts w:ascii="Times New Roman" w:hAnsi="Times New Roman"/>
          <w:b/>
          <w:sz w:val="28"/>
          <w:szCs w:val="28"/>
        </w:rPr>
      </w:pPr>
    </w:p>
    <w:p w:rsidR="00AD03A8" w:rsidRPr="00AD03A8" w:rsidRDefault="00AD03A8" w:rsidP="00AD03A8">
      <w:pPr>
        <w:pStyle w:val="2"/>
        <w:spacing w:after="0" w:line="240" w:lineRule="auto"/>
        <w:ind w:left="0"/>
        <w:jc w:val="center"/>
        <w:rPr>
          <w:rFonts w:ascii="Times New Roman" w:hAnsi="Times New Roman"/>
          <w:sz w:val="28"/>
          <w:szCs w:val="28"/>
        </w:rPr>
      </w:pPr>
      <w:r>
        <w:rPr>
          <w:rFonts w:ascii="Times New Roman" w:hAnsi="Times New Roman"/>
          <w:sz w:val="28"/>
          <w:szCs w:val="28"/>
        </w:rPr>
        <w:t xml:space="preserve">(с изменениями, утвержденными постановлением президиума Арбитражного суда Дальневосточного округа от 29.05.2020 № </w:t>
      </w:r>
      <w:r w:rsidR="008D7450">
        <w:rPr>
          <w:rFonts w:ascii="Times New Roman" w:hAnsi="Times New Roman"/>
          <w:sz w:val="28"/>
          <w:szCs w:val="28"/>
        </w:rPr>
        <w:t>8</w:t>
      </w:r>
      <w:bookmarkStart w:id="0" w:name="_GoBack"/>
      <w:bookmarkEnd w:id="0"/>
      <w:r>
        <w:rPr>
          <w:rFonts w:ascii="Times New Roman" w:hAnsi="Times New Roman"/>
          <w:sz w:val="28"/>
          <w:szCs w:val="28"/>
        </w:rPr>
        <w:t>)</w:t>
      </w:r>
    </w:p>
    <w:p w:rsidR="0035359B" w:rsidRPr="004B5083" w:rsidRDefault="0035359B" w:rsidP="008D777B">
      <w:pPr>
        <w:spacing w:after="0" w:line="240" w:lineRule="auto"/>
        <w:jc w:val="center"/>
        <w:rPr>
          <w:rFonts w:ascii="Times New Roman" w:hAnsi="Times New Roman"/>
          <w:b/>
          <w:sz w:val="28"/>
          <w:szCs w:val="28"/>
        </w:rPr>
      </w:pPr>
    </w:p>
    <w:p w:rsidR="0035359B" w:rsidRPr="004B5083" w:rsidRDefault="0035359B" w:rsidP="008D777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35359B" w:rsidRPr="000B1536" w:rsidRDefault="0035359B" w:rsidP="008D777B">
      <w:pPr>
        <w:pStyle w:val="a3"/>
        <w:spacing w:after="0" w:line="240" w:lineRule="auto"/>
        <w:ind w:left="0"/>
        <w:jc w:val="center"/>
        <w:rPr>
          <w:rFonts w:ascii="Times New Roman" w:hAnsi="Times New Roman" w:cs="Times New Roman"/>
          <w:b/>
          <w:sz w:val="28"/>
          <w:szCs w:val="28"/>
          <w:shd w:val="clear" w:color="auto" w:fill="FFFFFF"/>
        </w:rPr>
      </w:pPr>
    </w:p>
    <w:p w:rsidR="00183FB5" w:rsidRPr="00AD03A8" w:rsidRDefault="008D777B" w:rsidP="00AD03A8">
      <w:pPr>
        <w:spacing w:after="0" w:line="240" w:lineRule="auto"/>
        <w:ind w:firstLine="851"/>
        <w:jc w:val="both"/>
        <w:rPr>
          <w:rFonts w:ascii="Times New Roman" w:hAnsi="Times New Roman" w:cs="Times New Roman"/>
          <w:i/>
          <w:sz w:val="28"/>
          <w:szCs w:val="28"/>
        </w:rPr>
      </w:pPr>
      <w:r w:rsidRPr="008D777B">
        <w:rPr>
          <w:rFonts w:ascii="Times New Roman" w:hAnsi="Times New Roman" w:cs="Times New Roman"/>
          <w:b/>
          <w:sz w:val="28"/>
          <w:szCs w:val="28"/>
        </w:rPr>
        <w:t>1.</w:t>
      </w:r>
      <w:r>
        <w:rPr>
          <w:rFonts w:ascii="Times New Roman" w:hAnsi="Times New Roman" w:cs="Times New Roman"/>
          <w:b/>
          <w:sz w:val="28"/>
          <w:szCs w:val="28"/>
        </w:rPr>
        <w:t xml:space="preserve"> </w:t>
      </w:r>
      <w:r w:rsidR="00183FB5" w:rsidRPr="004B5083">
        <w:rPr>
          <w:rFonts w:ascii="Times New Roman" w:hAnsi="Times New Roman" w:cs="Times New Roman"/>
          <w:b/>
          <w:sz w:val="28"/>
          <w:szCs w:val="28"/>
        </w:rPr>
        <w:t>Изменение грузоотправителем станции назначения не влияет на его обязанность уплатить штрафы, начисленные перевозчиком в порядке стат</w:t>
      </w:r>
      <w:r w:rsidR="00095AF9">
        <w:rPr>
          <w:rFonts w:ascii="Times New Roman" w:hAnsi="Times New Roman" w:cs="Times New Roman"/>
          <w:b/>
          <w:sz w:val="28"/>
          <w:szCs w:val="28"/>
        </w:rPr>
        <w:t>ей</w:t>
      </w:r>
      <w:r w:rsidR="00183FB5" w:rsidRPr="004B5083">
        <w:rPr>
          <w:rFonts w:ascii="Times New Roman" w:hAnsi="Times New Roman" w:cs="Times New Roman"/>
          <w:b/>
          <w:sz w:val="28"/>
          <w:szCs w:val="28"/>
        </w:rPr>
        <w:t xml:space="preserve"> 98</w:t>
      </w:r>
      <w:r w:rsidR="00095AF9">
        <w:rPr>
          <w:rFonts w:ascii="Times New Roman" w:hAnsi="Times New Roman" w:cs="Times New Roman"/>
          <w:b/>
          <w:sz w:val="28"/>
          <w:szCs w:val="28"/>
        </w:rPr>
        <w:t>, 102</w:t>
      </w:r>
      <w:r w:rsidR="00183FB5" w:rsidRPr="004B5083">
        <w:rPr>
          <w:rFonts w:ascii="Times New Roman" w:hAnsi="Times New Roman" w:cs="Times New Roman"/>
          <w:b/>
          <w:sz w:val="28"/>
          <w:szCs w:val="28"/>
        </w:rPr>
        <w:t xml:space="preserve"> Федерального закона от 10.01.2003 № 18-ФЗ «Устав железнодорожного т</w:t>
      </w:r>
      <w:r w:rsidR="00095AF9">
        <w:rPr>
          <w:rFonts w:ascii="Times New Roman" w:hAnsi="Times New Roman" w:cs="Times New Roman"/>
          <w:b/>
          <w:sz w:val="28"/>
          <w:szCs w:val="28"/>
        </w:rPr>
        <w:t>ранспорта Российской Федерации»</w:t>
      </w:r>
      <w:r w:rsidR="00183FB5" w:rsidRPr="004B5083">
        <w:rPr>
          <w:rFonts w:ascii="Times New Roman" w:hAnsi="Times New Roman" w:cs="Times New Roman"/>
          <w:b/>
          <w:sz w:val="28"/>
          <w:szCs w:val="28"/>
        </w:rPr>
        <w:t xml:space="preserve"> на основании сведений, указанных в первоначально офо</w:t>
      </w:r>
      <w:r w:rsidR="00A97B3D">
        <w:rPr>
          <w:rFonts w:ascii="Times New Roman" w:hAnsi="Times New Roman" w:cs="Times New Roman"/>
          <w:b/>
          <w:sz w:val="28"/>
          <w:szCs w:val="28"/>
        </w:rPr>
        <w:t>рмленном перевозочном документе,</w:t>
      </w:r>
      <w:r w:rsidR="00183FB5" w:rsidRPr="004B5083">
        <w:rPr>
          <w:rFonts w:ascii="Times New Roman" w:hAnsi="Times New Roman" w:cs="Times New Roman"/>
          <w:b/>
          <w:sz w:val="28"/>
          <w:szCs w:val="28"/>
        </w:rPr>
        <w:t xml:space="preserve"> </w:t>
      </w:r>
      <w:r w:rsidR="00A97B3D">
        <w:rPr>
          <w:rFonts w:ascii="Times New Roman" w:hAnsi="Times New Roman" w:cs="Times New Roman"/>
          <w:b/>
          <w:sz w:val="28"/>
          <w:szCs w:val="28"/>
        </w:rPr>
        <w:t xml:space="preserve">если </w:t>
      </w:r>
      <w:r w:rsidR="00301A89">
        <w:rPr>
          <w:rFonts w:ascii="Times New Roman" w:hAnsi="Times New Roman" w:cs="Times New Roman"/>
          <w:b/>
          <w:sz w:val="28"/>
          <w:szCs w:val="28"/>
        </w:rPr>
        <w:t xml:space="preserve">такое </w:t>
      </w:r>
      <w:r w:rsidR="00A97B3D">
        <w:rPr>
          <w:rFonts w:ascii="Times New Roman" w:hAnsi="Times New Roman" w:cs="Times New Roman"/>
          <w:b/>
          <w:sz w:val="28"/>
          <w:szCs w:val="28"/>
        </w:rPr>
        <w:t>изменение внесено после выявленного перевозчиком нарушения.</w:t>
      </w:r>
    </w:p>
    <w:p w:rsidR="00183FB5" w:rsidRPr="004B5083" w:rsidRDefault="00183FB5" w:rsidP="008D777B">
      <w:pPr>
        <w:tabs>
          <w:tab w:val="left" w:pos="709"/>
        </w:tabs>
        <w:spacing w:after="0" w:line="240" w:lineRule="auto"/>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По договору перевозки на станции 1 принят к перевозке от грузоотправителя (общества) вагон с контейнерами, который следовал по накладной до станции назначения 2. Совокупный размер провозной платы составил 124 497 руб.</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В пути следования на станции 3</w:t>
      </w:r>
      <w:r w:rsidR="00301A89">
        <w:rPr>
          <w:rFonts w:ascii="Times New Roman" w:hAnsi="Times New Roman" w:cs="Times New Roman"/>
          <w:sz w:val="28"/>
          <w:szCs w:val="28"/>
        </w:rPr>
        <w:t>, расположенной между станциями 1 и 2,</w:t>
      </w:r>
      <w:r w:rsidRPr="004B5083">
        <w:rPr>
          <w:rFonts w:ascii="Times New Roman" w:hAnsi="Times New Roman" w:cs="Times New Roman"/>
          <w:sz w:val="28"/>
          <w:szCs w:val="28"/>
        </w:rPr>
        <w:t xml:space="preserve"> перевозчиком на основании статьи 27 Федерального закона от 10.01.2003 № 18-ФЗ «Устав железнодорожного транспорта Российской Федерации» (далее – УЖТ РФ) проведена контрольная перевеска вагона на тензометрических весах, по результатам которой выявлен факт превышения грузоподъемности и искажения сведений о массе груза; произведен расчет предельной погрешн</w:t>
      </w:r>
      <w:r w:rsidR="00301A89">
        <w:rPr>
          <w:rFonts w:ascii="Times New Roman" w:hAnsi="Times New Roman" w:cs="Times New Roman"/>
          <w:sz w:val="28"/>
          <w:szCs w:val="28"/>
        </w:rPr>
        <w:t xml:space="preserve">ости </w:t>
      </w:r>
      <w:proofErr w:type="spellStart"/>
      <w:r w:rsidR="00301A89">
        <w:rPr>
          <w:rFonts w:ascii="Times New Roman" w:hAnsi="Times New Roman" w:cs="Times New Roman"/>
          <w:sz w:val="28"/>
          <w:szCs w:val="28"/>
        </w:rPr>
        <w:t>весоизмерительных</w:t>
      </w:r>
      <w:proofErr w:type="spellEnd"/>
      <w:r w:rsidR="00301A89">
        <w:rPr>
          <w:rFonts w:ascii="Times New Roman" w:hAnsi="Times New Roman" w:cs="Times New Roman"/>
          <w:sz w:val="28"/>
          <w:szCs w:val="28"/>
        </w:rPr>
        <w:t xml:space="preserve"> приборов. У</w:t>
      </w:r>
      <w:r w:rsidRPr="004B5083">
        <w:rPr>
          <w:rFonts w:ascii="Times New Roman" w:hAnsi="Times New Roman" w:cs="Times New Roman"/>
          <w:sz w:val="28"/>
          <w:szCs w:val="28"/>
        </w:rPr>
        <w:t xml:space="preserve">казанные обстоятельства отражены в коммерческом акте. </w:t>
      </w:r>
    </w:p>
    <w:p w:rsidR="00095AF9" w:rsidRPr="004B5083" w:rsidRDefault="00095AF9"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Перевозчиком констатировано наличие угрозы безопасности движения, в </w:t>
      </w:r>
      <w:proofErr w:type="gramStart"/>
      <w:r w:rsidRPr="004B5083">
        <w:rPr>
          <w:rFonts w:ascii="Times New Roman" w:hAnsi="Times New Roman" w:cs="Times New Roman"/>
          <w:sz w:val="28"/>
          <w:szCs w:val="28"/>
        </w:rPr>
        <w:t>связи</w:t>
      </w:r>
      <w:proofErr w:type="gramEnd"/>
      <w:r w:rsidRPr="004B5083">
        <w:rPr>
          <w:rFonts w:ascii="Times New Roman" w:hAnsi="Times New Roman" w:cs="Times New Roman"/>
          <w:sz w:val="28"/>
          <w:szCs w:val="28"/>
        </w:rPr>
        <w:t xml:space="preserve"> с чем вагон отцеплен на механизированную дистанцию погрузо-разгрузочных работ и коммерческих операций (МЧ-1). Станцией 3 на станцию 1 дано оперативное донесение о необходимости уведомления грузоотправителя для решения вопроса о дальнейшем следовании груза.</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lastRenderedPageBreak/>
        <w:t>Указанный вагон простаивал на грузовом дворе МЧ-1 в ожидании решения грузоотправителя, о чем составлены соответствующие акты. Впоследствии вагон переадресован грузоотправителем с назначением на станцию 3 по оперативному приказу.</w:t>
      </w:r>
    </w:p>
    <w:p w:rsidR="00301A89" w:rsidRPr="004B5083" w:rsidRDefault="00301A89"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В связи с выявленными нарушениями перевозчиком оформлены накопительные ведомости, начислен штраф </w:t>
      </w:r>
      <w:r w:rsidR="005F2537" w:rsidRPr="005F2537">
        <w:rPr>
          <w:rFonts w:ascii="Times New Roman" w:hAnsi="Times New Roman" w:cs="Times New Roman"/>
          <w:sz w:val="28"/>
          <w:szCs w:val="28"/>
        </w:rPr>
        <w:t xml:space="preserve">за превышение грузоподъемности и искажение сведений </w:t>
      </w:r>
      <w:r w:rsidR="005F2537">
        <w:rPr>
          <w:rFonts w:ascii="Times New Roman" w:hAnsi="Times New Roman" w:cs="Times New Roman"/>
          <w:sz w:val="28"/>
          <w:szCs w:val="28"/>
        </w:rPr>
        <w:t xml:space="preserve">о массе груза </w:t>
      </w:r>
      <w:r w:rsidRPr="004B5083">
        <w:rPr>
          <w:rFonts w:ascii="Times New Roman" w:hAnsi="Times New Roman" w:cs="Times New Roman"/>
          <w:sz w:val="28"/>
          <w:szCs w:val="28"/>
        </w:rPr>
        <w:t xml:space="preserve">в общей сумме </w:t>
      </w:r>
      <w:r w:rsidR="005F2537">
        <w:rPr>
          <w:rFonts w:ascii="Times New Roman" w:hAnsi="Times New Roman" w:cs="Times New Roman"/>
          <w:sz w:val="28"/>
          <w:szCs w:val="28"/>
        </w:rPr>
        <w:t xml:space="preserve">                            </w:t>
      </w:r>
      <w:r w:rsidRPr="004B5083">
        <w:rPr>
          <w:rFonts w:ascii="Times New Roman" w:hAnsi="Times New Roman" w:cs="Times New Roman"/>
          <w:sz w:val="28"/>
          <w:szCs w:val="28"/>
        </w:rPr>
        <w:t xml:space="preserve">1 244 970 руб., который оплачен обществом. </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Полагая, что перечисленные перевозчику денежные средства в счет оплаты начисленных штрафных санкций превышают </w:t>
      </w:r>
      <w:r w:rsidR="005F2537">
        <w:rPr>
          <w:rFonts w:ascii="Times New Roman" w:hAnsi="Times New Roman" w:cs="Times New Roman"/>
          <w:sz w:val="28"/>
          <w:szCs w:val="28"/>
        </w:rPr>
        <w:t xml:space="preserve">установленные законом пределы, так как </w:t>
      </w:r>
      <w:r w:rsidRPr="004B5083">
        <w:rPr>
          <w:rFonts w:ascii="Times New Roman" w:hAnsi="Times New Roman" w:cs="Times New Roman"/>
          <w:sz w:val="28"/>
          <w:szCs w:val="28"/>
        </w:rPr>
        <w:t>основаны на показателях провозной оплаты, определенных без учета произошедшей переадресации, общество обратилось к перевозчику с требованием возвратить переплату. Оставление претензии без удовлетворения послужило основанием для обращения грузоотправителя с иском в суд.</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 xml:space="preserve">Суд первой инстанции, удовлетворяя иск, исходил из того, что по смыслу статей 98, 102 УЖТ РФ начисление штрафов должно осуществляться исходя из действительного размера провозной платы, с учетом переадресовки груза до станции 3 (тарифное расстояние 765 км), а не изначально определенного показателя, согласованного с учетом планируемого расстояния следования до станции 2 (тарифное расстояние </w:t>
      </w:r>
      <w:r w:rsidR="00E56EAD">
        <w:rPr>
          <w:rFonts w:ascii="Times New Roman" w:hAnsi="Times New Roman" w:cs="Times New Roman"/>
          <w:sz w:val="28"/>
          <w:szCs w:val="28"/>
        </w:rPr>
        <w:t xml:space="preserve">                 </w:t>
      </w:r>
      <w:r w:rsidRPr="004B5083">
        <w:rPr>
          <w:rFonts w:ascii="Times New Roman" w:hAnsi="Times New Roman" w:cs="Times New Roman"/>
          <w:sz w:val="28"/>
          <w:szCs w:val="28"/>
        </w:rPr>
        <w:t>9 224 км).</w:t>
      </w:r>
      <w:proofErr w:type="gramEnd"/>
      <w:r w:rsidRPr="004B5083">
        <w:rPr>
          <w:rFonts w:ascii="Times New Roman" w:hAnsi="Times New Roman" w:cs="Times New Roman"/>
          <w:sz w:val="28"/>
          <w:szCs w:val="28"/>
        </w:rPr>
        <w:t xml:space="preserve"> Соответственно</w:t>
      </w:r>
      <w:r w:rsidR="00E56EAD">
        <w:rPr>
          <w:rFonts w:ascii="Times New Roman" w:hAnsi="Times New Roman" w:cs="Times New Roman"/>
          <w:sz w:val="28"/>
          <w:szCs w:val="28"/>
        </w:rPr>
        <w:t>,</w:t>
      </w:r>
      <w:r w:rsidRPr="004B5083">
        <w:rPr>
          <w:rFonts w:ascii="Times New Roman" w:hAnsi="Times New Roman" w:cs="Times New Roman"/>
          <w:sz w:val="28"/>
          <w:szCs w:val="28"/>
        </w:rPr>
        <w:t xml:space="preserve"> штраф составил 343 080 руб. (пятикратный размер провозной платы (34 308 руб.) на количество допущенных нарушений (2)).</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Суд апелляционной инстанции выводы суда первой инстанции поддержал.</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Суд округа, руководствуясь пунктом 5 статьи 10, стат</w:t>
      </w:r>
      <w:r w:rsidR="004F61FB">
        <w:rPr>
          <w:rFonts w:ascii="Times New Roman" w:hAnsi="Times New Roman" w:cs="Times New Roman"/>
          <w:sz w:val="28"/>
          <w:szCs w:val="28"/>
        </w:rPr>
        <w:t>ьей 1102 ГК РФ, статьями 23, 25-</w:t>
      </w:r>
      <w:r w:rsidRPr="004B5083">
        <w:rPr>
          <w:rFonts w:ascii="Times New Roman" w:hAnsi="Times New Roman" w:cs="Times New Roman"/>
          <w:sz w:val="28"/>
          <w:szCs w:val="28"/>
        </w:rPr>
        <w:t>27, 98, 102, 119 УЖТ РФ, пунктами 2.18 и 2.25 Правил заполнения перевозочных документов на перевозку грузов железнодорожным транспортом, утвер</w:t>
      </w:r>
      <w:r w:rsidR="004F61FB">
        <w:rPr>
          <w:rFonts w:ascii="Times New Roman" w:hAnsi="Times New Roman" w:cs="Times New Roman"/>
          <w:sz w:val="28"/>
          <w:szCs w:val="28"/>
        </w:rPr>
        <w:t>жденных</w:t>
      </w:r>
      <w:r w:rsidRPr="004B5083">
        <w:rPr>
          <w:rFonts w:ascii="Times New Roman" w:hAnsi="Times New Roman" w:cs="Times New Roman"/>
          <w:sz w:val="28"/>
          <w:szCs w:val="28"/>
        </w:rPr>
        <w:t xml:space="preserve"> приказом Министерства путей сообщения Российской Федерации от 18.06.2003 № 39, абзацем вторым пункта 6, абзацем вторым пункта 10 Правил оформления и взыскания штрафов при перевозках грузов железнодор</w:t>
      </w:r>
      <w:r w:rsidR="00E56EAD">
        <w:rPr>
          <w:rFonts w:ascii="Times New Roman" w:hAnsi="Times New Roman" w:cs="Times New Roman"/>
          <w:sz w:val="28"/>
          <w:szCs w:val="28"/>
        </w:rPr>
        <w:t>ожным транспортом</w:t>
      </w:r>
      <w:proofErr w:type="gramEnd"/>
      <w:r w:rsidR="00E56EAD">
        <w:rPr>
          <w:rFonts w:ascii="Times New Roman" w:hAnsi="Times New Roman" w:cs="Times New Roman"/>
          <w:sz w:val="28"/>
          <w:szCs w:val="28"/>
        </w:rPr>
        <w:t xml:space="preserve">, </w:t>
      </w:r>
      <w:proofErr w:type="gramStart"/>
      <w:r w:rsidR="00E56EAD">
        <w:rPr>
          <w:rFonts w:ascii="Times New Roman" w:hAnsi="Times New Roman" w:cs="Times New Roman"/>
          <w:sz w:val="28"/>
          <w:szCs w:val="28"/>
        </w:rPr>
        <w:t>утвержденных</w:t>
      </w:r>
      <w:r w:rsidRPr="004B5083">
        <w:rPr>
          <w:rFonts w:ascii="Times New Roman" w:hAnsi="Times New Roman" w:cs="Times New Roman"/>
          <w:sz w:val="28"/>
          <w:szCs w:val="28"/>
        </w:rPr>
        <w:t xml:space="preserve"> приказом Министерства путей сообщения Российской Федерации от 18.06.2003 № 43, с учётом разъяснений, изложенных в пунктах 28, 28.1 постановления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а также правовой позиции Конституционного Суда Российской </w:t>
      </w:r>
      <w:r w:rsidRPr="004B5083">
        <w:rPr>
          <w:rFonts w:ascii="Times New Roman" w:hAnsi="Times New Roman" w:cs="Times New Roman"/>
          <w:sz w:val="28"/>
          <w:szCs w:val="28"/>
        </w:rPr>
        <w:lastRenderedPageBreak/>
        <w:t xml:space="preserve">Федерации, содержащейся в </w:t>
      </w:r>
      <w:r w:rsidR="00DF5659">
        <w:rPr>
          <w:rFonts w:ascii="Times New Roman" w:hAnsi="Times New Roman" w:cs="Times New Roman"/>
          <w:sz w:val="28"/>
          <w:szCs w:val="28"/>
        </w:rPr>
        <w:t>О</w:t>
      </w:r>
      <w:r w:rsidRPr="004B5083">
        <w:rPr>
          <w:rFonts w:ascii="Times New Roman" w:hAnsi="Times New Roman" w:cs="Times New Roman"/>
          <w:sz w:val="28"/>
          <w:szCs w:val="28"/>
        </w:rPr>
        <w:t>пределении от 02.02.2006 № 17-О, решение суда первой инстанции и постановление</w:t>
      </w:r>
      <w:proofErr w:type="gramEnd"/>
      <w:r w:rsidRPr="004B5083">
        <w:rPr>
          <w:rFonts w:ascii="Times New Roman" w:hAnsi="Times New Roman" w:cs="Times New Roman"/>
          <w:sz w:val="28"/>
          <w:szCs w:val="28"/>
        </w:rPr>
        <w:t xml:space="preserve"> суда апелляционной инстанции отменил, в удовлетворении иска отказал</w:t>
      </w:r>
      <w:r w:rsidR="00301A89">
        <w:rPr>
          <w:rFonts w:ascii="Times New Roman" w:hAnsi="Times New Roman" w:cs="Times New Roman"/>
          <w:sz w:val="28"/>
          <w:szCs w:val="28"/>
        </w:rPr>
        <w:t>,</w:t>
      </w:r>
      <w:r w:rsidRPr="004B5083">
        <w:rPr>
          <w:rFonts w:ascii="Times New Roman" w:hAnsi="Times New Roman" w:cs="Times New Roman"/>
          <w:sz w:val="28"/>
          <w:szCs w:val="28"/>
        </w:rPr>
        <w:t xml:space="preserve"> </w:t>
      </w:r>
      <w:r w:rsidR="00301A89">
        <w:rPr>
          <w:rFonts w:ascii="Times New Roman" w:hAnsi="Times New Roman" w:cs="Times New Roman"/>
          <w:sz w:val="28"/>
          <w:szCs w:val="28"/>
        </w:rPr>
        <w:t>исходя из</w:t>
      </w:r>
      <w:r w:rsidRPr="004B5083">
        <w:rPr>
          <w:rFonts w:ascii="Times New Roman" w:hAnsi="Times New Roman" w:cs="Times New Roman"/>
          <w:sz w:val="28"/>
          <w:szCs w:val="28"/>
        </w:rPr>
        <w:t xml:space="preserve"> следующего. </w:t>
      </w: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
    <w:p w:rsidR="00183FB5" w:rsidRPr="004B5083" w:rsidRDefault="00183FB5" w:rsidP="008D777B">
      <w:pPr>
        <w:tabs>
          <w:tab w:val="left" w:pos="709"/>
        </w:tabs>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 xml:space="preserve">Учитывая, что грузоотправитель заявил о переадресации груза после установления перевозчиком факта превышения грузоподъемности, искажения сведений о массе груза и отстранения вагона при наличии угрозы безопасности движению, суд кассационной инстанции пришел к выводу, что последующее изменение грузоотправителем станции назначения не влияет на его обязанность уплатить обоснованно начисленные перевозчиком штрафы на основании сведений, указанных в первоначально оформленном перевозочном документе. </w:t>
      </w:r>
      <w:proofErr w:type="gramEnd"/>
    </w:p>
    <w:p w:rsidR="00183FB5" w:rsidRPr="004B5083" w:rsidRDefault="00183FB5" w:rsidP="008D777B">
      <w:pPr>
        <w:tabs>
          <w:tab w:val="left" w:pos="709"/>
        </w:tabs>
        <w:spacing w:after="0" w:line="240" w:lineRule="auto"/>
        <w:ind w:firstLine="851"/>
        <w:jc w:val="right"/>
        <w:rPr>
          <w:rFonts w:ascii="Times New Roman" w:hAnsi="Times New Roman" w:cs="Times New Roman"/>
          <w:i/>
          <w:sz w:val="28"/>
          <w:szCs w:val="28"/>
        </w:rPr>
      </w:pPr>
    </w:p>
    <w:p w:rsidR="00183FB5" w:rsidRPr="004B5083" w:rsidRDefault="00183FB5" w:rsidP="008D777B">
      <w:pPr>
        <w:tabs>
          <w:tab w:val="left" w:pos="709"/>
        </w:tabs>
        <w:spacing w:after="0" w:line="240" w:lineRule="auto"/>
        <w:ind w:firstLine="851"/>
        <w:jc w:val="right"/>
        <w:rPr>
          <w:rFonts w:ascii="Times New Roman" w:hAnsi="Times New Roman" w:cs="Times New Roman"/>
          <w:i/>
          <w:sz w:val="28"/>
          <w:szCs w:val="28"/>
        </w:rPr>
      </w:pPr>
      <w:r w:rsidRPr="004B5083">
        <w:rPr>
          <w:rFonts w:ascii="Times New Roman" w:hAnsi="Times New Roman" w:cs="Times New Roman"/>
          <w:i/>
          <w:sz w:val="28"/>
          <w:szCs w:val="28"/>
        </w:rPr>
        <w:t>Постановление от 17.04.2019 № Ф03-875/2019</w:t>
      </w:r>
    </w:p>
    <w:p w:rsidR="00183FB5" w:rsidRPr="004B5083" w:rsidRDefault="00183FB5" w:rsidP="008D777B">
      <w:pPr>
        <w:tabs>
          <w:tab w:val="left" w:pos="709"/>
        </w:tabs>
        <w:spacing w:after="0" w:line="240" w:lineRule="auto"/>
        <w:ind w:firstLine="851"/>
        <w:jc w:val="right"/>
        <w:rPr>
          <w:rFonts w:ascii="Times New Roman" w:hAnsi="Times New Roman" w:cs="Times New Roman"/>
          <w:i/>
          <w:sz w:val="28"/>
          <w:szCs w:val="28"/>
        </w:rPr>
      </w:pPr>
      <w:r w:rsidRPr="004B5083">
        <w:rPr>
          <w:rFonts w:ascii="Times New Roman" w:hAnsi="Times New Roman" w:cs="Times New Roman"/>
          <w:i/>
          <w:sz w:val="28"/>
          <w:szCs w:val="28"/>
        </w:rPr>
        <w:t xml:space="preserve">по делу № А73-9726/2018 </w:t>
      </w:r>
      <w:proofErr w:type="gramStart"/>
      <w:r w:rsidRPr="004B5083">
        <w:rPr>
          <w:rFonts w:ascii="Times New Roman" w:hAnsi="Times New Roman" w:cs="Times New Roman"/>
          <w:i/>
          <w:sz w:val="28"/>
          <w:szCs w:val="28"/>
        </w:rPr>
        <w:t>Арбитражного</w:t>
      </w:r>
      <w:proofErr w:type="gramEnd"/>
      <w:r w:rsidRPr="004B5083">
        <w:rPr>
          <w:rFonts w:ascii="Times New Roman" w:hAnsi="Times New Roman" w:cs="Times New Roman"/>
          <w:i/>
          <w:sz w:val="28"/>
          <w:szCs w:val="28"/>
        </w:rPr>
        <w:t xml:space="preserve"> суда Хабаровского края</w:t>
      </w:r>
    </w:p>
    <w:p w:rsidR="00183FB5" w:rsidRPr="004B5083" w:rsidRDefault="00183FB5" w:rsidP="008D777B">
      <w:pPr>
        <w:spacing w:after="0" w:line="240" w:lineRule="auto"/>
        <w:jc w:val="both"/>
        <w:rPr>
          <w:rFonts w:ascii="Times New Roman" w:hAnsi="Times New Roman" w:cs="Times New Roman"/>
          <w:b/>
          <w:sz w:val="28"/>
          <w:szCs w:val="28"/>
          <w:shd w:val="clear" w:color="auto" w:fill="FFFFFF"/>
        </w:rPr>
      </w:pPr>
    </w:p>
    <w:p w:rsidR="00A14562" w:rsidRPr="004B5083" w:rsidRDefault="00AD03A8" w:rsidP="008D777B">
      <w:pPr>
        <w:spacing w:after="0" w:line="240" w:lineRule="auto"/>
        <w:ind w:firstLine="851"/>
        <w:jc w:val="both"/>
        <w:rPr>
          <w:rFonts w:ascii="Times New Roman" w:hAnsi="Times New Roman" w:cs="Times New Roman"/>
          <w:sz w:val="28"/>
          <w:szCs w:val="28"/>
        </w:rPr>
      </w:pPr>
      <w:r>
        <w:rPr>
          <w:rFonts w:ascii="Times New Roman" w:hAnsi="Times New Roman" w:cs="Times New Roman"/>
          <w:b/>
          <w:sz w:val="28"/>
          <w:szCs w:val="28"/>
          <w:shd w:val="clear" w:color="auto" w:fill="FFFFFF"/>
        </w:rPr>
        <w:t>2</w:t>
      </w:r>
      <w:r w:rsidR="00A14562" w:rsidRPr="004B5083">
        <w:rPr>
          <w:rFonts w:ascii="Times New Roman" w:hAnsi="Times New Roman" w:cs="Times New Roman"/>
          <w:b/>
          <w:sz w:val="28"/>
          <w:szCs w:val="28"/>
          <w:shd w:val="clear" w:color="auto" w:fill="FFFFFF"/>
        </w:rPr>
        <w:t>.</w:t>
      </w:r>
      <w:r w:rsidR="00A14562" w:rsidRPr="004B5083">
        <w:rPr>
          <w:rFonts w:ascii="Times New Roman" w:hAnsi="Times New Roman" w:cs="Times New Roman"/>
          <w:b/>
          <w:sz w:val="28"/>
          <w:szCs w:val="28"/>
        </w:rPr>
        <w:t xml:space="preserve"> Собственник помещения в многоквартирном доме освобождается от оплаты задолженности по взносам на капитальный ремонт, возникшей до приобретения им права собственности на объект недвижимости, в случае, если предыдущим собс</w:t>
      </w:r>
      <w:r w:rsidR="009F6D87">
        <w:rPr>
          <w:rFonts w:ascii="Times New Roman" w:hAnsi="Times New Roman" w:cs="Times New Roman"/>
          <w:b/>
          <w:sz w:val="28"/>
          <w:szCs w:val="28"/>
        </w:rPr>
        <w:t>твенником этого имущества являли</w:t>
      </w:r>
      <w:r w:rsidR="00A14562" w:rsidRPr="004B5083">
        <w:rPr>
          <w:rFonts w:ascii="Times New Roman" w:hAnsi="Times New Roman" w:cs="Times New Roman"/>
          <w:b/>
          <w:sz w:val="28"/>
          <w:szCs w:val="28"/>
        </w:rPr>
        <w:t>сь Российская Федерация, субъект Российской Федерации или муниципальное образование.</w:t>
      </w:r>
    </w:p>
    <w:p w:rsidR="004F61FB" w:rsidRDefault="004F61FB" w:rsidP="008D777B">
      <w:pPr>
        <w:spacing w:after="0" w:line="240" w:lineRule="auto"/>
        <w:ind w:firstLine="851"/>
        <w:jc w:val="both"/>
        <w:rPr>
          <w:rFonts w:ascii="Times New Roman" w:hAnsi="Times New Roman" w:cs="Times New Roman"/>
          <w:sz w:val="28"/>
          <w:szCs w:val="28"/>
          <w:shd w:val="clear" w:color="auto" w:fill="FFFFFF"/>
        </w:rPr>
      </w:pPr>
    </w:p>
    <w:p w:rsidR="002453AE" w:rsidRDefault="00B87AFB" w:rsidP="008D777B">
      <w:pPr>
        <w:spacing w:after="0" w:line="240" w:lineRule="auto"/>
        <w:ind w:firstLine="851"/>
        <w:jc w:val="both"/>
        <w:rPr>
          <w:rFonts w:ascii="Times New Roman" w:hAnsi="Times New Roman" w:cs="Times New Roman"/>
          <w:sz w:val="28"/>
          <w:szCs w:val="28"/>
          <w:shd w:val="clear" w:color="auto" w:fill="FFFFFF"/>
        </w:rPr>
      </w:pPr>
      <w:proofErr w:type="gramStart"/>
      <w:r w:rsidRPr="004B5083">
        <w:rPr>
          <w:rFonts w:ascii="Times New Roman" w:hAnsi="Times New Roman" w:cs="Times New Roman"/>
          <w:sz w:val="28"/>
          <w:szCs w:val="28"/>
          <w:shd w:val="clear" w:color="auto" w:fill="FFFFFF"/>
        </w:rPr>
        <w:t xml:space="preserve">В целях реализации положений </w:t>
      </w:r>
      <w:r w:rsidR="00AD03A8">
        <w:rPr>
          <w:rFonts w:ascii="Times New Roman" w:hAnsi="Times New Roman" w:cs="Times New Roman"/>
          <w:sz w:val="28"/>
          <w:szCs w:val="28"/>
          <w:shd w:val="clear" w:color="auto" w:fill="FFFFFF"/>
        </w:rPr>
        <w:t xml:space="preserve">Жилищного кодекса Российской Федерации (далее – </w:t>
      </w:r>
      <w:r w:rsidR="00091CAA">
        <w:rPr>
          <w:rFonts w:ascii="Times New Roman" w:hAnsi="Times New Roman" w:cs="Times New Roman"/>
          <w:sz w:val="28"/>
          <w:szCs w:val="28"/>
          <w:shd w:val="clear" w:color="auto" w:fill="FFFFFF"/>
        </w:rPr>
        <w:t>ЖК РФ</w:t>
      </w:r>
      <w:r w:rsidR="00AD03A8">
        <w:rPr>
          <w:rFonts w:ascii="Times New Roman" w:hAnsi="Times New Roman" w:cs="Times New Roman"/>
          <w:sz w:val="28"/>
          <w:szCs w:val="28"/>
          <w:shd w:val="clear" w:color="auto" w:fill="FFFFFF"/>
        </w:rPr>
        <w:t>)</w:t>
      </w:r>
      <w:r w:rsidRPr="004B5083">
        <w:rPr>
          <w:rFonts w:ascii="Times New Roman" w:hAnsi="Times New Roman" w:cs="Times New Roman"/>
          <w:sz w:val="28"/>
          <w:szCs w:val="28"/>
          <w:shd w:val="clear" w:color="auto" w:fill="FFFFFF"/>
        </w:rPr>
        <w:t xml:space="preserve"> и обеспечения своевременного проведения капитального ремонта общего имущества многоквартирного дома, в соответствии с региональной программой капитального ремонта (часть 1 статьи 20, часть 2 статьи 178 ЖК РФ), субъектом Российской Федерации создана специализированная коммерческая организация </w:t>
      </w:r>
      <w:r w:rsidR="00621BEC" w:rsidRPr="004B5083">
        <w:rPr>
          <w:rFonts w:ascii="Times New Roman" w:hAnsi="Times New Roman" w:cs="Times New Roman"/>
          <w:sz w:val="28"/>
          <w:szCs w:val="28"/>
          <w:shd w:val="clear" w:color="auto" w:fill="FFFFFF"/>
        </w:rPr>
        <w:t xml:space="preserve">– </w:t>
      </w:r>
      <w:r w:rsidR="00B241F7">
        <w:rPr>
          <w:rFonts w:ascii="Times New Roman" w:hAnsi="Times New Roman" w:cs="Times New Roman"/>
          <w:sz w:val="28"/>
          <w:szCs w:val="28"/>
          <w:shd w:val="clear" w:color="auto" w:fill="FFFFFF"/>
        </w:rPr>
        <w:t>ф</w:t>
      </w:r>
      <w:r w:rsidRPr="004B5083">
        <w:rPr>
          <w:rFonts w:ascii="Times New Roman" w:hAnsi="Times New Roman" w:cs="Times New Roman"/>
          <w:sz w:val="28"/>
          <w:szCs w:val="28"/>
          <w:shd w:val="clear" w:color="auto" w:fill="FFFFFF"/>
        </w:rPr>
        <w:t>онд капитального ремонта много</w:t>
      </w:r>
      <w:r w:rsidR="00621BEC" w:rsidRPr="004B5083">
        <w:rPr>
          <w:rFonts w:ascii="Times New Roman" w:hAnsi="Times New Roman" w:cs="Times New Roman"/>
          <w:sz w:val="28"/>
          <w:szCs w:val="28"/>
          <w:shd w:val="clear" w:color="auto" w:fill="FFFFFF"/>
        </w:rPr>
        <w:t xml:space="preserve">квартирного дома (далее – </w:t>
      </w:r>
      <w:r w:rsidR="00B241F7">
        <w:rPr>
          <w:rFonts w:ascii="Times New Roman" w:hAnsi="Times New Roman" w:cs="Times New Roman"/>
          <w:sz w:val="28"/>
          <w:szCs w:val="28"/>
          <w:shd w:val="clear" w:color="auto" w:fill="FFFFFF"/>
        </w:rPr>
        <w:t>ф</w:t>
      </w:r>
      <w:r w:rsidR="00621BEC" w:rsidRPr="004B5083">
        <w:rPr>
          <w:rFonts w:ascii="Times New Roman" w:hAnsi="Times New Roman" w:cs="Times New Roman"/>
          <w:sz w:val="28"/>
          <w:szCs w:val="28"/>
          <w:shd w:val="clear" w:color="auto" w:fill="FFFFFF"/>
        </w:rPr>
        <w:t>онд).</w:t>
      </w:r>
      <w:proofErr w:type="gramEnd"/>
      <w:r w:rsidR="00621BEC" w:rsidRPr="004B5083">
        <w:rPr>
          <w:rFonts w:ascii="Times New Roman" w:hAnsi="Times New Roman" w:cs="Times New Roman"/>
          <w:sz w:val="28"/>
          <w:szCs w:val="28"/>
          <w:shd w:val="clear" w:color="auto" w:fill="FFFFFF"/>
        </w:rPr>
        <w:t xml:space="preserve"> К</w:t>
      </w:r>
      <w:r w:rsidRPr="004B5083">
        <w:rPr>
          <w:rFonts w:ascii="Times New Roman" w:hAnsi="Times New Roman" w:cs="Times New Roman"/>
          <w:sz w:val="28"/>
          <w:szCs w:val="28"/>
          <w:shd w:val="clear" w:color="auto" w:fill="FFFFFF"/>
        </w:rPr>
        <w:t xml:space="preserve"> функциям </w:t>
      </w:r>
      <w:r w:rsidR="00B241F7">
        <w:rPr>
          <w:rFonts w:ascii="Times New Roman" w:hAnsi="Times New Roman" w:cs="Times New Roman"/>
          <w:sz w:val="28"/>
          <w:szCs w:val="28"/>
          <w:shd w:val="clear" w:color="auto" w:fill="FFFFFF"/>
        </w:rPr>
        <w:t>ф</w:t>
      </w:r>
      <w:r w:rsidR="00621BEC" w:rsidRPr="004B5083">
        <w:rPr>
          <w:rFonts w:ascii="Times New Roman" w:hAnsi="Times New Roman" w:cs="Times New Roman"/>
          <w:sz w:val="28"/>
          <w:szCs w:val="28"/>
          <w:shd w:val="clear" w:color="auto" w:fill="FFFFFF"/>
        </w:rPr>
        <w:t>онда</w:t>
      </w:r>
      <w:r w:rsidRPr="004B5083">
        <w:rPr>
          <w:rFonts w:ascii="Times New Roman" w:hAnsi="Times New Roman" w:cs="Times New Roman"/>
          <w:sz w:val="28"/>
          <w:szCs w:val="28"/>
          <w:shd w:val="clear" w:color="auto" w:fill="FFFFFF"/>
        </w:rPr>
        <w:t xml:space="preserve"> отн</w:t>
      </w:r>
      <w:r w:rsidR="00BF7BE0" w:rsidRPr="004B5083">
        <w:rPr>
          <w:rFonts w:ascii="Times New Roman" w:hAnsi="Times New Roman" w:cs="Times New Roman"/>
          <w:sz w:val="28"/>
          <w:szCs w:val="28"/>
          <w:shd w:val="clear" w:color="auto" w:fill="FFFFFF"/>
        </w:rPr>
        <w:t>есено</w:t>
      </w:r>
      <w:r w:rsidRPr="004B5083">
        <w:rPr>
          <w:rFonts w:ascii="Times New Roman" w:hAnsi="Times New Roman" w:cs="Times New Roman"/>
          <w:sz w:val="28"/>
          <w:szCs w:val="28"/>
          <w:shd w:val="clear" w:color="auto" w:fill="FFFFFF"/>
        </w:rPr>
        <w:t xml:space="preserve">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регионального оператора (статья 180 ЖК РФ).</w:t>
      </w:r>
    </w:p>
    <w:p w:rsidR="009F6D87" w:rsidRDefault="009F6D87" w:rsidP="008D777B">
      <w:pPr>
        <w:spacing w:after="0" w:line="240" w:lineRule="auto"/>
        <w:ind w:firstLine="851"/>
        <w:jc w:val="both"/>
        <w:rPr>
          <w:rFonts w:ascii="Times New Roman" w:hAnsi="Times New Roman" w:cs="Times New Roman"/>
          <w:sz w:val="28"/>
          <w:szCs w:val="28"/>
          <w:shd w:val="clear" w:color="auto" w:fill="FFFFFF"/>
        </w:rPr>
      </w:pPr>
    </w:p>
    <w:p w:rsidR="00AE15CB" w:rsidRPr="003037F0" w:rsidRDefault="009F6D87" w:rsidP="003037F0">
      <w:pPr>
        <w:spacing w:after="0" w:line="240" w:lineRule="auto"/>
        <w:ind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Общество является собственником нежилого помещения в многоквартирном доме.</w:t>
      </w:r>
    </w:p>
    <w:p w:rsidR="00A45362" w:rsidRDefault="00A45362" w:rsidP="008D777B">
      <w:pPr>
        <w:spacing w:after="0" w:line="240" w:lineRule="auto"/>
        <w:ind w:firstLine="851"/>
        <w:jc w:val="both"/>
        <w:rPr>
          <w:rFonts w:ascii="Times New Roman" w:hAnsi="Times New Roman" w:cs="Times New Roman"/>
          <w:sz w:val="28"/>
          <w:szCs w:val="28"/>
          <w:shd w:val="clear" w:color="auto" w:fill="FFFFFF"/>
        </w:rPr>
      </w:pPr>
    </w:p>
    <w:p w:rsidR="000F602E" w:rsidRPr="004B5083" w:rsidRDefault="007D66B9" w:rsidP="008D777B">
      <w:pPr>
        <w:spacing w:after="0" w:line="240" w:lineRule="auto"/>
        <w:ind w:firstLine="851"/>
        <w:jc w:val="both"/>
        <w:rPr>
          <w:rFonts w:ascii="Times New Roman" w:hAnsi="Times New Roman" w:cs="Times New Roman"/>
          <w:sz w:val="28"/>
          <w:szCs w:val="28"/>
          <w:shd w:val="clear" w:color="auto" w:fill="FFFFFF"/>
        </w:rPr>
      </w:pPr>
      <w:proofErr w:type="gramStart"/>
      <w:r w:rsidRPr="004B5083">
        <w:rPr>
          <w:rFonts w:ascii="Times New Roman" w:hAnsi="Times New Roman" w:cs="Times New Roman"/>
          <w:sz w:val="28"/>
          <w:szCs w:val="28"/>
          <w:shd w:val="clear" w:color="auto" w:fill="FFFFFF"/>
        </w:rPr>
        <w:t xml:space="preserve">В связи с невнесением обществом </w:t>
      </w:r>
      <w:r w:rsidR="00B87AFB" w:rsidRPr="004B5083">
        <w:rPr>
          <w:rFonts w:ascii="Times New Roman" w:hAnsi="Times New Roman" w:cs="Times New Roman"/>
          <w:sz w:val="28"/>
          <w:szCs w:val="28"/>
          <w:shd w:val="clear" w:color="auto" w:fill="FFFFFF"/>
        </w:rPr>
        <w:t xml:space="preserve">взносов на капитальный ремонт </w:t>
      </w:r>
      <w:r w:rsidR="000F602E" w:rsidRPr="004B5083">
        <w:rPr>
          <w:rFonts w:ascii="Times New Roman" w:hAnsi="Times New Roman" w:cs="Times New Roman"/>
          <w:sz w:val="28"/>
          <w:szCs w:val="28"/>
          <w:shd w:val="clear" w:color="auto" w:fill="FFFFFF"/>
        </w:rPr>
        <w:t xml:space="preserve">общего имущества в </w:t>
      </w:r>
      <w:r w:rsidR="00B87AFB" w:rsidRPr="004B5083">
        <w:rPr>
          <w:rFonts w:ascii="Times New Roman" w:hAnsi="Times New Roman" w:cs="Times New Roman"/>
          <w:sz w:val="28"/>
          <w:szCs w:val="28"/>
          <w:shd w:val="clear" w:color="auto" w:fill="FFFFFF"/>
        </w:rPr>
        <w:t>многоквартирн</w:t>
      </w:r>
      <w:r w:rsidR="000F602E" w:rsidRPr="004B5083">
        <w:rPr>
          <w:rFonts w:ascii="Times New Roman" w:hAnsi="Times New Roman" w:cs="Times New Roman"/>
          <w:sz w:val="28"/>
          <w:szCs w:val="28"/>
          <w:shd w:val="clear" w:color="auto" w:fill="FFFFFF"/>
        </w:rPr>
        <w:t>ых домах</w:t>
      </w:r>
      <w:r w:rsidR="00B87AFB" w:rsidRPr="004B5083">
        <w:rPr>
          <w:rFonts w:ascii="Times New Roman" w:hAnsi="Times New Roman" w:cs="Times New Roman"/>
          <w:sz w:val="28"/>
          <w:szCs w:val="28"/>
          <w:shd w:val="clear" w:color="auto" w:fill="FFFFFF"/>
        </w:rPr>
        <w:t xml:space="preserve"> </w:t>
      </w:r>
      <w:r w:rsidR="000F602E" w:rsidRPr="004B5083">
        <w:rPr>
          <w:rFonts w:ascii="Times New Roman" w:hAnsi="Times New Roman" w:cs="Times New Roman"/>
          <w:sz w:val="28"/>
          <w:szCs w:val="28"/>
          <w:shd w:val="clear" w:color="auto" w:fill="FFFFFF"/>
        </w:rPr>
        <w:t>на основании</w:t>
      </w:r>
      <w:proofErr w:type="gramEnd"/>
      <w:r w:rsidR="000F602E" w:rsidRPr="004B5083">
        <w:rPr>
          <w:rFonts w:ascii="Times New Roman" w:hAnsi="Times New Roman" w:cs="Times New Roman"/>
          <w:sz w:val="28"/>
          <w:szCs w:val="28"/>
          <w:shd w:val="clear" w:color="auto" w:fill="FFFFFF"/>
        </w:rPr>
        <w:t xml:space="preserve"> выставленных счетов, </w:t>
      </w:r>
      <w:r w:rsidR="00B241F7">
        <w:rPr>
          <w:rFonts w:ascii="Times New Roman" w:hAnsi="Times New Roman" w:cs="Times New Roman"/>
          <w:sz w:val="28"/>
          <w:szCs w:val="28"/>
          <w:shd w:val="clear" w:color="auto" w:fill="FFFFFF"/>
        </w:rPr>
        <w:t>ф</w:t>
      </w:r>
      <w:r w:rsidR="000F602E" w:rsidRPr="004B5083">
        <w:rPr>
          <w:rFonts w:ascii="Times New Roman" w:hAnsi="Times New Roman" w:cs="Times New Roman"/>
          <w:sz w:val="28"/>
          <w:szCs w:val="28"/>
          <w:shd w:val="clear" w:color="auto" w:fill="FFFFFF"/>
        </w:rPr>
        <w:t>онд обратился к последнему с претензией, содержащей треб</w:t>
      </w:r>
      <w:r w:rsidR="009F6D87">
        <w:rPr>
          <w:rFonts w:ascii="Times New Roman" w:hAnsi="Times New Roman" w:cs="Times New Roman"/>
          <w:sz w:val="28"/>
          <w:szCs w:val="28"/>
          <w:shd w:val="clear" w:color="auto" w:fill="FFFFFF"/>
        </w:rPr>
        <w:t xml:space="preserve">ование об уплате задолженности за период </w:t>
      </w:r>
      <w:r w:rsidR="009F6D87" w:rsidRPr="009F6D87">
        <w:rPr>
          <w:rFonts w:ascii="Times New Roman" w:hAnsi="Times New Roman" w:cs="Times New Roman"/>
          <w:sz w:val="28"/>
          <w:szCs w:val="28"/>
          <w:shd w:val="clear" w:color="auto" w:fill="FFFFFF"/>
        </w:rPr>
        <w:t>с июня 2015 года по июль 2017 года</w:t>
      </w:r>
      <w:r w:rsidR="009F6D87">
        <w:rPr>
          <w:rFonts w:ascii="Times New Roman" w:hAnsi="Times New Roman" w:cs="Times New Roman"/>
          <w:sz w:val="28"/>
          <w:szCs w:val="28"/>
          <w:shd w:val="clear" w:color="auto" w:fill="FFFFFF"/>
        </w:rPr>
        <w:t>.</w:t>
      </w:r>
    </w:p>
    <w:p w:rsidR="009F6D87" w:rsidRDefault="009F6D87" w:rsidP="008D777B">
      <w:pPr>
        <w:spacing w:after="0" w:line="240" w:lineRule="auto"/>
        <w:ind w:firstLine="851"/>
        <w:jc w:val="both"/>
        <w:rPr>
          <w:rFonts w:ascii="Times New Roman" w:hAnsi="Times New Roman" w:cs="Times New Roman"/>
          <w:sz w:val="28"/>
          <w:szCs w:val="28"/>
          <w:shd w:val="clear" w:color="auto" w:fill="FFFFFF"/>
        </w:rPr>
      </w:pPr>
    </w:p>
    <w:p w:rsidR="002453AE" w:rsidRPr="004B5083" w:rsidRDefault="000F602E" w:rsidP="008D777B">
      <w:pPr>
        <w:spacing w:after="0" w:line="240" w:lineRule="auto"/>
        <w:ind w:firstLine="851"/>
        <w:jc w:val="both"/>
        <w:rPr>
          <w:rFonts w:ascii="Times New Roman" w:hAnsi="Times New Roman" w:cs="Times New Roman"/>
          <w:sz w:val="28"/>
          <w:szCs w:val="28"/>
          <w:shd w:val="clear" w:color="auto" w:fill="FFFFFF"/>
        </w:rPr>
      </w:pPr>
      <w:r w:rsidRPr="004B5083">
        <w:rPr>
          <w:rFonts w:ascii="Times New Roman" w:hAnsi="Times New Roman" w:cs="Times New Roman"/>
          <w:sz w:val="28"/>
          <w:szCs w:val="28"/>
          <w:shd w:val="clear" w:color="auto" w:fill="FFFFFF"/>
        </w:rPr>
        <w:lastRenderedPageBreak/>
        <w:t xml:space="preserve">Оставление претензии без удовлетворения послужило основанием для обращения </w:t>
      </w:r>
      <w:r w:rsidR="00B241F7">
        <w:rPr>
          <w:rFonts w:ascii="Times New Roman" w:hAnsi="Times New Roman" w:cs="Times New Roman"/>
          <w:sz w:val="28"/>
          <w:szCs w:val="28"/>
          <w:shd w:val="clear" w:color="auto" w:fill="FFFFFF"/>
        </w:rPr>
        <w:t>ф</w:t>
      </w:r>
      <w:r w:rsidRPr="004B5083">
        <w:rPr>
          <w:rFonts w:ascii="Times New Roman" w:hAnsi="Times New Roman" w:cs="Times New Roman"/>
          <w:sz w:val="28"/>
          <w:szCs w:val="28"/>
          <w:shd w:val="clear" w:color="auto" w:fill="FFFFFF"/>
        </w:rPr>
        <w:t xml:space="preserve">онда в суд </w:t>
      </w:r>
      <w:r w:rsidR="00B87AFB" w:rsidRPr="004B5083">
        <w:rPr>
          <w:rFonts w:ascii="Times New Roman" w:hAnsi="Times New Roman" w:cs="Times New Roman"/>
          <w:sz w:val="28"/>
          <w:szCs w:val="28"/>
          <w:shd w:val="clear" w:color="auto" w:fill="FFFFFF"/>
        </w:rPr>
        <w:t>с исковым заявлением о взыскании с общества задолженности по уплате вышеуказанных взносов, пеней, начисленных на сумму основного долга.</w:t>
      </w:r>
    </w:p>
    <w:p w:rsidR="002453AE" w:rsidRPr="004B5083" w:rsidRDefault="002453AE" w:rsidP="008D777B">
      <w:pPr>
        <w:spacing w:after="0" w:line="240" w:lineRule="auto"/>
        <w:ind w:firstLine="851"/>
        <w:jc w:val="both"/>
        <w:rPr>
          <w:rFonts w:ascii="Times New Roman" w:hAnsi="Times New Roman" w:cs="Times New Roman"/>
          <w:sz w:val="28"/>
          <w:szCs w:val="28"/>
          <w:shd w:val="clear" w:color="auto" w:fill="FFFFFF"/>
        </w:rPr>
      </w:pPr>
    </w:p>
    <w:p w:rsidR="00D97281" w:rsidRDefault="000F602E" w:rsidP="008D777B">
      <w:pPr>
        <w:spacing w:after="0" w:line="240" w:lineRule="auto"/>
        <w:ind w:firstLine="851"/>
        <w:jc w:val="both"/>
        <w:rPr>
          <w:rFonts w:ascii="Times New Roman" w:hAnsi="Times New Roman" w:cs="Times New Roman"/>
          <w:sz w:val="28"/>
          <w:szCs w:val="28"/>
          <w:shd w:val="clear" w:color="auto" w:fill="FFFFFF"/>
        </w:rPr>
      </w:pPr>
      <w:r w:rsidRPr="004B5083">
        <w:rPr>
          <w:rFonts w:ascii="Times New Roman" w:hAnsi="Times New Roman" w:cs="Times New Roman"/>
          <w:sz w:val="28"/>
          <w:szCs w:val="28"/>
          <w:shd w:val="clear" w:color="auto" w:fill="FFFFFF"/>
        </w:rPr>
        <w:t>Решением</w:t>
      </w:r>
      <w:r w:rsidR="00B87AFB" w:rsidRPr="004B5083">
        <w:rPr>
          <w:rFonts w:ascii="Times New Roman" w:hAnsi="Times New Roman" w:cs="Times New Roman"/>
          <w:sz w:val="28"/>
          <w:szCs w:val="28"/>
          <w:shd w:val="clear" w:color="auto" w:fill="FFFFFF"/>
        </w:rPr>
        <w:t xml:space="preserve"> суда первой инстанции, оставленным без изменения постановлением суда апелляционной инстанции, требования удовлетворены частично. </w:t>
      </w:r>
    </w:p>
    <w:p w:rsidR="00B241F7" w:rsidRPr="004B5083" w:rsidRDefault="00B241F7" w:rsidP="008D777B">
      <w:pPr>
        <w:spacing w:after="0" w:line="240" w:lineRule="auto"/>
        <w:ind w:firstLine="851"/>
        <w:jc w:val="both"/>
        <w:rPr>
          <w:rFonts w:ascii="Times New Roman" w:hAnsi="Times New Roman" w:cs="Times New Roman"/>
          <w:sz w:val="28"/>
          <w:szCs w:val="28"/>
          <w:shd w:val="clear" w:color="auto" w:fill="FFFFFF"/>
        </w:rPr>
      </w:pPr>
    </w:p>
    <w:p w:rsidR="002453AE" w:rsidRPr="004B5083" w:rsidRDefault="00B87AFB" w:rsidP="00E20C33">
      <w:pPr>
        <w:spacing w:after="0" w:line="240" w:lineRule="auto"/>
        <w:ind w:firstLine="851"/>
        <w:jc w:val="both"/>
        <w:rPr>
          <w:rFonts w:ascii="Times New Roman" w:hAnsi="Times New Roman" w:cs="Times New Roman"/>
          <w:sz w:val="28"/>
          <w:szCs w:val="28"/>
          <w:shd w:val="clear" w:color="auto" w:fill="FFFFFF"/>
        </w:rPr>
      </w:pPr>
      <w:proofErr w:type="gramStart"/>
      <w:r w:rsidRPr="004B5083">
        <w:rPr>
          <w:rFonts w:ascii="Times New Roman" w:hAnsi="Times New Roman" w:cs="Times New Roman"/>
          <w:sz w:val="28"/>
          <w:szCs w:val="28"/>
          <w:shd w:val="clear" w:color="auto" w:fill="FFFFFF"/>
        </w:rPr>
        <w:t>Суды, ру</w:t>
      </w:r>
      <w:r w:rsidR="00C4531A" w:rsidRPr="004B5083">
        <w:rPr>
          <w:rFonts w:ascii="Times New Roman" w:hAnsi="Times New Roman" w:cs="Times New Roman"/>
          <w:sz w:val="28"/>
          <w:szCs w:val="28"/>
          <w:shd w:val="clear" w:color="auto" w:fill="FFFFFF"/>
        </w:rPr>
        <w:t xml:space="preserve">ководствуясь положениями статьи </w:t>
      </w:r>
      <w:r w:rsidRPr="004B5083">
        <w:rPr>
          <w:rFonts w:ascii="Times New Roman" w:hAnsi="Times New Roman" w:cs="Times New Roman"/>
          <w:sz w:val="28"/>
          <w:szCs w:val="28"/>
          <w:shd w:val="clear" w:color="auto" w:fill="FFFFFF"/>
        </w:rPr>
        <w:t xml:space="preserve">210 </w:t>
      </w:r>
      <w:r w:rsidR="00B241F7">
        <w:rPr>
          <w:rFonts w:ascii="Times New Roman" w:hAnsi="Times New Roman" w:cs="Times New Roman"/>
          <w:sz w:val="28"/>
          <w:szCs w:val="28"/>
          <w:shd w:val="clear" w:color="auto" w:fill="FFFFFF"/>
        </w:rPr>
        <w:t>ГК РФ</w:t>
      </w:r>
      <w:r w:rsidR="000C065E" w:rsidRPr="004B5083">
        <w:rPr>
          <w:rFonts w:ascii="Times New Roman" w:hAnsi="Times New Roman" w:cs="Times New Roman"/>
          <w:sz w:val="28"/>
          <w:szCs w:val="28"/>
          <w:shd w:val="clear" w:color="auto" w:fill="FFFFFF"/>
        </w:rPr>
        <w:t>, стат</w:t>
      </w:r>
      <w:r w:rsidR="000F602E" w:rsidRPr="004B5083">
        <w:rPr>
          <w:rFonts w:ascii="Times New Roman" w:hAnsi="Times New Roman" w:cs="Times New Roman"/>
          <w:sz w:val="28"/>
          <w:szCs w:val="28"/>
          <w:shd w:val="clear" w:color="auto" w:fill="FFFFFF"/>
        </w:rPr>
        <w:t>ей</w:t>
      </w:r>
      <w:r w:rsidR="000C065E" w:rsidRPr="004B5083">
        <w:rPr>
          <w:rFonts w:ascii="Times New Roman" w:hAnsi="Times New Roman" w:cs="Times New Roman"/>
          <w:sz w:val="28"/>
          <w:szCs w:val="28"/>
          <w:shd w:val="clear" w:color="auto" w:fill="FFFFFF"/>
        </w:rPr>
        <w:t xml:space="preserve"> 158, 168, 169 ЖК РФ, </w:t>
      </w:r>
      <w:r w:rsidRPr="004B5083">
        <w:rPr>
          <w:rFonts w:ascii="Times New Roman" w:hAnsi="Times New Roman" w:cs="Times New Roman"/>
          <w:sz w:val="28"/>
          <w:szCs w:val="28"/>
          <w:shd w:val="clear" w:color="auto" w:fill="FFFFFF"/>
        </w:rPr>
        <w:t xml:space="preserve"> исключили из искового периода часть задолженности по взносам на капитальный ремонт за июнь 2015 года, </w:t>
      </w:r>
      <w:r w:rsidR="000C065E" w:rsidRPr="004B5083">
        <w:rPr>
          <w:rFonts w:ascii="Times New Roman" w:hAnsi="Times New Roman" w:cs="Times New Roman"/>
          <w:sz w:val="28"/>
          <w:szCs w:val="28"/>
          <w:shd w:val="clear" w:color="auto" w:fill="FFFFFF"/>
        </w:rPr>
        <w:t>придя к выводу о возникновении обязанности по уплате взносов на капитальный ремонт с 22.06.2015</w:t>
      </w:r>
      <w:r w:rsidR="00EE4024">
        <w:rPr>
          <w:rFonts w:ascii="Times New Roman" w:hAnsi="Times New Roman" w:cs="Times New Roman"/>
          <w:sz w:val="28"/>
          <w:szCs w:val="28"/>
          <w:shd w:val="clear" w:color="auto" w:fill="FFFFFF"/>
        </w:rPr>
        <w:t xml:space="preserve"> – </w:t>
      </w:r>
      <w:r w:rsidR="000C065E" w:rsidRPr="004B5083">
        <w:rPr>
          <w:rFonts w:ascii="Times New Roman" w:hAnsi="Times New Roman" w:cs="Times New Roman"/>
          <w:sz w:val="28"/>
          <w:szCs w:val="28"/>
          <w:shd w:val="clear" w:color="auto" w:fill="FFFFFF"/>
        </w:rPr>
        <w:t>с момента возникновения права собственност</w:t>
      </w:r>
      <w:r w:rsidR="009562AF" w:rsidRPr="004B5083">
        <w:rPr>
          <w:rFonts w:ascii="Times New Roman" w:hAnsi="Times New Roman" w:cs="Times New Roman"/>
          <w:sz w:val="28"/>
          <w:szCs w:val="28"/>
          <w:shd w:val="clear" w:color="auto" w:fill="FFFFFF"/>
        </w:rPr>
        <w:t xml:space="preserve">и общества на </w:t>
      </w:r>
      <w:r w:rsidR="00EE4024">
        <w:rPr>
          <w:rFonts w:ascii="Times New Roman" w:hAnsi="Times New Roman" w:cs="Times New Roman"/>
          <w:sz w:val="28"/>
          <w:szCs w:val="28"/>
          <w:shd w:val="clear" w:color="auto" w:fill="FFFFFF"/>
        </w:rPr>
        <w:t>нежилое помещение.</w:t>
      </w:r>
      <w:proofErr w:type="gramEnd"/>
      <w:r w:rsidR="00EE4024">
        <w:rPr>
          <w:rFonts w:ascii="Times New Roman" w:hAnsi="Times New Roman" w:cs="Times New Roman"/>
          <w:sz w:val="28"/>
          <w:szCs w:val="28"/>
          <w:shd w:val="clear" w:color="auto" w:fill="FFFFFF"/>
        </w:rPr>
        <w:t xml:space="preserve"> Судами</w:t>
      </w:r>
      <w:r w:rsidR="000C065E" w:rsidRPr="004B5083">
        <w:rPr>
          <w:rFonts w:ascii="Times New Roman" w:hAnsi="Times New Roman" w:cs="Times New Roman"/>
          <w:sz w:val="28"/>
          <w:szCs w:val="28"/>
          <w:shd w:val="clear" w:color="auto" w:fill="FFFFFF"/>
        </w:rPr>
        <w:t xml:space="preserve"> </w:t>
      </w:r>
      <w:r w:rsidR="00EE4024">
        <w:rPr>
          <w:rFonts w:ascii="Times New Roman" w:hAnsi="Times New Roman" w:cs="Times New Roman"/>
          <w:sz w:val="28"/>
          <w:szCs w:val="28"/>
          <w:shd w:val="clear" w:color="auto" w:fill="FFFFFF"/>
        </w:rPr>
        <w:t>произведен</w:t>
      </w:r>
      <w:r w:rsidRPr="004B5083">
        <w:rPr>
          <w:rFonts w:ascii="Times New Roman" w:hAnsi="Times New Roman" w:cs="Times New Roman"/>
          <w:sz w:val="28"/>
          <w:szCs w:val="28"/>
          <w:shd w:val="clear" w:color="auto" w:fill="FFFFFF"/>
        </w:rPr>
        <w:t xml:space="preserve"> перерасчет неустойки за просрочку испо</w:t>
      </w:r>
      <w:r w:rsidR="002453AE" w:rsidRPr="004B5083">
        <w:rPr>
          <w:rFonts w:ascii="Times New Roman" w:hAnsi="Times New Roman" w:cs="Times New Roman"/>
          <w:sz w:val="28"/>
          <w:szCs w:val="28"/>
          <w:shd w:val="clear" w:color="auto" w:fill="FFFFFF"/>
        </w:rPr>
        <w:t>лнения обязательства по оплате.</w:t>
      </w:r>
    </w:p>
    <w:p w:rsidR="00AD03A8" w:rsidRDefault="00AD03A8" w:rsidP="008D777B">
      <w:pPr>
        <w:spacing w:after="0" w:line="240" w:lineRule="auto"/>
        <w:ind w:firstLine="851"/>
        <w:jc w:val="both"/>
        <w:rPr>
          <w:rFonts w:ascii="Times New Roman" w:hAnsi="Times New Roman" w:cs="Times New Roman"/>
          <w:sz w:val="28"/>
          <w:szCs w:val="28"/>
          <w:shd w:val="clear" w:color="auto" w:fill="FFFFFF"/>
        </w:rPr>
      </w:pPr>
    </w:p>
    <w:p w:rsidR="002453AE" w:rsidRPr="004B5083" w:rsidRDefault="00B87AFB"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shd w:val="clear" w:color="auto" w:fill="FFFFFF"/>
        </w:rPr>
        <w:t xml:space="preserve">Суд округа, не согласившись с данными выводами судов, отменил судебные акты первой и апелляционной инстанций в части отказа в удовлетворении исковых требований и распределения судебных расходов по государственной пошлине, дело </w:t>
      </w:r>
      <w:r w:rsidR="000C065E" w:rsidRPr="004B5083">
        <w:rPr>
          <w:rFonts w:ascii="Times New Roman" w:hAnsi="Times New Roman" w:cs="Times New Roman"/>
          <w:sz w:val="28"/>
          <w:szCs w:val="28"/>
          <w:shd w:val="clear" w:color="auto" w:fill="FFFFFF"/>
        </w:rPr>
        <w:t xml:space="preserve">в отмененной части </w:t>
      </w:r>
      <w:r w:rsidRPr="004B5083">
        <w:rPr>
          <w:rFonts w:ascii="Times New Roman" w:hAnsi="Times New Roman" w:cs="Times New Roman"/>
          <w:sz w:val="28"/>
          <w:szCs w:val="28"/>
          <w:shd w:val="clear" w:color="auto" w:fill="FFFFFF"/>
        </w:rPr>
        <w:t>направил на новое расс</w:t>
      </w:r>
      <w:r w:rsidR="00EE4024">
        <w:rPr>
          <w:rFonts w:ascii="Times New Roman" w:hAnsi="Times New Roman" w:cs="Times New Roman"/>
          <w:sz w:val="28"/>
          <w:szCs w:val="28"/>
          <w:shd w:val="clear" w:color="auto" w:fill="FFFFFF"/>
        </w:rPr>
        <w:t xml:space="preserve">мотрение в суд первой инстанции, исходя из </w:t>
      </w:r>
      <w:r w:rsidRPr="004B5083">
        <w:rPr>
          <w:rFonts w:ascii="Times New Roman" w:hAnsi="Times New Roman" w:cs="Times New Roman"/>
          <w:sz w:val="28"/>
          <w:szCs w:val="28"/>
          <w:shd w:val="clear" w:color="auto" w:fill="FFFFFF"/>
        </w:rPr>
        <w:t>следующего. </w:t>
      </w:r>
      <w:r w:rsidRPr="004B5083">
        <w:rPr>
          <w:rFonts w:ascii="Times New Roman" w:hAnsi="Times New Roman" w:cs="Times New Roman"/>
          <w:sz w:val="28"/>
          <w:szCs w:val="28"/>
        </w:rPr>
        <w:br/>
      </w:r>
      <w:r w:rsidRPr="004B5083">
        <w:rPr>
          <w:rFonts w:ascii="Times New Roman" w:hAnsi="Times New Roman" w:cs="Times New Roman"/>
          <w:sz w:val="28"/>
          <w:szCs w:val="28"/>
        </w:rPr>
        <w:br/>
      </w:r>
      <w:r w:rsidR="009C516F" w:rsidRPr="004B5083">
        <w:rPr>
          <w:rFonts w:ascii="Times New Roman" w:hAnsi="Times New Roman" w:cs="Times New Roman"/>
          <w:sz w:val="28"/>
          <w:szCs w:val="28"/>
        </w:rPr>
        <w:t xml:space="preserve">          </w:t>
      </w:r>
      <w:proofErr w:type="gramStart"/>
      <w:r w:rsidR="000C065E" w:rsidRPr="004B5083">
        <w:rPr>
          <w:rFonts w:ascii="Times New Roman" w:hAnsi="Times New Roman" w:cs="Times New Roman"/>
          <w:sz w:val="28"/>
          <w:szCs w:val="28"/>
        </w:rPr>
        <w:t>Согласно части 3 статьи 158 ЖК РФ (в редакции Федерального закона от 29.07.2017 № 257-ФЗ «О внесении изменений в Жилищный кодекс Российской Федерации», применимой к спорным правоотношениям) при переходе права собственности на помещения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w:t>
      </w:r>
      <w:proofErr w:type="gramEnd"/>
      <w:r w:rsidR="000C065E" w:rsidRPr="004B5083">
        <w:rPr>
          <w:rFonts w:ascii="Times New Roman" w:hAnsi="Times New Roman" w:cs="Times New Roman"/>
          <w:sz w:val="28"/>
          <w:szCs w:val="28"/>
        </w:rPr>
        <w:t xml:space="preserve"> </w:t>
      </w:r>
      <w:proofErr w:type="gramStart"/>
      <w:r w:rsidR="000C065E" w:rsidRPr="004B5083">
        <w:rPr>
          <w:rFonts w:ascii="Times New Roman" w:hAnsi="Times New Roman" w:cs="Times New Roman"/>
          <w:sz w:val="28"/>
          <w:szCs w:val="28"/>
        </w:rPr>
        <w:t>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w:t>
      </w:r>
      <w:r w:rsidR="002453AE" w:rsidRPr="004B5083">
        <w:rPr>
          <w:rFonts w:ascii="Times New Roman" w:hAnsi="Times New Roman" w:cs="Times New Roman"/>
          <w:sz w:val="28"/>
          <w:szCs w:val="28"/>
        </w:rPr>
        <w:t>тирном доме.</w:t>
      </w:r>
      <w:proofErr w:type="gramEnd"/>
    </w:p>
    <w:p w:rsidR="002453AE" w:rsidRPr="004B5083" w:rsidRDefault="002453AE" w:rsidP="008D777B">
      <w:pPr>
        <w:spacing w:after="0" w:line="240" w:lineRule="auto"/>
        <w:ind w:firstLine="851"/>
        <w:jc w:val="both"/>
        <w:rPr>
          <w:rFonts w:ascii="Times New Roman" w:hAnsi="Times New Roman" w:cs="Times New Roman"/>
          <w:sz w:val="28"/>
          <w:szCs w:val="28"/>
        </w:rPr>
      </w:pPr>
    </w:p>
    <w:p w:rsidR="002453AE" w:rsidRPr="004B5083" w:rsidRDefault="000C065E"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Исходя из данной нормы права, собственник помещения в многоквартирном доме освобождается от оплаты задолженности по взносам на капитальный ремонт до возникновения права собственности на объект недвижимости в случае, если предыдущим собс</w:t>
      </w:r>
      <w:r w:rsidR="009F6D87">
        <w:rPr>
          <w:rFonts w:ascii="Times New Roman" w:hAnsi="Times New Roman" w:cs="Times New Roman"/>
          <w:sz w:val="28"/>
          <w:szCs w:val="28"/>
        </w:rPr>
        <w:t>твенником этого имущества являли</w:t>
      </w:r>
      <w:r w:rsidRPr="004B5083">
        <w:rPr>
          <w:rFonts w:ascii="Times New Roman" w:hAnsi="Times New Roman" w:cs="Times New Roman"/>
          <w:sz w:val="28"/>
          <w:szCs w:val="28"/>
        </w:rPr>
        <w:t>сь Российская Федерация, субъект Российской Федерации</w:t>
      </w:r>
      <w:r w:rsidR="002453AE" w:rsidRPr="004B5083">
        <w:rPr>
          <w:rFonts w:ascii="Times New Roman" w:hAnsi="Times New Roman" w:cs="Times New Roman"/>
          <w:sz w:val="28"/>
          <w:szCs w:val="28"/>
        </w:rPr>
        <w:t xml:space="preserve"> или муниципальное образование.</w:t>
      </w:r>
    </w:p>
    <w:p w:rsidR="002453AE" w:rsidRPr="004B5083" w:rsidRDefault="002453AE" w:rsidP="008D777B">
      <w:pPr>
        <w:spacing w:after="0" w:line="240" w:lineRule="auto"/>
        <w:ind w:firstLine="851"/>
        <w:jc w:val="both"/>
        <w:rPr>
          <w:rFonts w:ascii="Times New Roman" w:hAnsi="Times New Roman" w:cs="Times New Roman"/>
          <w:sz w:val="28"/>
          <w:szCs w:val="28"/>
        </w:rPr>
      </w:pPr>
    </w:p>
    <w:p w:rsidR="003E50CA" w:rsidRPr="004B5083" w:rsidRDefault="000C065E" w:rsidP="008D777B">
      <w:pPr>
        <w:spacing w:after="0" w:line="240" w:lineRule="auto"/>
        <w:ind w:firstLine="851"/>
        <w:jc w:val="both"/>
        <w:rPr>
          <w:rFonts w:ascii="Times New Roman" w:hAnsi="Times New Roman" w:cs="Times New Roman"/>
          <w:sz w:val="28"/>
          <w:szCs w:val="28"/>
          <w:shd w:val="clear" w:color="auto" w:fill="FFFFFF"/>
        </w:rPr>
      </w:pPr>
      <w:proofErr w:type="gramStart"/>
      <w:r w:rsidRPr="004B5083">
        <w:rPr>
          <w:rFonts w:ascii="Times New Roman" w:hAnsi="Times New Roman" w:cs="Times New Roman"/>
          <w:sz w:val="28"/>
          <w:szCs w:val="28"/>
          <w:shd w:val="clear" w:color="auto" w:fill="FFFFFF"/>
        </w:rPr>
        <w:lastRenderedPageBreak/>
        <w:t>Применительно к спорной ситуации</w:t>
      </w:r>
      <w:r w:rsidR="00B87AFB" w:rsidRPr="004B5083">
        <w:rPr>
          <w:rFonts w:ascii="Times New Roman" w:hAnsi="Times New Roman" w:cs="Times New Roman"/>
          <w:sz w:val="28"/>
          <w:szCs w:val="28"/>
          <w:shd w:val="clear" w:color="auto" w:fill="FFFFFF"/>
        </w:rPr>
        <w:t xml:space="preserve"> суд округа указал, что при взыскании взносов на капитальный ремонт за июнь 2015 года судам нижестоящих инстанций надлежало установить предыдущего собственника нежилого помещения и, в зависимости от установленного, разрешить вопрос о наличии либо </w:t>
      </w:r>
      <w:r w:rsidR="00B241F7">
        <w:rPr>
          <w:rFonts w:ascii="Times New Roman" w:hAnsi="Times New Roman" w:cs="Times New Roman"/>
          <w:sz w:val="28"/>
          <w:szCs w:val="28"/>
          <w:shd w:val="clear" w:color="auto" w:fill="FFFFFF"/>
        </w:rPr>
        <w:t xml:space="preserve">об </w:t>
      </w:r>
      <w:r w:rsidR="00B87AFB" w:rsidRPr="004B5083">
        <w:rPr>
          <w:rFonts w:ascii="Times New Roman" w:hAnsi="Times New Roman" w:cs="Times New Roman"/>
          <w:sz w:val="28"/>
          <w:szCs w:val="28"/>
          <w:shd w:val="clear" w:color="auto" w:fill="FFFFFF"/>
        </w:rPr>
        <w:t xml:space="preserve">отсутствии у ответчика обязательств по внесению платы в период до перехода </w:t>
      </w:r>
      <w:r w:rsidR="00EE4024">
        <w:rPr>
          <w:rFonts w:ascii="Times New Roman" w:hAnsi="Times New Roman" w:cs="Times New Roman"/>
          <w:sz w:val="28"/>
          <w:szCs w:val="28"/>
          <w:shd w:val="clear" w:color="auto" w:fill="FFFFFF"/>
        </w:rPr>
        <w:t xml:space="preserve">к нему </w:t>
      </w:r>
      <w:r w:rsidR="00B87AFB" w:rsidRPr="004B5083">
        <w:rPr>
          <w:rFonts w:ascii="Times New Roman" w:hAnsi="Times New Roman" w:cs="Times New Roman"/>
          <w:sz w:val="28"/>
          <w:szCs w:val="28"/>
          <w:shd w:val="clear" w:color="auto" w:fill="FFFFFF"/>
        </w:rPr>
        <w:t>права собственности на спорный объект недвижимого имущества.</w:t>
      </w:r>
      <w:proofErr w:type="gramEnd"/>
    </w:p>
    <w:p w:rsidR="00440E40" w:rsidRPr="004B5083" w:rsidRDefault="00440E40" w:rsidP="008D777B">
      <w:pPr>
        <w:spacing w:after="0" w:line="240" w:lineRule="auto"/>
        <w:ind w:firstLine="851"/>
        <w:jc w:val="both"/>
        <w:rPr>
          <w:rFonts w:ascii="Times New Roman" w:hAnsi="Times New Roman" w:cs="Times New Roman"/>
          <w:sz w:val="28"/>
          <w:szCs w:val="28"/>
          <w:shd w:val="clear" w:color="auto" w:fill="FFFFFF"/>
        </w:rPr>
      </w:pPr>
    </w:p>
    <w:p w:rsidR="007E798C" w:rsidRPr="004B5083" w:rsidRDefault="007E798C" w:rsidP="008D777B">
      <w:pPr>
        <w:spacing w:after="0" w:line="240" w:lineRule="auto"/>
        <w:ind w:firstLine="851"/>
        <w:jc w:val="right"/>
        <w:rPr>
          <w:rFonts w:ascii="Times New Roman" w:hAnsi="Times New Roman" w:cs="Times New Roman"/>
          <w:i/>
          <w:sz w:val="28"/>
          <w:szCs w:val="28"/>
          <w:shd w:val="clear" w:color="auto" w:fill="FFFFFF"/>
        </w:rPr>
      </w:pPr>
      <w:r w:rsidRPr="004B5083">
        <w:rPr>
          <w:rFonts w:ascii="Times New Roman" w:hAnsi="Times New Roman" w:cs="Times New Roman"/>
          <w:i/>
          <w:sz w:val="28"/>
          <w:szCs w:val="28"/>
          <w:shd w:val="clear" w:color="auto" w:fill="FFFFFF"/>
        </w:rPr>
        <w:t xml:space="preserve">Постановление от 18.12.2018 </w:t>
      </w:r>
      <w:r w:rsidRPr="004B5083">
        <w:rPr>
          <w:rFonts w:ascii="Times New Roman" w:hAnsi="Times New Roman" w:cs="Times New Roman"/>
          <w:i/>
          <w:sz w:val="28"/>
          <w:szCs w:val="28"/>
        </w:rPr>
        <w:t>№ Ф03-5422/2018</w:t>
      </w:r>
    </w:p>
    <w:p w:rsidR="009506B8" w:rsidRPr="004B5083" w:rsidRDefault="007E798C" w:rsidP="008D777B">
      <w:pPr>
        <w:spacing w:after="0" w:line="240" w:lineRule="auto"/>
        <w:ind w:firstLine="851"/>
        <w:jc w:val="right"/>
        <w:rPr>
          <w:rFonts w:ascii="Times New Roman" w:hAnsi="Times New Roman" w:cs="Times New Roman"/>
          <w:i/>
          <w:sz w:val="28"/>
          <w:szCs w:val="28"/>
        </w:rPr>
      </w:pPr>
      <w:r w:rsidRPr="004B5083">
        <w:rPr>
          <w:rFonts w:ascii="Times New Roman" w:hAnsi="Times New Roman" w:cs="Times New Roman"/>
          <w:i/>
          <w:sz w:val="28"/>
          <w:szCs w:val="28"/>
          <w:shd w:val="clear" w:color="auto" w:fill="FFFFFF"/>
        </w:rPr>
        <w:t xml:space="preserve">по делу № </w:t>
      </w:r>
      <w:r w:rsidR="00A14562" w:rsidRPr="004B5083">
        <w:rPr>
          <w:rFonts w:ascii="Times New Roman" w:hAnsi="Times New Roman" w:cs="Times New Roman"/>
          <w:i/>
          <w:sz w:val="28"/>
          <w:szCs w:val="28"/>
        </w:rPr>
        <w:t xml:space="preserve">А51-3468/2018 </w:t>
      </w:r>
      <w:proofErr w:type="gramStart"/>
      <w:r w:rsidR="00A14562" w:rsidRPr="004B5083">
        <w:rPr>
          <w:rFonts w:ascii="Times New Roman" w:hAnsi="Times New Roman" w:cs="Times New Roman"/>
          <w:i/>
          <w:sz w:val="28"/>
          <w:szCs w:val="28"/>
        </w:rPr>
        <w:t>Арбитражного</w:t>
      </w:r>
      <w:proofErr w:type="gramEnd"/>
      <w:r w:rsidR="00A14562" w:rsidRPr="004B5083">
        <w:rPr>
          <w:rFonts w:ascii="Times New Roman" w:hAnsi="Times New Roman" w:cs="Times New Roman"/>
          <w:i/>
          <w:sz w:val="28"/>
          <w:szCs w:val="28"/>
        </w:rPr>
        <w:t xml:space="preserve"> суда Приморского края</w:t>
      </w:r>
    </w:p>
    <w:p w:rsidR="00C4213F" w:rsidRPr="00C4213F" w:rsidRDefault="00C4213F" w:rsidP="00AD03A8">
      <w:pPr>
        <w:spacing w:after="0" w:line="240" w:lineRule="auto"/>
        <w:rPr>
          <w:rFonts w:ascii="Times New Roman" w:hAnsi="Times New Roman" w:cs="Times New Roman"/>
          <w:i/>
          <w:sz w:val="28"/>
          <w:szCs w:val="28"/>
          <w:shd w:val="clear" w:color="auto" w:fill="FFFFFF"/>
        </w:rPr>
      </w:pPr>
    </w:p>
    <w:p w:rsidR="00183FB5" w:rsidRPr="006A0019" w:rsidRDefault="00AD03A8" w:rsidP="008D777B">
      <w:pPr>
        <w:autoSpaceDE w:val="0"/>
        <w:autoSpaceDN w:val="0"/>
        <w:adjustRightInd w:val="0"/>
        <w:spacing w:after="0" w:line="240" w:lineRule="auto"/>
        <w:ind w:firstLine="851"/>
        <w:jc w:val="both"/>
        <w:rPr>
          <w:rFonts w:ascii="Times New Roman" w:hAnsi="Times New Roman" w:cs="Times New Roman"/>
          <w:i/>
          <w:sz w:val="28"/>
          <w:szCs w:val="28"/>
        </w:rPr>
      </w:pPr>
      <w:r>
        <w:rPr>
          <w:rFonts w:ascii="Times New Roman" w:hAnsi="Times New Roman" w:cs="Times New Roman"/>
          <w:b/>
          <w:sz w:val="28"/>
          <w:szCs w:val="28"/>
        </w:rPr>
        <w:t>3</w:t>
      </w:r>
      <w:r w:rsidR="00183FB5" w:rsidRPr="004B5083">
        <w:rPr>
          <w:rFonts w:ascii="Times New Roman" w:hAnsi="Times New Roman" w:cs="Times New Roman"/>
          <w:b/>
          <w:sz w:val="28"/>
          <w:szCs w:val="28"/>
        </w:rPr>
        <w:t xml:space="preserve">. Распоряжение земельными участками, находящимися в федеральной собственности и расположенными в морских портах, осуществляется федеральным органом исполнительной власти, наделенным полномочиями собственника в отношении данных земельных участков, вне зависимости от принадлежности к той или иной категории земель. </w:t>
      </w:r>
    </w:p>
    <w:p w:rsidR="00183FB5" w:rsidRPr="004B5083" w:rsidRDefault="00183FB5" w:rsidP="008D777B">
      <w:pPr>
        <w:spacing w:after="0" w:line="240" w:lineRule="auto"/>
        <w:ind w:firstLine="851"/>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За обществом зарегистрировано право собственности на причал для перегрузки тяжеловесных грузов и достроечный причал. </w:t>
      </w:r>
    </w:p>
    <w:p w:rsidR="00183FB5" w:rsidRPr="004B5083" w:rsidRDefault="00183FB5"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По соглашению об уступке прав требования обществу переданы все права и обязанности по договору аренды в отношении земельных участков, на которых расположено вышеуказанное недвижимое имущество. </w:t>
      </w:r>
    </w:p>
    <w:p w:rsidR="00183FB5" w:rsidRPr="004B5083" w:rsidRDefault="00183FB5"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Один из земельных участков </w:t>
      </w:r>
      <w:proofErr w:type="gramStart"/>
      <w:r w:rsidRPr="004B5083">
        <w:rPr>
          <w:rFonts w:ascii="Times New Roman" w:hAnsi="Times New Roman" w:cs="Times New Roman"/>
          <w:sz w:val="28"/>
          <w:szCs w:val="28"/>
        </w:rPr>
        <w:t>относится к землям населенных пунктов и имеет</w:t>
      </w:r>
      <w:proofErr w:type="gramEnd"/>
      <w:r w:rsidRPr="004B5083">
        <w:rPr>
          <w:rFonts w:ascii="Times New Roman" w:hAnsi="Times New Roman" w:cs="Times New Roman"/>
          <w:sz w:val="28"/>
          <w:szCs w:val="28"/>
        </w:rPr>
        <w:t xml:space="preserve"> разрешенное использование – под водный транспорт (размещение искусственно созданных для судоходства внутренних водных путей, размещение морских и речных портов, причалов, пристаней, гидротехнических сооружений, других объектов, необходимых для обеспечения судоходства и водных перевозок).</w:t>
      </w:r>
    </w:p>
    <w:p w:rsidR="00183FB5" w:rsidRPr="004B5083" w:rsidRDefault="00183FB5" w:rsidP="008D777B">
      <w:pPr>
        <w:spacing w:after="0" w:line="240" w:lineRule="auto"/>
        <w:jc w:val="both"/>
        <w:rPr>
          <w:rFonts w:ascii="Times New Roman" w:hAnsi="Times New Roman" w:cs="Times New Roman"/>
          <w:sz w:val="28"/>
          <w:szCs w:val="28"/>
        </w:rPr>
      </w:pPr>
    </w:p>
    <w:p w:rsidR="00183FB5"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Общество обратилось в уполномоченный орган муниципальн</w:t>
      </w:r>
      <w:r w:rsidR="00C4213F">
        <w:rPr>
          <w:rFonts w:ascii="Times New Roman" w:hAnsi="Times New Roman" w:cs="Times New Roman"/>
          <w:sz w:val="28"/>
          <w:szCs w:val="28"/>
        </w:rPr>
        <w:t xml:space="preserve">ого образования – администрацию, – </w:t>
      </w:r>
      <w:r w:rsidRPr="004B5083">
        <w:rPr>
          <w:rFonts w:ascii="Times New Roman" w:hAnsi="Times New Roman" w:cs="Times New Roman"/>
          <w:sz w:val="28"/>
          <w:szCs w:val="28"/>
        </w:rPr>
        <w:t>с заявлением по вопросу о предоставлении указанного земельного участка в собственность без проведения торгов в связи с нахождением в его границах объектов недвижимости – достроечного причала и причала для перегрузки тяжеловесных грузов, являющихся портовыми гидротехническими сооружениями.</w:t>
      </w:r>
    </w:p>
    <w:p w:rsidR="00C4213F" w:rsidRPr="004B5083" w:rsidRDefault="00C4213F"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Рассмотрев заявление общества, администрация приняла решение об отказе в предоставлении спорного земельного участка в собственность, указав на непредставление доказательств, подтверждающих, что для эксплуатации принадлежащих обществу сооружений необходима </w:t>
      </w:r>
      <w:r w:rsidR="00B8706C">
        <w:rPr>
          <w:rFonts w:ascii="Times New Roman" w:hAnsi="Times New Roman" w:cs="Times New Roman"/>
          <w:sz w:val="28"/>
          <w:szCs w:val="28"/>
        </w:rPr>
        <w:t xml:space="preserve">соответствующая </w:t>
      </w:r>
      <w:r w:rsidRPr="004B5083">
        <w:rPr>
          <w:rFonts w:ascii="Times New Roman" w:hAnsi="Times New Roman" w:cs="Times New Roman"/>
          <w:sz w:val="28"/>
          <w:szCs w:val="28"/>
        </w:rPr>
        <w:t xml:space="preserve">площадь спорного земельного участка. Администрация </w:t>
      </w:r>
      <w:r w:rsidRPr="004B5083">
        <w:rPr>
          <w:rFonts w:ascii="Times New Roman" w:hAnsi="Times New Roman" w:cs="Times New Roman"/>
          <w:sz w:val="28"/>
          <w:szCs w:val="28"/>
        </w:rPr>
        <w:lastRenderedPageBreak/>
        <w:t>также сослалась на наличие ограничений в приватизации данного участка ввиду его нахождения в границах морского порта.</w:t>
      </w:r>
    </w:p>
    <w:p w:rsidR="00183FB5" w:rsidRPr="004B5083" w:rsidRDefault="00183FB5" w:rsidP="008D777B">
      <w:pPr>
        <w:spacing w:after="0" w:line="240" w:lineRule="auto"/>
        <w:ind w:firstLine="851"/>
        <w:jc w:val="both"/>
        <w:rPr>
          <w:rFonts w:ascii="Times New Roman" w:hAnsi="Times New Roman" w:cs="Times New Roman"/>
          <w:sz w:val="28"/>
          <w:szCs w:val="28"/>
        </w:rPr>
      </w:pPr>
    </w:p>
    <w:p w:rsidR="00C4213F" w:rsidRDefault="00183FB5" w:rsidP="00C4213F">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Отказ </w:t>
      </w:r>
      <w:r w:rsidR="00C4213F">
        <w:rPr>
          <w:rFonts w:ascii="Times New Roman" w:hAnsi="Times New Roman" w:cs="Times New Roman"/>
          <w:sz w:val="28"/>
          <w:szCs w:val="28"/>
        </w:rPr>
        <w:t>администрации</w:t>
      </w:r>
      <w:r w:rsidRPr="004B5083">
        <w:rPr>
          <w:rFonts w:ascii="Times New Roman" w:hAnsi="Times New Roman" w:cs="Times New Roman"/>
          <w:sz w:val="28"/>
          <w:szCs w:val="28"/>
        </w:rPr>
        <w:t xml:space="preserve"> оспорен обществом в арбитражном суде. </w:t>
      </w:r>
    </w:p>
    <w:p w:rsidR="00C4213F" w:rsidRDefault="00C4213F" w:rsidP="00C4213F">
      <w:pPr>
        <w:spacing w:after="0" w:line="240" w:lineRule="auto"/>
        <w:ind w:firstLine="851"/>
        <w:jc w:val="both"/>
        <w:rPr>
          <w:rFonts w:ascii="Times New Roman" w:hAnsi="Times New Roman" w:cs="Times New Roman"/>
          <w:sz w:val="28"/>
          <w:szCs w:val="28"/>
        </w:rPr>
      </w:pPr>
    </w:p>
    <w:p w:rsidR="00E20C33" w:rsidRDefault="00183FB5" w:rsidP="00E20C33">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требования общества удовлетворены. </w:t>
      </w:r>
    </w:p>
    <w:p w:rsidR="00E20C33" w:rsidRPr="004B5083" w:rsidRDefault="00E20C33" w:rsidP="00E20C33">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Руководствуясь нормами пункта 2 статьи 3.3 Федерального закона от 25.10.2001 № 137-ФЗ «О введении в действие Земельного кодекса Российской Федераци</w:t>
      </w:r>
      <w:r w:rsidR="004D2CC9">
        <w:rPr>
          <w:rFonts w:ascii="Times New Roman" w:hAnsi="Times New Roman" w:cs="Times New Roman"/>
          <w:sz w:val="28"/>
          <w:szCs w:val="28"/>
        </w:rPr>
        <w:t>и»</w:t>
      </w:r>
      <w:r w:rsidR="00A15F75">
        <w:rPr>
          <w:rFonts w:ascii="Times New Roman" w:hAnsi="Times New Roman" w:cs="Times New Roman"/>
          <w:sz w:val="28"/>
          <w:szCs w:val="28"/>
        </w:rPr>
        <w:t xml:space="preserve"> (далее – Закон о </w:t>
      </w:r>
      <w:r w:rsidR="00A15F75" w:rsidRPr="004B5083">
        <w:rPr>
          <w:rFonts w:ascii="Times New Roman" w:hAnsi="Times New Roman" w:cs="Times New Roman"/>
          <w:sz w:val="28"/>
          <w:szCs w:val="28"/>
        </w:rPr>
        <w:t>введении в действие</w:t>
      </w:r>
      <w:r w:rsidR="00A15F75">
        <w:rPr>
          <w:rFonts w:ascii="Times New Roman" w:hAnsi="Times New Roman" w:cs="Times New Roman"/>
          <w:sz w:val="28"/>
          <w:szCs w:val="28"/>
        </w:rPr>
        <w:t xml:space="preserve"> ЗК РФ)</w:t>
      </w:r>
      <w:r w:rsidR="004F61FB">
        <w:rPr>
          <w:rFonts w:ascii="Times New Roman" w:hAnsi="Times New Roman" w:cs="Times New Roman"/>
          <w:sz w:val="28"/>
          <w:szCs w:val="28"/>
        </w:rPr>
        <w:t>, статей 9, 10, 11, 27, 39.1-39.3, 39.15-</w:t>
      </w:r>
      <w:r w:rsidRPr="004B5083">
        <w:rPr>
          <w:rFonts w:ascii="Times New Roman" w:hAnsi="Times New Roman" w:cs="Times New Roman"/>
          <w:sz w:val="28"/>
          <w:szCs w:val="28"/>
        </w:rPr>
        <w:t>39.17, 39.20 Земельного кодекса Российской Федерации (далее – ЗК РФ), пункта 8 статьи 28 Федерального закона от 21.12.2001 № 178-ФЗ</w:t>
      </w:r>
      <w:r w:rsidR="00A15F75">
        <w:rPr>
          <w:rFonts w:ascii="Times New Roman" w:hAnsi="Times New Roman" w:cs="Times New Roman"/>
          <w:sz w:val="28"/>
          <w:szCs w:val="28"/>
        </w:rPr>
        <w:t xml:space="preserve"> </w:t>
      </w:r>
      <w:r w:rsidRPr="004B5083">
        <w:rPr>
          <w:rFonts w:ascii="Times New Roman" w:hAnsi="Times New Roman" w:cs="Times New Roman"/>
          <w:sz w:val="28"/>
          <w:szCs w:val="28"/>
        </w:rPr>
        <w:t>«О приватизации государственного и муниципального имущества»,  пунктов</w:t>
      </w:r>
      <w:proofErr w:type="gramEnd"/>
      <w:r w:rsidRPr="004B5083">
        <w:rPr>
          <w:rFonts w:ascii="Times New Roman" w:hAnsi="Times New Roman" w:cs="Times New Roman"/>
          <w:sz w:val="28"/>
          <w:szCs w:val="28"/>
        </w:rPr>
        <w:t xml:space="preserve"> </w:t>
      </w:r>
      <w:proofErr w:type="gramStart"/>
      <w:r w:rsidRPr="004B5083">
        <w:rPr>
          <w:rFonts w:ascii="Times New Roman" w:hAnsi="Times New Roman" w:cs="Times New Roman"/>
          <w:sz w:val="28"/>
          <w:szCs w:val="28"/>
        </w:rPr>
        <w:t xml:space="preserve">3, 4 статьи 28 Федерального закона от 08.11.2007 </w:t>
      </w:r>
      <w:r w:rsidR="00A15F75">
        <w:rPr>
          <w:rFonts w:ascii="Times New Roman" w:hAnsi="Times New Roman" w:cs="Times New Roman"/>
          <w:sz w:val="28"/>
          <w:szCs w:val="28"/>
        </w:rPr>
        <w:t xml:space="preserve">                    </w:t>
      </w:r>
      <w:r w:rsidRPr="004B5083">
        <w:rPr>
          <w:rFonts w:ascii="Times New Roman" w:hAnsi="Times New Roman" w:cs="Times New Roman"/>
          <w:sz w:val="28"/>
          <w:szCs w:val="28"/>
        </w:rPr>
        <w:t xml:space="preserve">№ 261-ФЗ «О морских портах в Российской Федерации и о внесении изменений в отдельные законодательные акты Российской Федерации» (далее – Закон о морских портах), суды пришли к выводу о том, что общество как собственник объектов недвижимости, расположенных на спорном земельном участке, вправе приватизировать данный участок. </w:t>
      </w:r>
      <w:proofErr w:type="gramEnd"/>
    </w:p>
    <w:p w:rsidR="00183FB5" w:rsidRPr="004B5083" w:rsidRDefault="00183FB5"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При этом судами не установлено препятствий для выкупа спорного участка (в том числе условий, ограничивающих его </w:t>
      </w:r>
      <w:proofErr w:type="spellStart"/>
      <w:r w:rsidRPr="004B5083">
        <w:rPr>
          <w:rFonts w:ascii="Times New Roman" w:hAnsi="Times New Roman" w:cs="Times New Roman"/>
          <w:sz w:val="28"/>
          <w:szCs w:val="28"/>
        </w:rPr>
        <w:t>оборотоспособность</w:t>
      </w:r>
      <w:proofErr w:type="spellEnd"/>
      <w:r w:rsidRPr="004B5083">
        <w:rPr>
          <w:rFonts w:ascii="Times New Roman" w:hAnsi="Times New Roman" w:cs="Times New Roman"/>
          <w:sz w:val="28"/>
          <w:szCs w:val="28"/>
        </w:rPr>
        <w:t xml:space="preserve">), в </w:t>
      </w:r>
      <w:proofErr w:type="gramStart"/>
      <w:r w:rsidRPr="004B5083">
        <w:rPr>
          <w:rFonts w:ascii="Times New Roman" w:hAnsi="Times New Roman" w:cs="Times New Roman"/>
          <w:sz w:val="28"/>
          <w:szCs w:val="28"/>
        </w:rPr>
        <w:t>связи</w:t>
      </w:r>
      <w:proofErr w:type="gramEnd"/>
      <w:r w:rsidRPr="004B5083">
        <w:rPr>
          <w:rFonts w:ascii="Times New Roman" w:hAnsi="Times New Roman" w:cs="Times New Roman"/>
          <w:sz w:val="28"/>
          <w:szCs w:val="28"/>
        </w:rPr>
        <w:t xml:space="preserve"> с чем суды признали оспариваемый отказ администрации незаконным и возложили на нее обязанность подготовить и направить обществу проект договора купли-продажи указанного участка.</w:t>
      </w:r>
    </w:p>
    <w:p w:rsidR="00183FB5" w:rsidRPr="004B5083" w:rsidRDefault="00183FB5"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Суд кассационной инстанции не согласился с выводами судов первой и апелляционной инстанций, послужившими основанием для удовлетворения заявленных обществом требований. </w:t>
      </w:r>
    </w:p>
    <w:p w:rsidR="00183FB5" w:rsidRPr="004B5083" w:rsidRDefault="00183FB5" w:rsidP="008D777B">
      <w:pPr>
        <w:spacing w:after="0" w:line="240" w:lineRule="auto"/>
        <w:ind w:firstLine="851"/>
        <w:jc w:val="both"/>
        <w:rPr>
          <w:rFonts w:ascii="Times New Roman" w:hAnsi="Times New Roman" w:cs="Times New Roman"/>
          <w:sz w:val="28"/>
          <w:szCs w:val="28"/>
        </w:rPr>
      </w:pP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Руководствуясь нормами пункта 2 статьи 9, статьи 17 ЗК РФ, пункта 1 статьи 3.1 Закон</w:t>
      </w:r>
      <w:r w:rsidR="00A15F75">
        <w:rPr>
          <w:rFonts w:ascii="Times New Roman" w:hAnsi="Times New Roman" w:cs="Times New Roman"/>
          <w:sz w:val="28"/>
          <w:szCs w:val="28"/>
        </w:rPr>
        <w:t>а о введ</w:t>
      </w:r>
      <w:r w:rsidR="004F61FB">
        <w:rPr>
          <w:rFonts w:ascii="Times New Roman" w:hAnsi="Times New Roman" w:cs="Times New Roman"/>
          <w:sz w:val="28"/>
          <w:szCs w:val="28"/>
        </w:rPr>
        <w:t>ении в действие ЗК РФ, статей 5-</w:t>
      </w:r>
      <w:r w:rsidRPr="004B5083">
        <w:rPr>
          <w:rFonts w:ascii="Times New Roman" w:hAnsi="Times New Roman" w:cs="Times New Roman"/>
          <w:sz w:val="28"/>
          <w:szCs w:val="28"/>
        </w:rPr>
        <w:t xml:space="preserve">7, 32 Закона о морских портах, учитывая положения пункта 4 раздела IV приложения № 1 к постановлению Верховного Совета Российской Федерации от 27.12.1991 </w:t>
      </w:r>
      <w:r w:rsidR="004F61FB">
        <w:rPr>
          <w:rFonts w:ascii="Times New Roman" w:hAnsi="Times New Roman" w:cs="Times New Roman"/>
          <w:sz w:val="28"/>
          <w:szCs w:val="28"/>
        </w:rPr>
        <w:t xml:space="preserve">               </w:t>
      </w:r>
      <w:r w:rsidRPr="004B5083">
        <w:rPr>
          <w:rFonts w:ascii="Times New Roman" w:hAnsi="Times New Roman" w:cs="Times New Roman"/>
          <w:sz w:val="28"/>
          <w:szCs w:val="28"/>
        </w:rPr>
        <w:t>№ 3020-1</w:t>
      </w:r>
      <w:r w:rsidR="00A15F75">
        <w:rPr>
          <w:rFonts w:ascii="Times New Roman" w:hAnsi="Times New Roman" w:cs="Times New Roman"/>
          <w:sz w:val="28"/>
          <w:szCs w:val="28"/>
        </w:rPr>
        <w:t xml:space="preserve"> </w:t>
      </w:r>
      <w:r w:rsidRPr="004B5083">
        <w:rPr>
          <w:rFonts w:ascii="Times New Roman" w:hAnsi="Times New Roman" w:cs="Times New Roman"/>
          <w:sz w:val="28"/>
          <w:szCs w:val="28"/>
        </w:rPr>
        <w: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w:t>
      </w:r>
      <w:proofErr w:type="gramEnd"/>
      <w:r w:rsidRPr="004B5083">
        <w:rPr>
          <w:rFonts w:ascii="Times New Roman" w:hAnsi="Times New Roman" w:cs="Times New Roman"/>
          <w:sz w:val="28"/>
          <w:szCs w:val="28"/>
        </w:rPr>
        <w:t xml:space="preserve"> </w:t>
      </w:r>
      <w:proofErr w:type="gramStart"/>
      <w:r w:rsidRPr="004B5083">
        <w:rPr>
          <w:rFonts w:ascii="Times New Roman" w:hAnsi="Times New Roman" w:cs="Times New Roman"/>
          <w:sz w:val="28"/>
          <w:szCs w:val="28"/>
        </w:rPr>
        <w:t xml:space="preserve">Российской Федерации, краев, областей, автономной области, автономных округов, городов Москвы и муниципальную собственность» и постановления Правительства Российской Федерации от 23.07.2004 № 371 «Об утверждении Положения о Федеральном агентстве морского и речного транспорта», суд округа пришел к выводу о необоснованности признания нижестоящими судами спорного земельного </w:t>
      </w:r>
      <w:r w:rsidRPr="004B5083">
        <w:rPr>
          <w:rFonts w:ascii="Times New Roman" w:hAnsi="Times New Roman" w:cs="Times New Roman"/>
          <w:sz w:val="28"/>
          <w:szCs w:val="28"/>
        </w:rPr>
        <w:lastRenderedPageBreak/>
        <w:t>участка относящимся к неразграниченной собственности, наличия у администрации полномочий по распоряжению спорным земельным участком и возложения на</w:t>
      </w:r>
      <w:proofErr w:type="gramEnd"/>
      <w:r w:rsidRPr="004B5083">
        <w:rPr>
          <w:rFonts w:ascii="Times New Roman" w:hAnsi="Times New Roman" w:cs="Times New Roman"/>
          <w:sz w:val="28"/>
          <w:szCs w:val="28"/>
        </w:rPr>
        <w:t xml:space="preserve"> нее обязанности предоставить этот участок обществу. </w:t>
      </w: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r w:rsidRPr="004B5083">
        <w:rPr>
          <w:rFonts w:ascii="Times New Roman" w:hAnsi="Times New Roman" w:cs="Times New Roman"/>
          <w:sz w:val="28"/>
          <w:szCs w:val="28"/>
        </w:rPr>
        <w:t xml:space="preserve">Суд кассационной инстанции указал, что в рассматриваемой ситуации у судов не имелось оснований для применения пункта 2 статьи 3.3 Закона о введении в действие ЗК РФ, </w:t>
      </w:r>
      <w:r w:rsidR="00A15F75">
        <w:rPr>
          <w:rFonts w:ascii="Times New Roman" w:hAnsi="Times New Roman" w:cs="Times New Roman"/>
          <w:sz w:val="28"/>
          <w:szCs w:val="28"/>
        </w:rPr>
        <w:t>устанавливающего</w:t>
      </w:r>
      <w:r w:rsidRPr="004B5083">
        <w:rPr>
          <w:rFonts w:ascii="Times New Roman" w:hAnsi="Times New Roman" w:cs="Times New Roman"/>
          <w:sz w:val="28"/>
          <w:szCs w:val="28"/>
        </w:rPr>
        <w:t xml:space="preserve"> полномочия органа местного самоуправления городского поселения по предоставлению земельных участков, расположенных на территории такого поселения и государственная собственность на которые не разграничена. </w:t>
      </w: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p>
    <w:p w:rsidR="00183FB5" w:rsidRPr="004B5083" w:rsidRDefault="00183FB5" w:rsidP="008D777B">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4B5083">
        <w:rPr>
          <w:rFonts w:ascii="Times New Roman" w:hAnsi="Times New Roman" w:cs="Times New Roman"/>
          <w:sz w:val="28"/>
          <w:szCs w:val="28"/>
        </w:rPr>
        <w:t xml:space="preserve">Суд округа дополнительно отметил, что отнесение земельного участка к категории земель населенных пунктов не является критерием разграничения собственности на публичные земельные участки, а отсутствие регистрации права собственности Российской Федерации на земельный участок не влияет на объем полномочий федерального органа исполнительной власти, осуществляющего полномочия собственника в отношении земельных участков, находящихся в федеральной собственности и расположенных на территории морских портов.  </w:t>
      </w:r>
      <w:proofErr w:type="gramEnd"/>
    </w:p>
    <w:p w:rsidR="00183FB5" w:rsidRPr="004B5083" w:rsidRDefault="00183FB5" w:rsidP="008D777B">
      <w:pPr>
        <w:autoSpaceDE w:val="0"/>
        <w:autoSpaceDN w:val="0"/>
        <w:adjustRightInd w:val="0"/>
        <w:spacing w:after="0" w:line="240" w:lineRule="auto"/>
        <w:ind w:firstLine="851"/>
        <w:jc w:val="right"/>
        <w:rPr>
          <w:rFonts w:ascii="Times New Roman" w:hAnsi="Times New Roman" w:cs="Times New Roman"/>
          <w:i/>
          <w:sz w:val="28"/>
          <w:szCs w:val="28"/>
        </w:rPr>
      </w:pPr>
    </w:p>
    <w:p w:rsidR="00183FB5" w:rsidRPr="004B5083" w:rsidRDefault="00183FB5" w:rsidP="008D777B">
      <w:pPr>
        <w:autoSpaceDE w:val="0"/>
        <w:autoSpaceDN w:val="0"/>
        <w:adjustRightInd w:val="0"/>
        <w:spacing w:after="0" w:line="240" w:lineRule="auto"/>
        <w:ind w:firstLine="851"/>
        <w:jc w:val="right"/>
        <w:rPr>
          <w:rFonts w:ascii="Times New Roman" w:hAnsi="Times New Roman" w:cs="Times New Roman"/>
          <w:i/>
          <w:sz w:val="28"/>
          <w:szCs w:val="28"/>
        </w:rPr>
      </w:pPr>
      <w:r w:rsidRPr="004B5083">
        <w:rPr>
          <w:rFonts w:ascii="Times New Roman" w:hAnsi="Times New Roman" w:cs="Times New Roman"/>
          <w:i/>
          <w:sz w:val="28"/>
          <w:szCs w:val="28"/>
        </w:rPr>
        <w:t>Постановление от 06.11.2018 № Ф03-4736/2018</w:t>
      </w:r>
    </w:p>
    <w:p w:rsidR="00183FB5" w:rsidRPr="004B5083" w:rsidRDefault="00183FB5" w:rsidP="008D777B">
      <w:pPr>
        <w:autoSpaceDE w:val="0"/>
        <w:autoSpaceDN w:val="0"/>
        <w:adjustRightInd w:val="0"/>
        <w:spacing w:after="0" w:line="240" w:lineRule="auto"/>
        <w:ind w:firstLine="851"/>
        <w:jc w:val="right"/>
        <w:rPr>
          <w:rFonts w:ascii="Times New Roman" w:hAnsi="Times New Roman" w:cs="Times New Roman"/>
          <w:i/>
          <w:sz w:val="28"/>
          <w:szCs w:val="28"/>
        </w:rPr>
      </w:pPr>
      <w:r w:rsidRPr="004B5083">
        <w:rPr>
          <w:rFonts w:ascii="Times New Roman" w:hAnsi="Times New Roman" w:cs="Times New Roman"/>
          <w:i/>
          <w:sz w:val="28"/>
          <w:szCs w:val="28"/>
        </w:rPr>
        <w:t xml:space="preserve">по делу № А51-30732/2017 </w:t>
      </w:r>
      <w:proofErr w:type="gramStart"/>
      <w:r w:rsidRPr="004B5083">
        <w:rPr>
          <w:rFonts w:ascii="Times New Roman" w:hAnsi="Times New Roman" w:cs="Times New Roman"/>
          <w:i/>
          <w:sz w:val="28"/>
          <w:szCs w:val="28"/>
        </w:rPr>
        <w:t>Арбитражного</w:t>
      </w:r>
      <w:proofErr w:type="gramEnd"/>
      <w:r w:rsidRPr="004B5083">
        <w:rPr>
          <w:rFonts w:ascii="Times New Roman" w:hAnsi="Times New Roman" w:cs="Times New Roman"/>
          <w:i/>
          <w:sz w:val="28"/>
          <w:szCs w:val="28"/>
        </w:rPr>
        <w:t xml:space="preserve"> суда Приморского края</w:t>
      </w:r>
    </w:p>
    <w:p w:rsidR="00DF31D4" w:rsidRPr="004B5083" w:rsidRDefault="00DF31D4" w:rsidP="008D777B">
      <w:pPr>
        <w:spacing w:after="0" w:line="240" w:lineRule="auto"/>
        <w:ind w:firstLine="851"/>
        <w:jc w:val="both"/>
        <w:rPr>
          <w:rFonts w:ascii="Times New Roman" w:hAnsi="Times New Roman"/>
          <w:b/>
          <w:sz w:val="28"/>
          <w:szCs w:val="28"/>
        </w:rPr>
      </w:pPr>
    </w:p>
    <w:p w:rsidR="00B305FC" w:rsidRPr="004B5083" w:rsidRDefault="00B305FC" w:rsidP="008D777B">
      <w:pPr>
        <w:spacing w:after="0" w:line="240" w:lineRule="auto"/>
        <w:jc w:val="center"/>
        <w:rPr>
          <w:rFonts w:ascii="Times New Roman" w:hAnsi="Times New Roman"/>
          <w:b/>
          <w:sz w:val="28"/>
          <w:szCs w:val="28"/>
        </w:rPr>
      </w:pPr>
      <w:r w:rsidRPr="004B5083">
        <w:rPr>
          <w:rFonts w:ascii="Times New Roman" w:hAnsi="Times New Roman"/>
          <w:b/>
          <w:sz w:val="28"/>
          <w:szCs w:val="28"/>
        </w:rPr>
        <w:t>Судебная коллегия по рассмотрению споров, возникающих из административных правоотношений</w:t>
      </w:r>
    </w:p>
    <w:p w:rsidR="00B305FC" w:rsidRDefault="00B305FC" w:rsidP="008D777B">
      <w:pPr>
        <w:spacing w:after="0" w:line="240" w:lineRule="auto"/>
        <w:ind w:firstLine="851"/>
        <w:jc w:val="both"/>
        <w:rPr>
          <w:rFonts w:ascii="Times New Roman" w:hAnsi="Times New Roman"/>
          <w:b/>
          <w:sz w:val="28"/>
          <w:szCs w:val="28"/>
        </w:rPr>
      </w:pPr>
    </w:p>
    <w:p w:rsidR="00B305FC" w:rsidRPr="004B5083" w:rsidRDefault="00B305FC" w:rsidP="00C4213F">
      <w:pPr>
        <w:autoSpaceDE w:val="0"/>
        <w:autoSpaceDN w:val="0"/>
        <w:adjustRightInd w:val="0"/>
        <w:spacing w:after="0" w:line="240" w:lineRule="auto"/>
        <w:ind w:firstLine="708"/>
        <w:jc w:val="both"/>
        <w:rPr>
          <w:rFonts w:ascii="Times New Roman" w:hAnsi="Times New Roman"/>
          <w:b/>
          <w:sz w:val="28"/>
          <w:szCs w:val="28"/>
        </w:rPr>
      </w:pPr>
      <w:r>
        <w:rPr>
          <w:rFonts w:ascii="Times New Roman" w:hAnsi="Times New Roman"/>
          <w:b/>
          <w:sz w:val="28"/>
          <w:szCs w:val="28"/>
        </w:rPr>
        <w:t>1</w:t>
      </w:r>
      <w:r w:rsidRPr="004B5083">
        <w:rPr>
          <w:rFonts w:ascii="Times New Roman" w:hAnsi="Times New Roman"/>
          <w:b/>
          <w:sz w:val="28"/>
          <w:szCs w:val="28"/>
        </w:rPr>
        <w:t xml:space="preserve">. </w:t>
      </w:r>
      <w:r>
        <w:rPr>
          <w:rFonts w:ascii="Times New Roman" w:hAnsi="Times New Roman"/>
          <w:b/>
          <w:sz w:val="28"/>
          <w:szCs w:val="28"/>
        </w:rPr>
        <w:t>О</w:t>
      </w:r>
      <w:r w:rsidRPr="006D770D">
        <w:rPr>
          <w:rFonts w:ascii="Times New Roman" w:hAnsi="Times New Roman"/>
          <w:b/>
          <w:sz w:val="28"/>
          <w:szCs w:val="28"/>
        </w:rPr>
        <w:t>бъекты</w:t>
      </w:r>
      <w:r>
        <w:rPr>
          <w:rFonts w:ascii="Times New Roman" w:hAnsi="Times New Roman"/>
          <w:b/>
          <w:sz w:val="28"/>
          <w:szCs w:val="28"/>
        </w:rPr>
        <w:t>,</w:t>
      </w:r>
      <w:r w:rsidRPr="006D770D">
        <w:rPr>
          <w:rFonts w:ascii="Times New Roman" w:hAnsi="Times New Roman"/>
          <w:b/>
          <w:sz w:val="28"/>
          <w:szCs w:val="28"/>
        </w:rPr>
        <w:t xml:space="preserve"> расположенные в пределах военного городка</w:t>
      </w:r>
      <w:r>
        <w:rPr>
          <w:rFonts w:ascii="Times New Roman" w:hAnsi="Times New Roman"/>
          <w:b/>
          <w:sz w:val="28"/>
          <w:szCs w:val="28"/>
        </w:rPr>
        <w:t xml:space="preserve"> и составляющие</w:t>
      </w:r>
      <w:r w:rsidRPr="006D770D">
        <w:rPr>
          <w:rFonts w:ascii="Times New Roman" w:hAnsi="Times New Roman"/>
          <w:b/>
          <w:sz w:val="28"/>
          <w:szCs w:val="28"/>
        </w:rPr>
        <w:t xml:space="preserve"> имуществ</w:t>
      </w:r>
      <w:r>
        <w:rPr>
          <w:rFonts w:ascii="Times New Roman" w:hAnsi="Times New Roman"/>
          <w:b/>
          <w:sz w:val="28"/>
          <w:szCs w:val="28"/>
        </w:rPr>
        <w:t>о</w:t>
      </w:r>
      <w:r w:rsidRPr="006D770D">
        <w:rPr>
          <w:rFonts w:ascii="Times New Roman" w:hAnsi="Times New Roman"/>
          <w:b/>
          <w:sz w:val="28"/>
          <w:szCs w:val="28"/>
        </w:rPr>
        <w:t xml:space="preserve"> воинских частей</w:t>
      </w:r>
      <w:r>
        <w:rPr>
          <w:rFonts w:ascii="Times New Roman" w:hAnsi="Times New Roman"/>
          <w:b/>
          <w:sz w:val="28"/>
          <w:szCs w:val="28"/>
        </w:rPr>
        <w:t xml:space="preserve">, </w:t>
      </w:r>
      <w:r w:rsidRPr="006D770D">
        <w:rPr>
          <w:rFonts w:ascii="Times New Roman" w:hAnsi="Times New Roman"/>
          <w:b/>
          <w:sz w:val="28"/>
          <w:szCs w:val="28"/>
        </w:rPr>
        <w:t>обеспечивающие безопасность государства</w:t>
      </w:r>
      <w:r>
        <w:rPr>
          <w:rFonts w:ascii="Times New Roman" w:hAnsi="Times New Roman"/>
          <w:b/>
          <w:sz w:val="28"/>
          <w:szCs w:val="28"/>
        </w:rPr>
        <w:t xml:space="preserve">, являются </w:t>
      </w:r>
      <w:r w:rsidRPr="004B5083">
        <w:rPr>
          <w:rFonts w:ascii="Times New Roman" w:hAnsi="Times New Roman"/>
          <w:b/>
          <w:sz w:val="28"/>
          <w:szCs w:val="28"/>
        </w:rPr>
        <w:t>социально значимым</w:t>
      </w:r>
      <w:r>
        <w:rPr>
          <w:rFonts w:ascii="Times New Roman" w:hAnsi="Times New Roman"/>
          <w:b/>
          <w:sz w:val="28"/>
          <w:szCs w:val="28"/>
        </w:rPr>
        <w:t>и</w:t>
      </w:r>
      <w:r w:rsidRPr="004B5083">
        <w:rPr>
          <w:rFonts w:ascii="Times New Roman" w:hAnsi="Times New Roman"/>
          <w:b/>
          <w:sz w:val="28"/>
          <w:szCs w:val="28"/>
        </w:rPr>
        <w:t xml:space="preserve">, </w:t>
      </w:r>
      <w:r w:rsidR="00C4213F">
        <w:rPr>
          <w:rFonts w:ascii="Times New Roman" w:hAnsi="Times New Roman"/>
          <w:b/>
          <w:sz w:val="28"/>
          <w:szCs w:val="28"/>
        </w:rPr>
        <w:t xml:space="preserve">в </w:t>
      </w:r>
      <w:proofErr w:type="gramStart"/>
      <w:r w:rsidR="00C4213F">
        <w:rPr>
          <w:rFonts w:ascii="Times New Roman" w:hAnsi="Times New Roman"/>
          <w:b/>
          <w:sz w:val="28"/>
          <w:szCs w:val="28"/>
        </w:rPr>
        <w:t>связи</w:t>
      </w:r>
      <w:proofErr w:type="gramEnd"/>
      <w:r w:rsidR="00C4213F">
        <w:rPr>
          <w:rFonts w:ascii="Times New Roman" w:hAnsi="Times New Roman"/>
          <w:b/>
          <w:sz w:val="28"/>
          <w:szCs w:val="28"/>
        </w:rPr>
        <w:t xml:space="preserve"> с чем</w:t>
      </w:r>
      <w:r>
        <w:rPr>
          <w:rFonts w:ascii="Times New Roman" w:hAnsi="Times New Roman"/>
          <w:b/>
          <w:sz w:val="28"/>
          <w:szCs w:val="28"/>
        </w:rPr>
        <w:t xml:space="preserve"> на них распространяется </w:t>
      </w:r>
      <w:r w:rsidRPr="004B5083">
        <w:rPr>
          <w:rFonts w:ascii="Times New Roman" w:hAnsi="Times New Roman"/>
          <w:b/>
          <w:sz w:val="28"/>
          <w:szCs w:val="28"/>
        </w:rPr>
        <w:t>специальный порядок ограничения режима потребления ресурса.</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П</w:t>
      </w:r>
      <w:r w:rsidRPr="004B5083">
        <w:rPr>
          <w:rFonts w:ascii="Times New Roman" w:hAnsi="Times New Roman"/>
          <w:sz w:val="28"/>
          <w:szCs w:val="28"/>
        </w:rPr>
        <w:t>редприятие</w:t>
      </w:r>
      <w:r>
        <w:rPr>
          <w:rFonts w:ascii="Times New Roman" w:hAnsi="Times New Roman"/>
          <w:sz w:val="28"/>
          <w:szCs w:val="28"/>
        </w:rPr>
        <w:t>, выступающее</w:t>
      </w:r>
      <w:r w:rsidRPr="004B5083">
        <w:rPr>
          <w:rFonts w:ascii="Times New Roman" w:hAnsi="Times New Roman"/>
          <w:sz w:val="28"/>
          <w:szCs w:val="28"/>
        </w:rPr>
        <w:t xml:space="preserve"> поставщик</w:t>
      </w:r>
      <w:r>
        <w:rPr>
          <w:rFonts w:ascii="Times New Roman" w:hAnsi="Times New Roman"/>
          <w:sz w:val="28"/>
          <w:szCs w:val="28"/>
        </w:rPr>
        <w:t>ом по</w:t>
      </w:r>
      <w:r w:rsidRPr="004B5083">
        <w:rPr>
          <w:rFonts w:ascii="Times New Roman" w:hAnsi="Times New Roman"/>
          <w:sz w:val="28"/>
          <w:szCs w:val="28"/>
        </w:rPr>
        <w:t xml:space="preserve"> государственн</w:t>
      </w:r>
      <w:r>
        <w:rPr>
          <w:rFonts w:ascii="Times New Roman" w:hAnsi="Times New Roman"/>
          <w:sz w:val="28"/>
          <w:szCs w:val="28"/>
        </w:rPr>
        <w:t>ому</w:t>
      </w:r>
      <w:r w:rsidRPr="004B5083">
        <w:rPr>
          <w:rFonts w:ascii="Times New Roman" w:hAnsi="Times New Roman"/>
          <w:sz w:val="28"/>
          <w:szCs w:val="28"/>
        </w:rPr>
        <w:t xml:space="preserve"> контракт</w:t>
      </w:r>
      <w:r>
        <w:rPr>
          <w:rFonts w:ascii="Times New Roman" w:hAnsi="Times New Roman"/>
          <w:sz w:val="28"/>
          <w:szCs w:val="28"/>
        </w:rPr>
        <w:t>у</w:t>
      </w:r>
      <w:r w:rsidRPr="004B5083">
        <w:rPr>
          <w:rFonts w:ascii="Times New Roman" w:hAnsi="Times New Roman"/>
          <w:sz w:val="28"/>
          <w:szCs w:val="28"/>
        </w:rPr>
        <w:t xml:space="preserve"> на поставку тепловой энергии и теплоносителя</w:t>
      </w:r>
      <w:r>
        <w:rPr>
          <w:rFonts w:ascii="Times New Roman" w:hAnsi="Times New Roman"/>
          <w:sz w:val="28"/>
          <w:szCs w:val="28"/>
        </w:rPr>
        <w:t>,</w:t>
      </w:r>
      <w:r w:rsidRPr="004B5083">
        <w:rPr>
          <w:rFonts w:ascii="Times New Roman" w:hAnsi="Times New Roman"/>
          <w:sz w:val="28"/>
          <w:szCs w:val="28"/>
        </w:rPr>
        <w:t xml:space="preserve"> горячего, холодного водоснабжения и водоотведения</w:t>
      </w:r>
      <w:r>
        <w:rPr>
          <w:rFonts w:ascii="Times New Roman" w:hAnsi="Times New Roman"/>
          <w:sz w:val="28"/>
          <w:szCs w:val="28"/>
        </w:rPr>
        <w:t xml:space="preserve">, направило </w:t>
      </w:r>
      <w:r w:rsidRPr="004B5083">
        <w:rPr>
          <w:rFonts w:ascii="Times New Roman" w:hAnsi="Times New Roman"/>
          <w:sz w:val="28"/>
          <w:szCs w:val="28"/>
        </w:rPr>
        <w:t>Федерально</w:t>
      </w:r>
      <w:r>
        <w:rPr>
          <w:rFonts w:ascii="Times New Roman" w:hAnsi="Times New Roman"/>
          <w:sz w:val="28"/>
          <w:szCs w:val="28"/>
        </w:rPr>
        <w:t>му</w:t>
      </w:r>
      <w:r w:rsidRPr="004B5083">
        <w:rPr>
          <w:rFonts w:ascii="Times New Roman" w:hAnsi="Times New Roman"/>
          <w:sz w:val="28"/>
          <w:szCs w:val="28"/>
        </w:rPr>
        <w:t xml:space="preserve"> государственно</w:t>
      </w:r>
      <w:r>
        <w:rPr>
          <w:rFonts w:ascii="Times New Roman" w:hAnsi="Times New Roman"/>
          <w:sz w:val="28"/>
          <w:szCs w:val="28"/>
        </w:rPr>
        <w:t>му</w:t>
      </w:r>
      <w:r w:rsidRPr="004B5083">
        <w:rPr>
          <w:rFonts w:ascii="Times New Roman" w:hAnsi="Times New Roman"/>
          <w:sz w:val="28"/>
          <w:szCs w:val="28"/>
        </w:rPr>
        <w:t xml:space="preserve"> бюджетно</w:t>
      </w:r>
      <w:r>
        <w:rPr>
          <w:rFonts w:ascii="Times New Roman" w:hAnsi="Times New Roman"/>
          <w:sz w:val="28"/>
          <w:szCs w:val="28"/>
        </w:rPr>
        <w:t>му</w:t>
      </w:r>
      <w:r w:rsidRPr="004B5083">
        <w:rPr>
          <w:rFonts w:ascii="Times New Roman" w:hAnsi="Times New Roman"/>
          <w:sz w:val="28"/>
          <w:szCs w:val="28"/>
        </w:rPr>
        <w:t xml:space="preserve"> учреждени</w:t>
      </w:r>
      <w:r>
        <w:rPr>
          <w:rFonts w:ascii="Times New Roman" w:hAnsi="Times New Roman"/>
          <w:sz w:val="28"/>
          <w:szCs w:val="28"/>
        </w:rPr>
        <w:t xml:space="preserve">ю (заказчику) (далее – учреждение) </w:t>
      </w:r>
      <w:r w:rsidRPr="004B5083">
        <w:rPr>
          <w:rFonts w:ascii="Times New Roman" w:hAnsi="Times New Roman"/>
          <w:sz w:val="28"/>
          <w:szCs w:val="28"/>
        </w:rPr>
        <w:t>предупреждени</w:t>
      </w:r>
      <w:r>
        <w:rPr>
          <w:rFonts w:ascii="Times New Roman" w:hAnsi="Times New Roman"/>
          <w:sz w:val="28"/>
          <w:szCs w:val="28"/>
        </w:rPr>
        <w:t>е</w:t>
      </w:r>
      <w:r w:rsidRPr="004B5083">
        <w:rPr>
          <w:rFonts w:ascii="Times New Roman" w:hAnsi="Times New Roman"/>
          <w:sz w:val="28"/>
          <w:szCs w:val="28"/>
        </w:rPr>
        <w:t xml:space="preserve"> об ограничении теплоснабжения путем сокращения количества подаваемого теплоносителя и</w:t>
      </w:r>
      <w:r>
        <w:rPr>
          <w:rFonts w:ascii="Times New Roman" w:hAnsi="Times New Roman"/>
          <w:sz w:val="28"/>
          <w:szCs w:val="28"/>
        </w:rPr>
        <w:t xml:space="preserve"> о</w:t>
      </w:r>
      <w:r w:rsidRPr="004B5083">
        <w:rPr>
          <w:rFonts w:ascii="Times New Roman" w:hAnsi="Times New Roman"/>
          <w:sz w:val="28"/>
          <w:szCs w:val="28"/>
        </w:rPr>
        <w:t xml:space="preserve"> прекращении холодного водоснабжения</w:t>
      </w:r>
      <w:r>
        <w:rPr>
          <w:rFonts w:ascii="Times New Roman" w:hAnsi="Times New Roman"/>
          <w:sz w:val="28"/>
          <w:szCs w:val="28"/>
        </w:rPr>
        <w:t xml:space="preserve"> по причине наличия </w:t>
      </w:r>
      <w:r w:rsidRPr="004B5083">
        <w:rPr>
          <w:rFonts w:ascii="Times New Roman" w:hAnsi="Times New Roman"/>
          <w:sz w:val="28"/>
          <w:szCs w:val="28"/>
        </w:rPr>
        <w:t>задолженности по</w:t>
      </w:r>
      <w:r>
        <w:rPr>
          <w:rFonts w:ascii="Times New Roman" w:hAnsi="Times New Roman"/>
          <w:sz w:val="28"/>
          <w:szCs w:val="28"/>
        </w:rPr>
        <w:t xml:space="preserve"> оплате коммунальных ресурсов.</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Полагая, что предприятие не вправе ограничивать поставку ресурса в отношении объектов, обеспечивающих безопасность государства, без </w:t>
      </w:r>
      <w:r w:rsidRPr="004B5083">
        <w:rPr>
          <w:rFonts w:ascii="Times New Roman" w:hAnsi="Times New Roman"/>
          <w:sz w:val="28"/>
          <w:szCs w:val="28"/>
        </w:rPr>
        <w:lastRenderedPageBreak/>
        <w:t>соблюдения специального режима ограничения, учреждение обратилось в прокуратуру с соответствующим заявлением.</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По результатам проверки обращения прокурор</w:t>
      </w:r>
      <w:r>
        <w:rPr>
          <w:rFonts w:ascii="Times New Roman" w:hAnsi="Times New Roman"/>
          <w:sz w:val="28"/>
          <w:szCs w:val="28"/>
        </w:rPr>
        <w:t xml:space="preserve"> установил, что </w:t>
      </w:r>
      <w:r w:rsidRPr="004B5083">
        <w:rPr>
          <w:rFonts w:ascii="Times New Roman" w:hAnsi="Times New Roman"/>
          <w:sz w:val="28"/>
          <w:szCs w:val="28"/>
        </w:rPr>
        <w:t xml:space="preserve">учреждение создано для выполнения работ, оказания услуг в целях </w:t>
      </w:r>
      <w:proofErr w:type="gramStart"/>
      <w:r w:rsidRPr="004B5083">
        <w:rPr>
          <w:rFonts w:ascii="Times New Roman" w:hAnsi="Times New Roman"/>
          <w:sz w:val="28"/>
          <w:szCs w:val="28"/>
        </w:rPr>
        <w:t>обеспечения реализации полномочий Министерства обороны Российской</w:t>
      </w:r>
      <w:proofErr w:type="gramEnd"/>
      <w:r w:rsidRPr="004B5083">
        <w:rPr>
          <w:rFonts w:ascii="Times New Roman" w:hAnsi="Times New Roman"/>
          <w:sz w:val="28"/>
          <w:szCs w:val="28"/>
        </w:rPr>
        <w:t xml:space="preserve"> Федерации</w:t>
      </w:r>
      <w:r>
        <w:rPr>
          <w:rFonts w:ascii="Times New Roman" w:hAnsi="Times New Roman"/>
          <w:sz w:val="28"/>
          <w:szCs w:val="28"/>
        </w:rPr>
        <w:t>,</w:t>
      </w:r>
      <w:r w:rsidRPr="004B5083">
        <w:rPr>
          <w:rFonts w:ascii="Times New Roman" w:hAnsi="Times New Roman"/>
          <w:sz w:val="28"/>
          <w:szCs w:val="28"/>
        </w:rPr>
        <w:t xml:space="preserve"> предусмотренных законодательством Российской Федерации в сфере жилищно-коммунального хозяйства</w:t>
      </w:r>
      <w:r>
        <w:rPr>
          <w:rFonts w:ascii="Times New Roman" w:hAnsi="Times New Roman"/>
          <w:sz w:val="28"/>
          <w:szCs w:val="28"/>
        </w:rPr>
        <w:t>, о</w:t>
      </w:r>
      <w:r w:rsidRPr="004B5083">
        <w:rPr>
          <w:rFonts w:ascii="Times New Roman" w:hAnsi="Times New Roman"/>
          <w:sz w:val="28"/>
          <w:szCs w:val="28"/>
        </w:rPr>
        <w:t xml:space="preserve">сновной целью деятельности </w:t>
      </w:r>
      <w:r>
        <w:rPr>
          <w:rFonts w:ascii="Times New Roman" w:hAnsi="Times New Roman"/>
          <w:sz w:val="28"/>
          <w:szCs w:val="28"/>
        </w:rPr>
        <w:t xml:space="preserve">которого </w:t>
      </w:r>
      <w:r w:rsidRPr="004B5083">
        <w:rPr>
          <w:rFonts w:ascii="Times New Roman" w:hAnsi="Times New Roman"/>
          <w:sz w:val="28"/>
          <w:szCs w:val="28"/>
        </w:rPr>
        <w:t xml:space="preserve">является содержание (эксплуатация) объектов военной и социальной инфраструктуры и предоставление коммунальных услуг. </w:t>
      </w:r>
      <w:r>
        <w:rPr>
          <w:rFonts w:ascii="Times New Roman" w:hAnsi="Times New Roman"/>
          <w:sz w:val="28"/>
          <w:szCs w:val="28"/>
        </w:rPr>
        <w:t xml:space="preserve"> </w:t>
      </w:r>
      <w:r w:rsidRPr="004B5083">
        <w:rPr>
          <w:rFonts w:ascii="Times New Roman" w:hAnsi="Times New Roman"/>
          <w:sz w:val="28"/>
          <w:szCs w:val="28"/>
        </w:rPr>
        <w:t xml:space="preserve"> </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 xml:space="preserve">Прокурор </w:t>
      </w:r>
      <w:r w:rsidRPr="004B5083">
        <w:rPr>
          <w:rFonts w:ascii="Times New Roman" w:hAnsi="Times New Roman"/>
          <w:sz w:val="28"/>
          <w:szCs w:val="28"/>
        </w:rPr>
        <w:t>пришел к выводу о нарушении предприятием законо</w:t>
      </w:r>
      <w:r>
        <w:rPr>
          <w:rFonts w:ascii="Times New Roman" w:hAnsi="Times New Roman"/>
          <w:sz w:val="28"/>
          <w:szCs w:val="28"/>
        </w:rPr>
        <w:t>дательства</w:t>
      </w:r>
      <w:r w:rsidRPr="004B5083">
        <w:rPr>
          <w:rFonts w:ascii="Times New Roman" w:hAnsi="Times New Roman"/>
          <w:sz w:val="28"/>
          <w:szCs w:val="28"/>
        </w:rPr>
        <w:t xml:space="preserve"> в сфере теплоснабжения и водоснабжения социально значимых потребителей (объектов), что выразилось в нарушении </w:t>
      </w:r>
      <w:proofErr w:type="gramStart"/>
      <w:r w:rsidRPr="004B5083">
        <w:rPr>
          <w:rFonts w:ascii="Times New Roman" w:hAnsi="Times New Roman"/>
          <w:sz w:val="28"/>
          <w:szCs w:val="28"/>
        </w:rPr>
        <w:t>порядка ограничения режима потребления ресурса</w:t>
      </w:r>
      <w:proofErr w:type="gramEnd"/>
      <w:r w:rsidRPr="004B5083">
        <w:rPr>
          <w:rFonts w:ascii="Times New Roman" w:hAnsi="Times New Roman"/>
          <w:sz w:val="28"/>
          <w:szCs w:val="28"/>
        </w:rPr>
        <w:t xml:space="preserve"> на объектах Министерства обороны Российской Федерации. В этой связи прокурор внес предприяти</w:t>
      </w:r>
      <w:r>
        <w:rPr>
          <w:rFonts w:ascii="Times New Roman" w:hAnsi="Times New Roman"/>
          <w:sz w:val="28"/>
          <w:szCs w:val="28"/>
        </w:rPr>
        <w:t>ю</w:t>
      </w:r>
      <w:r w:rsidRPr="004B5083">
        <w:rPr>
          <w:rFonts w:ascii="Times New Roman" w:hAnsi="Times New Roman"/>
          <w:sz w:val="28"/>
          <w:szCs w:val="28"/>
        </w:rPr>
        <w:t xml:space="preserve"> представление с требованием принять меры по недопущению </w:t>
      </w:r>
      <w:r>
        <w:rPr>
          <w:rFonts w:ascii="Times New Roman" w:hAnsi="Times New Roman"/>
          <w:sz w:val="28"/>
          <w:szCs w:val="28"/>
        </w:rPr>
        <w:t xml:space="preserve">установленных </w:t>
      </w:r>
      <w:r w:rsidRPr="004B5083">
        <w:rPr>
          <w:rFonts w:ascii="Times New Roman" w:hAnsi="Times New Roman"/>
          <w:sz w:val="28"/>
          <w:szCs w:val="28"/>
        </w:rPr>
        <w:t>нарушений.</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Предприятие, не согласившись с представлением прокур</w:t>
      </w:r>
      <w:r>
        <w:rPr>
          <w:rFonts w:ascii="Times New Roman" w:hAnsi="Times New Roman"/>
          <w:sz w:val="28"/>
          <w:szCs w:val="28"/>
        </w:rPr>
        <w:t>ора</w:t>
      </w:r>
      <w:r w:rsidRPr="004B5083">
        <w:rPr>
          <w:rFonts w:ascii="Times New Roman" w:hAnsi="Times New Roman"/>
          <w:sz w:val="28"/>
          <w:szCs w:val="28"/>
        </w:rPr>
        <w:t xml:space="preserve">, обратилось в </w:t>
      </w:r>
      <w:r>
        <w:rPr>
          <w:rFonts w:ascii="Times New Roman" w:hAnsi="Times New Roman"/>
          <w:sz w:val="28"/>
          <w:szCs w:val="28"/>
        </w:rPr>
        <w:t xml:space="preserve">арбитражный </w:t>
      </w:r>
      <w:r w:rsidRPr="004B5083">
        <w:rPr>
          <w:rFonts w:ascii="Times New Roman" w:hAnsi="Times New Roman"/>
          <w:sz w:val="28"/>
          <w:szCs w:val="28"/>
        </w:rPr>
        <w:t>суд с заявлением о признании его не</w:t>
      </w:r>
      <w:r>
        <w:rPr>
          <w:rFonts w:ascii="Times New Roman" w:hAnsi="Times New Roman"/>
          <w:sz w:val="28"/>
          <w:szCs w:val="28"/>
        </w:rPr>
        <w:t>закон</w:t>
      </w:r>
      <w:r w:rsidRPr="004B5083">
        <w:rPr>
          <w:rFonts w:ascii="Times New Roman" w:hAnsi="Times New Roman"/>
          <w:sz w:val="28"/>
          <w:szCs w:val="28"/>
        </w:rPr>
        <w:t>ным.</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 xml:space="preserve">Удовлетворяя </w:t>
      </w:r>
      <w:r>
        <w:rPr>
          <w:rFonts w:ascii="Times New Roman" w:hAnsi="Times New Roman"/>
          <w:sz w:val="28"/>
          <w:szCs w:val="28"/>
        </w:rPr>
        <w:t xml:space="preserve"> </w:t>
      </w:r>
      <w:r w:rsidRPr="004B5083">
        <w:rPr>
          <w:rFonts w:ascii="Times New Roman" w:hAnsi="Times New Roman"/>
          <w:sz w:val="28"/>
          <w:szCs w:val="28"/>
        </w:rPr>
        <w:t>заявленное требование, суд первой инстанции исходил из недоказанности нарушения предприятием предусмотренного законом порядка ограничения режима потребления ресурса ввиду отсутствия у учреждения статуса воинской части либо организации, непосредственно осуществляющей деятельность в области обороны или безопасности государства, а также непредставления им сведений о назначении обслуживаемых объектов (склад</w:t>
      </w:r>
      <w:r>
        <w:rPr>
          <w:rFonts w:ascii="Times New Roman" w:hAnsi="Times New Roman"/>
          <w:sz w:val="28"/>
          <w:szCs w:val="28"/>
        </w:rPr>
        <w:t>, г</w:t>
      </w:r>
      <w:r w:rsidRPr="004B5083">
        <w:rPr>
          <w:rFonts w:ascii="Times New Roman" w:hAnsi="Times New Roman"/>
          <w:sz w:val="28"/>
          <w:szCs w:val="28"/>
        </w:rPr>
        <w:t>араж, мастерск</w:t>
      </w:r>
      <w:r>
        <w:rPr>
          <w:rFonts w:ascii="Times New Roman" w:hAnsi="Times New Roman"/>
          <w:sz w:val="28"/>
          <w:szCs w:val="28"/>
        </w:rPr>
        <w:t>ая</w:t>
      </w:r>
      <w:r w:rsidRPr="004B5083">
        <w:rPr>
          <w:rFonts w:ascii="Times New Roman" w:hAnsi="Times New Roman"/>
          <w:sz w:val="28"/>
          <w:szCs w:val="28"/>
        </w:rPr>
        <w:t xml:space="preserve">) и </w:t>
      </w:r>
      <w:r>
        <w:rPr>
          <w:rFonts w:ascii="Times New Roman" w:hAnsi="Times New Roman"/>
          <w:sz w:val="28"/>
          <w:szCs w:val="28"/>
        </w:rPr>
        <w:t xml:space="preserve">об </w:t>
      </w:r>
      <w:r w:rsidRPr="004B5083">
        <w:rPr>
          <w:rFonts w:ascii="Times New Roman" w:hAnsi="Times New Roman"/>
          <w:sz w:val="28"/>
          <w:szCs w:val="28"/>
        </w:rPr>
        <w:t xml:space="preserve">использовании их для выполнения функций воинской части. </w:t>
      </w:r>
      <w:proofErr w:type="gramEnd"/>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 xml:space="preserve">Суд апелляционной инстанции </w:t>
      </w:r>
      <w:r w:rsidRPr="004B5083">
        <w:rPr>
          <w:rFonts w:ascii="Times New Roman" w:hAnsi="Times New Roman"/>
          <w:sz w:val="28"/>
          <w:szCs w:val="28"/>
        </w:rPr>
        <w:t>признал выводы суда первой инстанции обоснованными.</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Суд кассационной инстанции решение суда первой инстанции и постановление суда ап</w:t>
      </w:r>
      <w:r w:rsidR="00C4213F">
        <w:rPr>
          <w:rFonts w:ascii="Times New Roman" w:hAnsi="Times New Roman"/>
          <w:sz w:val="28"/>
          <w:szCs w:val="28"/>
        </w:rPr>
        <w:t xml:space="preserve">елляционной инстанции отменил, </w:t>
      </w:r>
      <w:r w:rsidRPr="004B5083">
        <w:rPr>
          <w:rFonts w:ascii="Times New Roman" w:hAnsi="Times New Roman"/>
          <w:sz w:val="28"/>
          <w:szCs w:val="28"/>
        </w:rPr>
        <w:t>принял по делу новый судебный акт</w:t>
      </w:r>
      <w:r>
        <w:rPr>
          <w:rFonts w:ascii="Times New Roman" w:hAnsi="Times New Roman"/>
          <w:sz w:val="28"/>
          <w:szCs w:val="28"/>
        </w:rPr>
        <w:t xml:space="preserve"> об отказе</w:t>
      </w:r>
      <w:r w:rsidRPr="004B5083">
        <w:rPr>
          <w:rFonts w:ascii="Times New Roman" w:hAnsi="Times New Roman"/>
          <w:sz w:val="28"/>
          <w:szCs w:val="28"/>
        </w:rPr>
        <w:t xml:space="preserve"> в удовле</w:t>
      </w:r>
      <w:r>
        <w:rPr>
          <w:rFonts w:ascii="Times New Roman" w:hAnsi="Times New Roman"/>
          <w:sz w:val="28"/>
          <w:szCs w:val="28"/>
        </w:rPr>
        <w:t xml:space="preserve">творении заявления. </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BC540C">
      <w:pPr>
        <w:autoSpaceDE w:val="0"/>
        <w:autoSpaceDN w:val="0"/>
        <w:adjustRightInd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 xml:space="preserve">При этом </w:t>
      </w:r>
      <w:r w:rsidRPr="004B5083">
        <w:rPr>
          <w:rFonts w:ascii="Times New Roman" w:hAnsi="Times New Roman"/>
          <w:sz w:val="28"/>
          <w:szCs w:val="28"/>
        </w:rPr>
        <w:t xml:space="preserve">суд округа </w:t>
      </w:r>
      <w:r>
        <w:rPr>
          <w:rFonts w:ascii="Times New Roman" w:hAnsi="Times New Roman"/>
          <w:sz w:val="28"/>
          <w:szCs w:val="28"/>
        </w:rPr>
        <w:t xml:space="preserve">исходил из </w:t>
      </w:r>
      <w:r>
        <w:rPr>
          <w:rFonts w:ascii="Times New Roman" w:hAnsi="Times New Roman"/>
          <w:sz w:val="28"/>
          <w:szCs w:val="28"/>
          <w:lang w:eastAsia="ru-RU"/>
        </w:rPr>
        <w:t xml:space="preserve">положений </w:t>
      </w:r>
      <w:r>
        <w:rPr>
          <w:rFonts w:ascii="Times New Roman" w:hAnsi="Times New Roman"/>
          <w:sz w:val="28"/>
          <w:szCs w:val="28"/>
        </w:rPr>
        <w:t>У</w:t>
      </w:r>
      <w:r w:rsidRPr="004B5083">
        <w:rPr>
          <w:rFonts w:ascii="Times New Roman" w:hAnsi="Times New Roman"/>
          <w:sz w:val="28"/>
          <w:szCs w:val="28"/>
        </w:rPr>
        <w:t>каза Президента Российской Федерации от 23.11.1995 № 1173 «О мерах по осуществлению устойчивого функционирования объектов, обеспечивающих безопасность государства»,</w:t>
      </w:r>
      <w:r>
        <w:rPr>
          <w:rFonts w:ascii="Times New Roman" w:hAnsi="Times New Roman"/>
          <w:sz w:val="28"/>
          <w:szCs w:val="28"/>
        </w:rPr>
        <w:t xml:space="preserve"> </w:t>
      </w:r>
      <w:r w:rsidRPr="004B5083">
        <w:rPr>
          <w:rFonts w:ascii="Times New Roman" w:hAnsi="Times New Roman"/>
          <w:sz w:val="28"/>
          <w:szCs w:val="28"/>
        </w:rPr>
        <w:t>статьи 22 Федерально</w:t>
      </w:r>
      <w:r>
        <w:rPr>
          <w:rFonts w:ascii="Times New Roman" w:hAnsi="Times New Roman"/>
          <w:sz w:val="28"/>
          <w:szCs w:val="28"/>
        </w:rPr>
        <w:t>го закона от 27.07.2010 № 190-ФЗ</w:t>
      </w:r>
      <w:r w:rsidRPr="004B5083">
        <w:rPr>
          <w:rFonts w:ascii="Times New Roman" w:hAnsi="Times New Roman"/>
          <w:sz w:val="28"/>
          <w:szCs w:val="28"/>
        </w:rPr>
        <w:t xml:space="preserve"> </w:t>
      </w:r>
      <w:r>
        <w:rPr>
          <w:rFonts w:ascii="Times New Roman" w:hAnsi="Times New Roman"/>
          <w:sz w:val="28"/>
          <w:szCs w:val="28"/>
        </w:rPr>
        <w:t xml:space="preserve">                     </w:t>
      </w:r>
      <w:r w:rsidRPr="004B5083">
        <w:rPr>
          <w:rFonts w:ascii="Times New Roman" w:hAnsi="Times New Roman"/>
          <w:sz w:val="28"/>
          <w:szCs w:val="28"/>
        </w:rPr>
        <w:t xml:space="preserve">«О теплоснабжении», статьи 21 </w:t>
      </w:r>
      <w:r>
        <w:rPr>
          <w:rFonts w:ascii="Times New Roman" w:hAnsi="Times New Roman"/>
          <w:sz w:val="28"/>
          <w:szCs w:val="28"/>
          <w:lang w:eastAsia="ru-RU"/>
        </w:rPr>
        <w:t xml:space="preserve">Закона о водоснабжении и водоотведении, </w:t>
      </w:r>
      <w:r w:rsidRPr="004B5083">
        <w:rPr>
          <w:rFonts w:ascii="Times New Roman" w:hAnsi="Times New Roman"/>
          <w:sz w:val="28"/>
          <w:szCs w:val="28"/>
        </w:rPr>
        <w:t xml:space="preserve">пунктов 95, 98 Правил организации теплоснабжения в Российской </w:t>
      </w:r>
      <w:r w:rsidRPr="004B5083">
        <w:rPr>
          <w:rFonts w:ascii="Times New Roman" w:hAnsi="Times New Roman"/>
          <w:sz w:val="28"/>
          <w:szCs w:val="28"/>
        </w:rPr>
        <w:lastRenderedPageBreak/>
        <w:t>Федерации, утвержденных постановлением Правительства Российской Федерации от 08.08.2012 № 808, пунктов 60, 61</w:t>
      </w:r>
      <w:proofErr w:type="gramEnd"/>
      <w:r w:rsidRPr="004B5083">
        <w:rPr>
          <w:rFonts w:ascii="Times New Roman" w:hAnsi="Times New Roman"/>
          <w:sz w:val="28"/>
          <w:szCs w:val="28"/>
        </w:rPr>
        <w:t xml:space="preserve">, </w:t>
      </w:r>
      <w:proofErr w:type="gramStart"/>
      <w:r w:rsidRPr="004B5083">
        <w:rPr>
          <w:rFonts w:ascii="Times New Roman" w:hAnsi="Times New Roman"/>
          <w:sz w:val="28"/>
          <w:szCs w:val="28"/>
        </w:rPr>
        <w:t xml:space="preserve">68 </w:t>
      </w:r>
      <w:r w:rsidRPr="00F614BA">
        <w:rPr>
          <w:rFonts w:ascii="Times New Roman" w:hAnsi="Times New Roman"/>
          <w:sz w:val="28"/>
          <w:szCs w:val="28"/>
        </w:rPr>
        <w:t>Правил холодного водоснабжения и водоотведения, утвержденных постановлением Правительства Российской Федерации от 29.07.2013 № 644</w:t>
      </w:r>
      <w:r w:rsidRPr="004B5083">
        <w:rPr>
          <w:rFonts w:ascii="Times New Roman" w:hAnsi="Times New Roman"/>
          <w:sz w:val="28"/>
          <w:szCs w:val="28"/>
        </w:rPr>
        <w:t>,</w:t>
      </w:r>
      <w:r>
        <w:rPr>
          <w:rFonts w:ascii="Times New Roman" w:hAnsi="Times New Roman"/>
          <w:sz w:val="28"/>
          <w:szCs w:val="28"/>
        </w:rPr>
        <w:t xml:space="preserve"> </w:t>
      </w:r>
      <w:r w:rsidRPr="004B5083">
        <w:rPr>
          <w:rFonts w:ascii="Times New Roman" w:hAnsi="Times New Roman"/>
          <w:sz w:val="28"/>
          <w:szCs w:val="28"/>
        </w:rPr>
        <w:t>предусм</w:t>
      </w:r>
      <w:r>
        <w:rPr>
          <w:rFonts w:ascii="Times New Roman" w:hAnsi="Times New Roman"/>
          <w:sz w:val="28"/>
          <w:szCs w:val="28"/>
        </w:rPr>
        <w:t>а</w:t>
      </w:r>
      <w:r w:rsidRPr="004B5083">
        <w:rPr>
          <w:rFonts w:ascii="Times New Roman" w:hAnsi="Times New Roman"/>
          <w:sz w:val="28"/>
          <w:szCs w:val="28"/>
        </w:rPr>
        <w:t>тр</w:t>
      </w:r>
      <w:r>
        <w:rPr>
          <w:rFonts w:ascii="Times New Roman" w:hAnsi="Times New Roman"/>
          <w:sz w:val="28"/>
          <w:szCs w:val="28"/>
        </w:rPr>
        <w:t>ивающих</w:t>
      </w:r>
      <w:r w:rsidRPr="004B5083">
        <w:rPr>
          <w:rFonts w:ascii="Times New Roman" w:hAnsi="Times New Roman"/>
          <w:sz w:val="28"/>
          <w:szCs w:val="28"/>
        </w:rPr>
        <w:t xml:space="preserve"> особый порядок введения ограничения режима потребления в отношении таких потребителей как воинские части Министерства обороны Российской Федерации</w:t>
      </w:r>
      <w:r>
        <w:rPr>
          <w:rFonts w:ascii="Times New Roman" w:hAnsi="Times New Roman"/>
          <w:sz w:val="28"/>
          <w:szCs w:val="28"/>
        </w:rPr>
        <w:t>, согласно которому действует ограничение п</w:t>
      </w:r>
      <w:r w:rsidRPr="004B5083">
        <w:rPr>
          <w:rFonts w:ascii="Times New Roman" w:hAnsi="Times New Roman"/>
          <w:sz w:val="28"/>
          <w:szCs w:val="28"/>
        </w:rPr>
        <w:t>рав</w:t>
      </w:r>
      <w:r>
        <w:rPr>
          <w:rFonts w:ascii="Times New Roman" w:hAnsi="Times New Roman"/>
          <w:sz w:val="28"/>
          <w:szCs w:val="28"/>
        </w:rPr>
        <w:t>а</w:t>
      </w:r>
      <w:r w:rsidRPr="004B5083">
        <w:rPr>
          <w:rFonts w:ascii="Times New Roman" w:hAnsi="Times New Roman"/>
          <w:sz w:val="28"/>
          <w:szCs w:val="28"/>
        </w:rPr>
        <w:t xml:space="preserve"> организации водопроводно-канализационного хозяйства на прекращение полностью или частично отпуска питьевой воды и прием сточных вод</w:t>
      </w:r>
      <w:r>
        <w:rPr>
          <w:rFonts w:ascii="Times New Roman" w:hAnsi="Times New Roman"/>
          <w:sz w:val="28"/>
          <w:szCs w:val="28"/>
        </w:rPr>
        <w:t>, а также теплоснабжения</w:t>
      </w:r>
      <w:r w:rsidRPr="004B5083">
        <w:rPr>
          <w:rFonts w:ascii="Times New Roman" w:hAnsi="Times New Roman"/>
          <w:sz w:val="28"/>
          <w:szCs w:val="28"/>
        </w:rPr>
        <w:t>.</w:t>
      </w:r>
      <w:proofErr w:type="gramEnd"/>
    </w:p>
    <w:p w:rsidR="00B305FC" w:rsidRPr="004B5083" w:rsidRDefault="00B305FC" w:rsidP="008D777B">
      <w:pPr>
        <w:tabs>
          <w:tab w:val="left" w:pos="709"/>
        </w:tabs>
        <w:spacing w:after="0" w:line="240" w:lineRule="auto"/>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Суд</w:t>
      </w:r>
      <w:r>
        <w:rPr>
          <w:rFonts w:ascii="Times New Roman" w:hAnsi="Times New Roman"/>
          <w:sz w:val="28"/>
          <w:szCs w:val="28"/>
        </w:rPr>
        <w:t xml:space="preserve"> кассационной инстанции учел</w:t>
      </w:r>
      <w:r w:rsidRPr="004B5083">
        <w:rPr>
          <w:rFonts w:ascii="Times New Roman" w:hAnsi="Times New Roman"/>
          <w:sz w:val="28"/>
          <w:szCs w:val="28"/>
        </w:rPr>
        <w:t xml:space="preserve">, что </w:t>
      </w:r>
      <w:r>
        <w:rPr>
          <w:rFonts w:ascii="Times New Roman" w:hAnsi="Times New Roman"/>
          <w:sz w:val="28"/>
          <w:szCs w:val="28"/>
        </w:rPr>
        <w:t xml:space="preserve">объекты потребления ресурса </w:t>
      </w:r>
      <w:proofErr w:type="gramStart"/>
      <w:r w:rsidRPr="004B5083">
        <w:rPr>
          <w:rFonts w:ascii="Times New Roman" w:hAnsi="Times New Roman"/>
          <w:sz w:val="28"/>
          <w:szCs w:val="28"/>
        </w:rPr>
        <w:t>расположены в пределах военного городка и относятся</w:t>
      </w:r>
      <w:proofErr w:type="gramEnd"/>
      <w:r w:rsidRPr="004B5083">
        <w:rPr>
          <w:rFonts w:ascii="Times New Roman" w:hAnsi="Times New Roman"/>
          <w:sz w:val="28"/>
          <w:szCs w:val="28"/>
        </w:rPr>
        <w:t xml:space="preserve"> к имуществу воинских частей. </w:t>
      </w:r>
      <w:proofErr w:type="gramStart"/>
      <w:r>
        <w:rPr>
          <w:rFonts w:ascii="Times New Roman" w:hAnsi="Times New Roman"/>
          <w:sz w:val="28"/>
          <w:szCs w:val="28"/>
        </w:rPr>
        <w:t xml:space="preserve">В соответствии с положениями </w:t>
      </w:r>
      <w:r w:rsidRPr="004B5083">
        <w:rPr>
          <w:rFonts w:ascii="Times New Roman" w:hAnsi="Times New Roman"/>
          <w:sz w:val="28"/>
          <w:szCs w:val="28"/>
        </w:rPr>
        <w:t xml:space="preserve">Устава внутренней службы Вооруженных Сил Российской Федерации, Устава Гарнизонной и Караульной службы Вооруженных Сил Российской Федерации, утвержденных </w:t>
      </w:r>
      <w:r>
        <w:rPr>
          <w:rFonts w:ascii="Times New Roman" w:hAnsi="Times New Roman"/>
          <w:sz w:val="28"/>
          <w:szCs w:val="28"/>
        </w:rPr>
        <w:t>У</w:t>
      </w:r>
      <w:r w:rsidRPr="004B5083">
        <w:rPr>
          <w:rFonts w:ascii="Times New Roman" w:hAnsi="Times New Roman"/>
          <w:sz w:val="28"/>
          <w:szCs w:val="28"/>
        </w:rPr>
        <w:t xml:space="preserve">казом Президента Российской Федерации от 10.11.2007 </w:t>
      </w:r>
      <w:r>
        <w:rPr>
          <w:rFonts w:ascii="Times New Roman" w:hAnsi="Times New Roman"/>
          <w:sz w:val="28"/>
          <w:szCs w:val="28"/>
        </w:rPr>
        <w:t xml:space="preserve">                  </w:t>
      </w:r>
      <w:r w:rsidRPr="004B5083">
        <w:rPr>
          <w:rFonts w:ascii="Times New Roman" w:hAnsi="Times New Roman"/>
          <w:sz w:val="28"/>
          <w:szCs w:val="28"/>
        </w:rPr>
        <w:t>№ 1495, Руководств</w:t>
      </w:r>
      <w:r>
        <w:rPr>
          <w:rFonts w:ascii="Times New Roman" w:hAnsi="Times New Roman"/>
          <w:sz w:val="28"/>
          <w:szCs w:val="28"/>
        </w:rPr>
        <w:t>а</w:t>
      </w:r>
      <w:r w:rsidRPr="004B5083">
        <w:rPr>
          <w:rFonts w:ascii="Times New Roman" w:hAnsi="Times New Roman"/>
          <w:sz w:val="28"/>
          <w:szCs w:val="28"/>
        </w:rPr>
        <w:t xml:space="preserve"> по войсковому (корабельному) хозяйству в Вооруженных Силах Российской Федерации, утвержденно</w:t>
      </w:r>
      <w:r>
        <w:rPr>
          <w:rFonts w:ascii="Times New Roman" w:hAnsi="Times New Roman"/>
          <w:sz w:val="28"/>
          <w:szCs w:val="28"/>
        </w:rPr>
        <w:t>го</w:t>
      </w:r>
      <w:r w:rsidRPr="004B5083">
        <w:rPr>
          <w:rFonts w:ascii="Times New Roman" w:hAnsi="Times New Roman"/>
          <w:sz w:val="28"/>
          <w:szCs w:val="28"/>
        </w:rPr>
        <w:t xml:space="preserve"> приказом Министра обороны Российской Федерации от 03.06.2014 № 333, в состав Тыла Вооруженных Сил входят некоторые специальные войска, в том числе автомобильные</w:t>
      </w:r>
      <w:proofErr w:type="gramEnd"/>
      <w:r w:rsidRPr="004B5083">
        <w:rPr>
          <w:rFonts w:ascii="Times New Roman" w:hAnsi="Times New Roman"/>
          <w:sz w:val="28"/>
          <w:szCs w:val="28"/>
        </w:rPr>
        <w:t xml:space="preserve">, отдельные батальоны материального обеспечения, склады и базы с запасами материальных средств, ремонтные мастерские, военные хлебозаводы и ряд других тыловых воинских частей, учреждений, предприятий и организаций. На Тыл Вооруженных Сил возлагаются задачи </w:t>
      </w:r>
      <w:r>
        <w:rPr>
          <w:rFonts w:ascii="Times New Roman" w:hAnsi="Times New Roman"/>
          <w:sz w:val="28"/>
          <w:szCs w:val="28"/>
        </w:rPr>
        <w:t>п</w:t>
      </w:r>
      <w:r w:rsidRPr="004B5083">
        <w:rPr>
          <w:rFonts w:ascii="Times New Roman" w:hAnsi="Times New Roman"/>
          <w:sz w:val="28"/>
          <w:szCs w:val="28"/>
        </w:rPr>
        <w:t xml:space="preserve">о своевременному снабжению войск и сил флота горючим и смазочными материалами, продовольствием, вещевым имуществом и другими материальными средствами, обеспечению военнослужащих натуральным довольствием и торгово-бытовому обслуживанию личного состава, а также иные задачи. </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Исходя из того</w:t>
      </w:r>
      <w:r w:rsidRPr="004B5083">
        <w:rPr>
          <w:rFonts w:ascii="Times New Roman" w:hAnsi="Times New Roman"/>
          <w:sz w:val="28"/>
          <w:szCs w:val="28"/>
        </w:rPr>
        <w:t>, что деятельность учреждения фактически направлена на реализацию функций Министерства обороны Российской Федерации по обеспечению безопасности государства, а потребителями ресурса выступают воинские части,</w:t>
      </w:r>
      <w:r w:rsidRPr="004B5083">
        <w:rPr>
          <w:rFonts w:ascii="Times New Roman" w:hAnsi="Times New Roman"/>
          <w:b/>
          <w:sz w:val="28"/>
          <w:szCs w:val="28"/>
        </w:rPr>
        <w:t xml:space="preserve"> </w:t>
      </w:r>
      <w:r w:rsidRPr="004B5083">
        <w:rPr>
          <w:rFonts w:ascii="Times New Roman" w:hAnsi="Times New Roman"/>
          <w:sz w:val="28"/>
          <w:szCs w:val="28"/>
        </w:rPr>
        <w:t xml:space="preserve">суд округа пришел к выводу, что </w:t>
      </w:r>
      <w:r>
        <w:rPr>
          <w:rFonts w:ascii="Times New Roman" w:hAnsi="Times New Roman"/>
          <w:sz w:val="28"/>
          <w:szCs w:val="28"/>
        </w:rPr>
        <w:t xml:space="preserve">объекты </w:t>
      </w:r>
      <w:r w:rsidRPr="004B5083">
        <w:rPr>
          <w:rFonts w:ascii="Times New Roman" w:hAnsi="Times New Roman"/>
          <w:sz w:val="28"/>
          <w:szCs w:val="28"/>
        </w:rPr>
        <w:t xml:space="preserve">относятся к социально </w:t>
      </w:r>
      <w:proofErr w:type="gramStart"/>
      <w:r w:rsidRPr="004B5083">
        <w:rPr>
          <w:rFonts w:ascii="Times New Roman" w:hAnsi="Times New Roman"/>
          <w:sz w:val="28"/>
          <w:szCs w:val="28"/>
        </w:rPr>
        <w:t>значимым</w:t>
      </w:r>
      <w:proofErr w:type="gramEnd"/>
      <w:r w:rsidRPr="004B5083">
        <w:rPr>
          <w:rFonts w:ascii="Times New Roman" w:hAnsi="Times New Roman"/>
          <w:sz w:val="28"/>
          <w:szCs w:val="28"/>
        </w:rPr>
        <w:t xml:space="preserve">, </w:t>
      </w:r>
      <w:r>
        <w:rPr>
          <w:rFonts w:ascii="Times New Roman" w:hAnsi="Times New Roman"/>
          <w:sz w:val="28"/>
          <w:szCs w:val="28"/>
        </w:rPr>
        <w:t>на</w:t>
      </w:r>
      <w:r w:rsidRPr="004B5083">
        <w:rPr>
          <w:rFonts w:ascii="Times New Roman" w:hAnsi="Times New Roman"/>
          <w:sz w:val="28"/>
          <w:szCs w:val="28"/>
        </w:rPr>
        <w:t xml:space="preserve"> которы</w:t>
      </w:r>
      <w:r>
        <w:rPr>
          <w:rFonts w:ascii="Times New Roman" w:hAnsi="Times New Roman"/>
          <w:sz w:val="28"/>
          <w:szCs w:val="28"/>
        </w:rPr>
        <w:t>е</w:t>
      </w:r>
      <w:r w:rsidRPr="004B5083">
        <w:rPr>
          <w:rFonts w:ascii="Times New Roman" w:hAnsi="Times New Roman"/>
          <w:sz w:val="28"/>
          <w:szCs w:val="28"/>
        </w:rPr>
        <w:t xml:space="preserve"> </w:t>
      </w:r>
      <w:r>
        <w:rPr>
          <w:rFonts w:ascii="Times New Roman" w:hAnsi="Times New Roman"/>
          <w:sz w:val="28"/>
          <w:szCs w:val="28"/>
        </w:rPr>
        <w:t xml:space="preserve">распространяется </w:t>
      </w:r>
      <w:r w:rsidRPr="004B5083">
        <w:rPr>
          <w:rFonts w:ascii="Times New Roman" w:hAnsi="Times New Roman"/>
          <w:sz w:val="28"/>
          <w:szCs w:val="28"/>
        </w:rPr>
        <w:t xml:space="preserve">специальный порядок ограничения режима потребления ресурса. </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05.12.2018  № Ф03-5055/2018</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А80-138/2018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Чукотского автономного округа</w:t>
      </w:r>
    </w:p>
    <w:p w:rsidR="00B305FC" w:rsidRDefault="00B305FC" w:rsidP="008D777B">
      <w:pPr>
        <w:spacing w:after="0" w:line="240" w:lineRule="auto"/>
        <w:jc w:val="both"/>
        <w:rPr>
          <w:rFonts w:ascii="Times New Roman" w:hAnsi="Times New Roman"/>
          <w:b/>
          <w:sz w:val="28"/>
          <w:szCs w:val="28"/>
        </w:rPr>
      </w:pPr>
    </w:p>
    <w:p w:rsidR="00B305FC" w:rsidRPr="004B5083" w:rsidRDefault="00B305FC" w:rsidP="008D777B">
      <w:pPr>
        <w:spacing w:after="0" w:line="240" w:lineRule="auto"/>
        <w:ind w:firstLine="851"/>
        <w:jc w:val="both"/>
        <w:rPr>
          <w:rFonts w:ascii="Times New Roman" w:hAnsi="Times New Roman"/>
          <w:b/>
          <w:sz w:val="28"/>
          <w:szCs w:val="28"/>
        </w:rPr>
      </w:pPr>
      <w:r>
        <w:rPr>
          <w:rFonts w:ascii="Times New Roman" w:hAnsi="Times New Roman"/>
          <w:b/>
          <w:sz w:val="28"/>
          <w:szCs w:val="28"/>
        </w:rPr>
        <w:t>2</w:t>
      </w:r>
      <w:r w:rsidRPr="004B5083">
        <w:rPr>
          <w:rFonts w:ascii="Times New Roman" w:hAnsi="Times New Roman"/>
          <w:b/>
          <w:sz w:val="28"/>
          <w:szCs w:val="28"/>
        </w:rPr>
        <w:t xml:space="preserve">. Орган местного самоуправления не </w:t>
      </w:r>
      <w:r>
        <w:rPr>
          <w:rFonts w:ascii="Times New Roman" w:hAnsi="Times New Roman"/>
          <w:b/>
          <w:sz w:val="28"/>
          <w:szCs w:val="28"/>
        </w:rPr>
        <w:t xml:space="preserve">вправе наделять </w:t>
      </w:r>
      <w:r w:rsidRPr="004B5083">
        <w:rPr>
          <w:rFonts w:ascii="Times New Roman" w:hAnsi="Times New Roman"/>
          <w:b/>
          <w:sz w:val="28"/>
          <w:szCs w:val="28"/>
        </w:rPr>
        <w:t xml:space="preserve"> муниципально</w:t>
      </w:r>
      <w:r>
        <w:rPr>
          <w:rFonts w:ascii="Times New Roman" w:hAnsi="Times New Roman"/>
          <w:b/>
          <w:sz w:val="28"/>
          <w:szCs w:val="28"/>
        </w:rPr>
        <w:t>е</w:t>
      </w:r>
      <w:r w:rsidRPr="004B5083">
        <w:rPr>
          <w:rFonts w:ascii="Times New Roman" w:hAnsi="Times New Roman"/>
          <w:b/>
          <w:sz w:val="28"/>
          <w:szCs w:val="28"/>
        </w:rPr>
        <w:t xml:space="preserve"> бюджетно</w:t>
      </w:r>
      <w:r>
        <w:rPr>
          <w:rFonts w:ascii="Times New Roman" w:hAnsi="Times New Roman"/>
          <w:b/>
          <w:sz w:val="28"/>
          <w:szCs w:val="28"/>
        </w:rPr>
        <w:t>е</w:t>
      </w:r>
      <w:r w:rsidRPr="004B5083">
        <w:rPr>
          <w:rFonts w:ascii="Times New Roman" w:hAnsi="Times New Roman"/>
          <w:b/>
          <w:sz w:val="28"/>
          <w:szCs w:val="28"/>
        </w:rPr>
        <w:t xml:space="preserve"> учреждени</w:t>
      </w:r>
      <w:r>
        <w:rPr>
          <w:rFonts w:ascii="Times New Roman" w:hAnsi="Times New Roman"/>
          <w:b/>
          <w:sz w:val="28"/>
          <w:szCs w:val="28"/>
        </w:rPr>
        <w:t xml:space="preserve">е полномочиями </w:t>
      </w:r>
      <w:r w:rsidRPr="004B5083">
        <w:rPr>
          <w:rFonts w:ascii="Times New Roman" w:hAnsi="Times New Roman"/>
          <w:b/>
          <w:sz w:val="28"/>
          <w:szCs w:val="28"/>
        </w:rPr>
        <w:t xml:space="preserve">по </w:t>
      </w:r>
      <w:r w:rsidRPr="004B5083">
        <w:rPr>
          <w:rFonts w:ascii="Times New Roman" w:hAnsi="Times New Roman"/>
          <w:b/>
          <w:sz w:val="28"/>
          <w:szCs w:val="28"/>
        </w:rPr>
        <w:lastRenderedPageBreak/>
        <w:t xml:space="preserve">формированию архива документов умерших (погибших), не имеющих супруга, близких родственников, иных родственников либо законного представителя, </w:t>
      </w:r>
      <w:r>
        <w:rPr>
          <w:rFonts w:ascii="Times New Roman" w:hAnsi="Times New Roman"/>
          <w:b/>
          <w:sz w:val="28"/>
          <w:szCs w:val="28"/>
        </w:rPr>
        <w:t xml:space="preserve">а также </w:t>
      </w:r>
      <w:r w:rsidRPr="004B5083">
        <w:rPr>
          <w:rFonts w:ascii="Times New Roman" w:hAnsi="Times New Roman"/>
          <w:b/>
          <w:sz w:val="28"/>
          <w:szCs w:val="28"/>
        </w:rPr>
        <w:t xml:space="preserve">ведению централизованного банка данных по погребению умерших (погибших) и имеющимся захоронениям. </w:t>
      </w:r>
    </w:p>
    <w:p w:rsidR="00B305FC" w:rsidRPr="004B5083" w:rsidRDefault="00B305FC" w:rsidP="008D777B">
      <w:pPr>
        <w:spacing w:after="0" w:line="240" w:lineRule="auto"/>
        <w:jc w:val="both"/>
        <w:rPr>
          <w:rFonts w:ascii="Times New Roman" w:hAnsi="Times New Roman"/>
          <w:sz w:val="28"/>
          <w:szCs w:val="28"/>
        </w:rPr>
      </w:pPr>
    </w:p>
    <w:p w:rsidR="00B305FC" w:rsidRDefault="00B305FC" w:rsidP="00BC540C">
      <w:pPr>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Прокуратура города направила в антимонопольный орган обращение физического лица на действия городской администрации и </w:t>
      </w:r>
      <w:r>
        <w:rPr>
          <w:rFonts w:ascii="Times New Roman" w:hAnsi="Times New Roman"/>
          <w:sz w:val="28"/>
          <w:szCs w:val="28"/>
        </w:rPr>
        <w:t xml:space="preserve">муниципального </w:t>
      </w:r>
      <w:r w:rsidRPr="004B5083">
        <w:rPr>
          <w:rFonts w:ascii="Times New Roman" w:hAnsi="Times New Roman"/>
          <w:sz w:val="28"/>
          <w:szCs w:val="28"/>
        </w:rPr>
        <w:t xml:space="preserve">учреждения, связанные с организацией похоронного дела. </w:t>
      </w:r>
    </w:p>
    <w:p w:rsidR="00E20C33" w:rsidRPr="004B5083" w:rsidRDefault="00E20C33" w:rsidP="00BC540C">
      <w:pPr>
        <w:spacing w:after="0" w:line="240" w:lineRule="auto"/>
        <w:ind w:firstLine="851"/>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 xml:space="preserve">Антимонопольный орган усмотрел в действиях администрации признаки нарушения части 3 статьи 15 Федерального закона от 26.07.2006                             № 135-ФЗ «О защите конкуренции» (далее – Закон о защите конкуренции), выразившегося в наделении хозяйствующего субъекта – </w:t>
      </w:r>
      <w:r>
        <w:rPr>
          <w:rFonts w:ascii="Times New Roman" w:hAnsi="Times New Roman"/>
          <w:sz w:val="28"/>
          <w:szCs w:val="28"/>
        </w:rPr>
        <w:t xml:space="preserve">муниципального </w:t>
      </w:r>
      <w:r w:rsidRPr="004B5083">
        <w:rPr>
          <w:rFonts w:ascii="Times New Roman" w:hAnsi="Times New Roman"/>
          <w:sz w:val="28"/>
          <w:szCs w:val="28"/>
        </w:rPr>
        <w:t>учреждения функциями органа местного самоуправления по формированию архива документов умерших (погибших), не имеющих супруга, близких родственников, иных родственников либо законного представителя и ведению единого централизованного банка данных по погребению</w:t>
      </w:r>
      <w:proofErr w:type="gramEnd"/>
      <w:r w:rsidRPr="004B5083">
        <w:rPr>
          <w:rFonts w:ascii="Times New Roman" w:hAnsi="Times New Roman"/>
          <w:sz w:val="28"/>
          <w:szCs w:val="28"/>
        </w:rPr>
        <w:t xml:space="preserve"> умерших (погибших) и имеющимся захоронениям, находящимся в ведении муниципального образования. Постановлением администрации утверждено </w:t>
      </w:r>
      <w:r>
        <w:rPr>
          <w:rFonts w:ascii="Times New Roman" w:hAnsi="Times New Roman"/>
          <w:sz w:val="28"/>
          <w:szCs w:val="28"/>
        </w:rPr>
        <w:t>П</w:t>
      </w:r>
      <w:r w:rsidRPr="004B5083">
        <w:rPr>
          <w:rFonts w:ascii="Times New Roman" w:hAnsi="Times New Roman"/>
          <w:sz w:val="28"/>
          <w:szCs w:val="28"/>
        </w:rPr>
        <w:t xml:space="preserve">оложение об организации похоронного дела в муниципальном образовании, в соответствии с которым указанные функции возложены на </w:t>
      </w:r>
      <w:r>
        <w:rPr>
          <w:rFonts w:ascii="Times New Roman" w:hAnsi="Times New Roman"/>
          <w:sz w:val="28"/>
          <w:szCs w:val="28"/>
        </w:rPr>
        <w:t xml:space="preserve">муниципальное </w:t>
      </w:r>
      <w:r w:rsidRPr="004B5083">
        <w:rPr>
          <w:rFonts w:ascii="Times New Roman" w:hAnsi="Times New Roman"/>
          <w:sz w:val="28"/>
          <w:szCs w:val="28"/>
        </w:rPr>
        <w:t>учреждение как специализированную службу в области похоронного дела.</w:t>
      </w: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Антимонопольным органом в адрес администрации направлено предупреждение о необходимости прекращения указанных действий путем исключения вышеуказанных полномочий из ведения </w:t>
      </w:r>
      <w:r>
        <w:rPr>
          <w:rFonts w:ascii="Times New Roman" w:hAnsi="Times New Roman"/>
          <w:sz w:val="28"/>
          <w:szCs w:val="28"/>
        </w:rPr>
        <w:t xml:space="preserve">муниципального </w:t>
      </w:r>
      <w:r w:rsidRPr="004B5083">
        <w:rPr>
          <w:rFonts w:ascii="Times New Roman" w:hAnsi="Times New Roman"/>
          <w:sz w:val="28"/>
          <w:szCs w:val="28"/>
        </w:rPr>
        <w:t xml:space="preserve">учреждения. </w:t>
      </w: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r w:rsidRPr="004B5083">
        <w:rPr>
          <w:rFonts w:ascii="Times New Roman" w:hAnsi="Times New Roman"/>
          <w:sz w:val="28"/>
          <w:szCs w:val="28"/>
        </w:rPr>
        <w:t>Несогласие с предупреждением антимонопольного органа послужило основанием для обращения администрации в арбитражный суд.</w:t>
      </w: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
    <w:p w:rsidR="00B305FC" w:rsidRDefault="00B305FC" w:rsidP="008D777B">
      <w:pPr>
        <w:autoSpaceDE w:val="0"/>
        <w:autoSpaceDN w:val="0"/>
        <w:adjustRightInd w:val="0"/>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Руководствуясь пунктом 5 статьи 4, частью 3 статьи 15, статьей 39.1 Закона о защите конкуренции, пунктом 23 части 1 статьи 16 Федерального закона от 06.10.2003 № 131-ФЗ «Об общих принципах местного самоуправления в Российской Федерации», статьей 3, подпунктом «б» пункта 1 части 3, частью 4 статьи 4 Федерального закона от 22.10.2004                    № 125-ФЗ «Об архивном деле в Российской Федерации», статьей 9, пунктом</w:t>
      </w:r>
      <w:proofErr w:type="gramEnd"/>
      <w:r w:rsidRPr="004B5083">
        <w:rPr>
          <w:rFonts w:ascii="Times New Roman" w:hAnsi="Times New Roman"/>
          <w:sz w:val="28"/>
          <w:szCs w:val="28"/>
        </w:rPr>
        <w:t xml:space="preserve"> 2 статьи 25, статьей 29 Федерального закона от 12.01.1996 № 8-ФЗ                           «О погребении и похоронном деле» (далее – Закон о похоронном деле), пунктом 1 статьи 9.2 Федерального закона от 12.01.1996 № 7-ФЗ                             «О некоммерческих организациях», суд первой инстанции и поддержавший его суд апелляционной инстанции отказали в удовлетворении требований.</w:t>
      </w:r>
    </w:p>
    <w:p w:rsidR="00B305FC" w:rsidRDefault="00B305FC" w:rsidP="008D777B">
      <w:pPr>
        <w:autoSpaceDE w:val="0"/>
        <w:autoSpaceDN w:val="0"/>
        <w:adjustRightInd w:val="0"/>
        <w:spacing w:after="0" w:line="240" w:lineRule="auto"/>
        <w:ind w:firstLine="851"/>
        <w:jc w:val="both"/>
        <w:rPr>
          <w:rFonts w:ascii="Times New Roman" w:hAnsi="Times New Roman"/>
          <w:sz w:val="28"/>
          <w:szCs w:val="28"/>
        </w:rPr>
      </w:pPr>
    </w:p>
    <w:p w:rsidR="00B305FC" w:rsidRDefault="00B305FC" w:rsidP="008D777B">
      <w:pPr>
        <w:autoSpaceDE w:val="0"/>
        <w:autoSpaceDN w:val="0"/>
        <w:adjustRightInd w:val="0"/>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lastRenderedPageBreak/>
        <w:t>Суд кассационной инстанции</w:t>
      </w:r>
      <w:r>
        <w:rPr>
          <w:rFonts w:ascii="Times New Roman" w:hAnsi="Times New Roman"/>
          <w:sz w:val="28"/>
          <w:szCs w:val="28"/>
        </w:rPr>
        <w:t xml:space="preserve">, оставляя </w:t>
      </w:r>
      <w:r w:rsidRPr="004B5083">
        <w:rPr>
          <w:rFonts w:ascii="Times New Roman" w:hAnsi="Times New Roman"/>
          <w:sz w:val="28"/>
          <w:szCs w:val="28"/>
        </w:rPr>
        <w:t xml:space="preserve">без изменения </w:t>
      </w:r>
      <w:r>
        <w:rPr>
          <w:rFonts w:ascii="Times New Roman" w:hAnsi="Times New Roman"/>
          <w:sz w:val="28"/>
          <w:szCs w:val="28"/>
        </w:rPr>
        <w:t xml:space="preserve">принятые </w:t>
      </w:r>
      <w:r w:rsidRPr="004B5083">
        <w:rPr>
          <w:rFonts w:ascii="Times New Roman" w:hAnsi="Times New Roman"/>
          <w:sz w:val="28"/>
          <w:szCs w:val="28"/>
        </w:rPr>
        <w:t>судебные акты</w:t>
      </w:r>
      <w:r>
        <w:rPr>
          <w:rFonts w:ascii="Times New Roman" w:hAnsi="Times New Roman"/>
          <w:sz w:val="28"/>
          <w:szCs w:val="28"/>
        </w:rPr>
        <w:t>,</w:t>
      </w:r>
      <w:r w:rsidRPr="004B5083">
        <w:rPr>
          <w:rFonts w:ascii="Times New Roman" w:hAnsi="Times New Roman"/>
          <w:sz w:val="28"/>
          <w:szCs w:val="28"/>
        </w:rPr>
        <w:t xml:space="preserve"> согласился с выводами </w:t>
      </w:r>
      <w:r>
        <w:rPr>
          <w:rFonts w:ascii="Times New Roman" w:hAnsi="Times New Roman"/>
          <w:sz w:val="28"/>
          <w:szCs w:val="28"/>
        </w:rPr>
        <w:t>судов о том</w:t>
      </w:r>
      <w:r w:rsidRPr="004B5083">
        <w:rPr>
          <w:rFonts w:ascii="Times New Roman" w:hAnsi="Times New Roman"/>
          <w:sz w:val="28"/>
          <w:szCs w:val="28"/>
        </w:rPr>
        <w:t>, что учреждение, являясь муниципальным бюджетным учреждением, созданным для решения вопросов похоронного дела, может осуществлять деятельность по выполнению работ и оказанию услуг по погребению умерших (погибших) в соответствии с перечнем услуг по погребению, предусмотренным Законом о похоронном деле.</w:t>
      </w:r>
      <w:proofErr w:type="gramEnd"/>
      <w:r w:rsidRPr="004B5083">
        <w:rPr>
          <w:rFonts w:ascii="Times New Roman" w:hAnsi="Times New Roman"/>
          <w:sz w:val="28"/>
          <w:szCs w:val="28"/>
        </w:rPr>
        <w:t xml:space="preserve"> В то же время учреждение не вправе осуществлять функции органа местного самоуправления в указанной сфере.</w:t>
      </w: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Д</w:t>
      </w:r>
      <w:r w:rsidRPr="004B5083">
        <w:rPr>
          <w:rFonts w:ascii="Times New Roman" w:hAnsi="Times New Roman"/>
          <w:sz w:val="28"/>
          <w:szCs w:val="28"/>
        </w:rPr>
        <w:t>еятельность в области архивного дела, а именно формирование архива документов умерших (погибших), не имеющих супруга, близких родственников, иных родственников либо законного представителя, и централизованного банка данных по погребению умерших (погибших) и имеющимся захоронениям, отнесена к полномочиям органов местного самоуправления, в связи с чем</w:t>
      </w:r>
      <w:r>
        <w:rPr>
          <w:rFonts w:ascii="Times New Roman" w:hAnsi="Times New Roman"/>
          <w:sz w:val="28"/>
          <w:szCs w:val="28"/>
        </w:rPr>
        <w:t>,</w:t>
      </w:r>
      <w:r w:rsidRPr="004B5083">
        <w:rPr>
          <w:rFonts w:ascii="Times New Roman" w:hAnsi="Times New Roman"/>
          <w:sz w:val="28"/>
          <w:szCs w:val="28"/>
        </w:rPr>
        <w:t xml:space="preserve"> данные функции не могут быть переданы иному хозяйствующему субъекту.</w:t>
      </w:r>
      <w:proofErr w:type="gramEnd"/>
    </w:p>
    <w:p w:rsidR="00B305FC" w:rsidRPr="004B5083" w:rsidRDefault="00B305FC" w:rsidP="008D777B">
      <w:pPr>
        <w:autoSpaceDE w:val="0"/>
        <w:autoSpaceDN w:val="0"/>
        <w:adjustRightInd w:val="0"/>
        <w:spacing w:after="0" w:line="240" w:lineRule="auto"/>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 Постановление от 12.02.2019 № Ф03-6097/2018</w:t>
      </w:r>
    </w:p>
    <w:p w:rsidR="00B305FC" w:rsidRPr="004B5083" w:rsidRDefault="00B305FC" w:rsidP="00AE15CB">
      <w:pPr>
        <w:autoSpaceDE w:val="0"/>
        <w:autoSpaceDN w:val="0"/>
        <w:adjustRightInd w:val="0"/>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А04-4565/2018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Амурской области</w:t>
      </w:r>
    </w:p>
    <w:p w:rsidR="00B305FC" w:rsidRDefault="00B305FC" w:rsidP="008D777B">
      <w:pPr>
        <w:tabs>
          <w:tab w:val="left" w:pos="709"/>
        </w:tabs>
        <w:spacing w:after="0" w:line="240" w:lineRule="auto"/>
        <w:jc w:val="both"/>
        <w:rPr>
          <w:rFonts w:ascii="Times New Roman" w:hAnsi="Times New Roman"/>
          <w:b/>
          <w:sz w:val="28"/>
          <w:szCs w:val="28"/>
        </w:rPr>
      </w:pPr>
    </w:p>
    <w:p w:rsidR="00B305FC" w:rsidRDefault="00B305FC" w:rsidP="008D777B">
      <w:pPr>
        <w:tabs>
          <w:tab w:val="left" w:pos="0"/>
        </w:tabs>
        <w:spacing w:after="0" w:line="240" w:lineRule="auto"/>
        <w:ind w:firstLine="851"/>
        <w:jc w:val="both"/>
        <w:rPr>
          <w:rFonts w:ascii="Times New Roman" w:hAnsi="Times New Roman"/>
          <w:b/>
          <w:sz w:val="28"/>
          <w:szCs w:val="28"/>
        </w:rPr>
      </w:pPr>
      <w:r>
        <w:rPr>
          <w:rFonts w:ascii="Times New Roman" w:hAnsi="Times New Roman"/>
          <w:b/>
          <w:sz w:val="28"/>
          <w:szCs w:val="28"/>
        </w:rPr>
        <w:t>3</w:t>
      </w:r>
      <w:r w:rsidRPr="004B5083">
        <w:rPr>
          <w:rFonts w:ascii="Times New Roman" w:hAnsi="Times New Roman"/>
          <w:b/>
          <w:sz w:val="28"/>
          <w:szCs w:val="28"/>
        </w:rPr>
        <w:t>.</w:t>
      </w:r>
      <w:r>
        <w:rPr>
          <w:rFonts w:ascii="Times New Roman" w:hAnsi="Times New Roman"/>
          <w:b/>
          <w:sz w:val="28"/>
          <w:szCs w:val="28"/>
        </w:rPr>
        <w:t xml:space="preserve"> Т</w:t>
      </w:r>
      <w:r w:rsidRPr="004B5083">
        <w:rPr>
          <w:rFonts w:ascii="Times New Roman" w:hAnsi="Times New Roman"/>
          <w:b/>
          <w:sz w:val="28"/>
          <w:szCs w:val="28"/>
        </w:rPr>
        <w:t>арифны</w:t>
      </w:r>
      <w:r>
        <w:rPr>
          <w:rFonts w:ascii="Times New Roman" w:hAnsi="Times New Roman"/>
          <w:b/>
          <w:sz w:val="28"/>
          <w:szCs w:val="28"/>
        </w:rPr>
        <w:t>е</w:t>
      </w:r>
      <w:r w:rsidRPr="004B5083">
        <w:rPr>
          <w:rFonts w:ascii="Times New Roman" w:hAnsi="Times New Roman"/>
          <w:b/>
          <w:sz w:val="28"/>
          <w:szCs w:val="28"/>
        </w:rPr>
        <w:t xml:space="preserve"> преференци</w:t>
      </w:r>
      <w:r>
        <w:rPr>
          <w:rFonts w:ascii="Times New Roman" w:hAnsi="Times New Roman"/>
          <w:b/>
          <w:sz w:val="28"/>
          <w:szCs w:val="28"/>
        </w:rPr>
        <w:t>и в виде освобождения от уплаты налога на добавленную стоимость при ввозе медицинских изделий (медицинской техники) на таможенную территорию Евразийского экономического союза могут быть предоставлены только при подтвержденном факте того, что ввезенный товар является медицинским изделием (медицинской техникой), в отношении которого выдано соответствующее регистрационное удостоверение.</w:t>
      </w:r>
    </w:p>
    <w:p w:rsidR="00B305FC" w:rsidRDefault="00B305FC" w:rsidP="008D777B">
      <w:pPr>
        <w:tabs>
          <w:tab w:val="left" w:pos="0"/>
        </w:tabs>
        <w:spacing w:after="0" w:line="240" w:lineRule="auto"/>
        <w:ind w:firstLine="851"/>
        <w:jc w:val="both"/>
        <w:rPr>
          <w:rFonts w:ascii="Times New Roman" w:hAnsi="Times New Roman"/>
          <w:b/>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 xml:space="preserve">Во исполнение внешнеторгового контракта общество ввезло </w:t>
      </w:r>
      <w:r>
        <w:rPr>
          <w:rFonts w:ascii="Times New Roman" w:hAnsi="Times New Roman"/>
          <w:sz w:val="28"/>
          <w:szCs w:val="28"/>
        </w:rPr>
        <w:t xml:space="preserve">из </w:t>
      </w:r>
      <w:r w:rsidR="0044173E">
        <w:rPr>
          <w:rFonts w:ascii="Times New Roman" w:hAnsi="Times New Roman"/>
          <w:sz w:val="28"/>
          <w:szCs w:val="28"/>
        </w:rPr>
        <w:t>иностранного государства</w:t>
      </w:r>
      <w:r>
        <w:rPr>
          <w:rFonts w:ascii="Times New Roman" w:hAnsi="Times New Roman"/>
          <w:sz w:val="28"/>
          <w:szCs w:val="28"/>
        </w:rPr>
        <w:t xml:space="preserve"> </w:t>
      </w:r>
      <w:r w:rsidRPr="004B5083">
        <w:rPr>
          <w:rFonts w:ascii="Times New Roman" w:hAnsi="Times New Roman"/>
          <w:sz w:val="28"/>
          <w:szCs w:val="28"/>
        </w:rPr>
        <w:t xml:space="preserve">на таможенную территорию Таможенного союза (в настоящее время – Евразийского экономического союза) </w:t>
      </w:r>
      <w:r>
        <w:rPr>
          <w:rFonts w:ascii="Times New Roman" w:hAnsi="Times New Roman"/>
          <w:sz w:val="28"/>
          <w:szCs w:val="28"/>
        </w:rPr>
        <w:t xml:space="preserve">бывший в употреблении </w:t>
      </w:r>
      <w:r w:rsidRPr="004B5083">
        <w:rPr>
          <w:rFonts w:ascii="Times New Roman" w:hAnsi="Times New Roman"/>
          <w:sz w:val="28"/>
          <w:szCs w:val="28"/>
        </w:rPr>
        <w:t xml:space="preserve">товар – </w:t>
      </w:r>
      <w:r>
        <w:rPr>
          <w:rFonts w:ascii="Times New Roman" w:hAnsi="Times New Roman"/>
          <w:sz w:val="28"/>
          <w:szCs w:val="28"/>
        </w:rPr>
        <w:t xml:space="preserve">«система </w:t>
      </w:r>
      <w:r w:rsidRPr="004B5083">
        <w:rPr>
          <w:rFonts w:ascii="Times New Roman" w:hAnsi="Times New Roman"/>
          <w:sz w:val="28"/>
          <w:szCs w:val="28"/>
        </w:rPr>
        <w:t>диагностическ</w:t>
      </w:r>
      <w:r>
        <w:rPr>
          <w:rFonts w:ascii="Times New Roman" w:hAnsi="Times New Roman"/>
          <w:sz w:val="28"/>
          <w:szCs w:val="28"/>
        </w:rPr>
        <w:t>ая</w:t>
      </w:r>
      <w:r w:rsidRPr="004B5083">
        <w:rPr>
          <w:rFonts w:ascii="Times New Roman" w:hAnsi="Times New Roman"/>
          <w:sz w:val="28"/>
          <w:szCs w:val="28"/>
        </w:rPr>
        <w:t xml:space="preserve"> ультразвуков</w:t>
      </w:r>
      <w:r>
        <w:rPr>
          <w:rFonts w:ascii="Times New Roman" w:hAnsi="Times New Roman"/>
          <w:sz w:val="28"/>
          <w:szCs w:val="28"/>
        </w:rPr>
        <w:t>ая</w:t>
      </w:r>
      <w:r w:rsidRPr="004B5083">
        <w:rPr>
          <w:rFonts w:ascii="Times New Roman" w:hAnsi="Times New Roman"/>
          <w:sz w:val="28"/>
          <w:szCs w:val="28"/>
        </w:rPr>
        <w:t xml:space="preserve"> стационарн</w:t>
      </w:r>
      <w:r>
        <w:rPr>
          <w:rFonts w:ascii="Times New Roman" w:hAnsi="Times New Roman"/>
          <w:sz w:val="28"/>
          <w:szCs w:val="28"/>
        </w:rPr>
        <w:t>ая», о</w:t>
      </w:r>
      <w:r w:rsidRPr="004B5083">
        <w:rPr>
          <w:rFonts w:ascii="Times New Roman" w:hAnsi="Times New Roman"/>
          <w:sz w:val="28"/>
          <w:szCs w:val="28"/>
        </w:rPr>
        <w:t>дновременно заяв</w:t>
      </w:r>
      <w:r>
        <w:rPr>
          <w:rFonts w:ascii="Times New Roman" w:hAnsi="Times New Roman"/>
          <w:sz w:val="28"/>
          <w:szCs w:val="28"/>
        </w:rPr>
        <w:t>ив</w:t>
      </w:r>
      <w:r w:rsidRPr="004B5083">
        <w:rPr>
          <w:rFonts w:ascii="Times New Roman" w:hAnsi="Times New Roman"/>
          <w:sz w:val="28"/>
          <w:szCs w:val="28"/>
        </w:rPr>
        <w:t xml:space="preserve"> о применении тарифных преференций </w:t>
      </w:r>
      <w:r>
        <w:rPr>
          <w:rFonts w:ascii="Times New Roman" w:hAnsi="Times New Roman"/>
          <w:sz w:val="28"/>
          <w:szCs w:val="28"/>
        </w:rPr>
        <w:t>в виде</w:t>
      </w:r>
      <w:r w:rsidRPr="004B5083">
        <w:rPr>
          <w:rFonts w:ascii="Times New Roman" w:hAnsi="Times New Roman"/>
          <w:sz w:val="28"/>
          <w:szCs w:val="28"/>
        </w:rPr>
        <w:t xml:space="preserve"> льгот по уплате таможенных пошлин</w:t>
      </w:r>
      <w:r>
        <w:rPr>
          <w:rFonts w:ascii="Times New Roman" w:hAnsi="Times New Roman"/>
          <w:sz w:val="28"/>
          <w:szCs w:val="28"/>
        </w:rPr>
        <w:t xml:space="preserve">, предусматривающих </w:t>
      </w:r>
      <w:r w:rsidRPr="004B5083">
        <w:rPr>
          <w:rFonts w:ascii="Times New Roman" w:hAnsi="Times New Roman"/>
          <w:sz w:val="28"/>
          <w:szCs w:val="28"/>
        </w:rPr>
        <w:t>освобождение от уплаты налога на добавленную стоимость (далее – НДС) в отношении ввозимой в Российскую Федерацию важнейшей и жизненно</w:t>
      </w:r>
      <w:proofErr w:type="gramEnd"/>
      <w:r w:rsidRPr="004B5083">
        <w:rPr>
          <w:rFonts w:ascii="Times New Roman" w:hAnsi="Times New Roman"/>
          <w:sz w:val="28"/>
          <w:szCs w:val="28"/>
        </w:rPr>
        <w:t xml:space="preserve"> необходимой медицинской техники.</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В подтверждение заявленных сведений </w:t>
      </w:r>
      <w:r>
        <w:rPr>
          <w:rFonts w:ascii="Times New Roman" w:hAnsi="Times New Roman"/>
          <w:sz w:val="28"/>
          <w:szCs w:val="28"/>
        </w:rPr>
        <w:t>и</w:t>
      </w:r>
      <w:r w:rsidRPr="004B5083">
        <w:rPr>
          <w:rFonts w:ascii="Times New Roman" w:hAnsi="Times New Roman"/>
          <w:sz w:val="28"/>
          <w:szCs w:val="28"/>
        </w:rPr>
        <w:t xml:space="preserve"> </w:t>
      </w:r>
      <w:r>
        <w:rPr>
          <w:rFonts w:ascii="Times New Roman" w:hAnsi="Times New Roman"/>
          <w:sz w:val="28"/>
          <w:szCs w:val="28"/>
        </w:rPr>
        <w:t xml:space="preserve">преференции общество представило </w:t>
      </w:r>
      <w:r w:rsidRPr="004B5083">
        <w:rPr>
          <w:rFonts w:ascii="Times New Roman" w:hAnsi="Times New Roman"/>
          <w:sz w:val="28"/>
          <w:szCs w:val="28"/>
        </w:rPr>
        <w:t>таможенному органу регистрационное удостоверение на ультразвуковой диагностический аппарат UGEO H60-RUS</w:t>
      </w:r>
      <w:r>
        <w:rPr>
          <w:rFonts w:ascii="Times New Roman" w:hAnsi="Times New Roman"/>
          <w:sz w:val="28"/>
          <w:szCs w:val="28"/>
        </w:rPr>
        <w:t>.</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ab/>
      </w:r>
    </w:p>
    <w:p w:rsidR="00B305FC" w:rsidRPr="004B5083" w:rsidRDefault="00B305FC" w:rsidP="00AD03A8">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Товар выпущен </w:t>
      </w:r>
      <w:r>
        <w:rPr>
          <w:rFonts w:ascii="Times New Roman" w:hAnsi="Times New Roman"/>
          <w:sz w:val="28"/>
          <w:szCs w:val="28"/>
        </w:rPr>
        <w:t xml:space="preserve">таможней </w:t>
      </w:r>
      <w:r w:rsidRPr="004B5083">
        <w:rPr>
          <w:rFonts w:ascii="Times New Roman" w:hAnsi="Times New Roman"/>
          <w:sz w:val="28"/>
          <w:szCs w:val="28"/>
        </w:rPr>
        <w:t xml:space="preserve">для внутреннего потребления с предоставлением </w:t>
      </w:r>
      <w:r>
        <w:rPr>
          <w:rFonts w:ascii="Times New Roman" w:hAnsi="Times New Roman"/>
          <w:sz w:val="28"/>
          <w:szCs w:val="28"/>
        </w:rPr>
        <w:t xml:space="preserve">освобождения от </w:t>
      </w:r>
      <w:r w:rsidRPr="004B5083">
        <w:rPr>
          <w:rFonts w:ascii="Times New Roman" w:hAnsi="Times New Roman"/>
          <w:sz w:val="28"/>
          <w:szCs w:val="28"/>
        </w:rPr>
        <w:t>уплат</w:t>
      </w:r>
      <w:r>
        <w:rPr>
          <w:rFonts w:ascii="Times New Roman" w:hAnsi="Times New Roman"/>
          <w:sz w:val="28"/>
          <w:szCs w:val="28"/>
        </w:rPr>
        <w:t>ы</w:t>
      </w:r>
      <w:r w:rsidRPr="004B5083">
        <w:rPr>
          <w:rFonts w:ascii="Times New Roman" w:hAnsi="Times New Roman"/>
          <w:sz w:val="28"/>
          <w:szCs w:val="28"/>
        </w:rPr>
        <w:t xml:space="preserve"> НДС. </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lastRenderedPageBreak/>
        <w:t xml:space="preserve">Впоследствии таможенным органом проведена проверка относительно применения </w:t>
      </w:r>
      <w:r>
        <w:rPr>
          <w:rFonts w:ascii="Times New Roman" w:hAnsi="Times New Roman"/>
          <w:sz w:val="28"/>
          <w:szCs w:val="28"/>
        </w:rPr>
        <w:t xml:space="preserve">обществом </w:t>
      </w:r>
      <w:r w:rsidRPr="004B5083">
        <w:rPr>
          <w:rFonts w:ascii="Times New Roman" w:hAnsi="Times New Roman"/>
          <w:sz w:val="28"/>
          <w:szCs w:val="28"/>
        </w:rPr>
        <w:t>преференциального режима, по результатам которой принято решение об отказе в освобождении от уплаты НДС. Таможенный орган пришел к выводу, что в отношении ввезенного товара отсутствует регистрационное удостоверение, выданное в установленном порядке и подтверждающее регистрац</w:t>
      </w:r>
      <w:r>
        <w:rPr>
          <w:rFonts w:ascii="Times New Roman" w:hAnsi="Times New Roman"/>
          <w:sz w:val="28"/>
          <w:szCs w:val="28"/>
        </w:rPr>
        <w:t>ию ввезенного товара в качестве медицинского</w:t>
      </w:r>
      <w:r w:rsidRPr="004B5083">
        <w:rPr>
          <w:rFonts w:ascii="Times New Roman" w:hAnsi="Times New Roman"/>
          <w:sz w:val="28"/>
          <w:szCs w:val="28"/>
        </w:rPr>
        <w:t xml:space="preserve"> издели</w:t>
      </w:r>
      <w:r>
        <w:rPr>
          <w:rFonts w:ascii="Times New Roman" w:hAnsi="Times New Roman"/>
          <w:sz w:val="28"/>
          <w:szCs w:val="28"/>
        </w:rPr>
        <w:t>я</w:t>
      </w:r>
      <w:r w:rsidRPr="004B5083">
        <w:rPr>
          <w:rFonts w:ascii="Times New Roman" w:hAnsi="Times New Roman"/>
          <w:sz w:val="28"/>
          <w:szCs w:val="28"/>
        </w:rPr>
        <w:t xml:space="preserve"> </w:t>
      </w:r>
      <w:r>
        <w:rPr>
          <w:rFonts w:ascii="Times New Roman" w:hAnsi="Times New Roman"/>
          <w:sz w:val="28"/>
          <w:szCs w:val="28"/>
        </w:rPr>
        <w:t>(</w:t>
      </w:r>
      <w:r w:rsidRPr="004B5083">
        <w:rPr>
          <w:rFonts w:ascii="Times New Roman" w:hAnsi="Times New Roman"/>
          <w:sz w:val="28"/>
          <w:szCs w:val="28"/>
        </w:rPr>
        <w:t>медицинской техники).</w:t>
      </w:r>
    </w:p>
    <w:p w:rsidR="00B305FC" w:rsidRPr="004B5083" w:rsidRDefault="00B305FC" w:rsidP="008D777B">
      <w:pPr>
        <w:tabs>
          <w:tab w:val="left" w:pos="0"/>
        </w:tabs>
        <w:spacing w:after="0" w:line="240" w:lineRule="auto"/>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Н</w:t>
      </w:r>
      <w:r w:rsidRPr="004B5083">
        <w:rPr>
          <w:rFonts w:ascii="Times New Roman" w:hAnsi="Times New Roman"/>
          <w:sz w:val="28"/>
          <w:szCs w:val="28"/>
        </w:rPr>
        <w:t>е согласившись с</w:t>
      </w:r>
      <w:r>
        <w:rPr>
          <w:rFonts w:ascii="Times New Roman" w:hAnsi="Times New Roman"/>
          <w:sz w:val="28"/>
          <w:szCs w:val="28"/>
        </w:rPr>
        <w:t xml:space="preserve"> </w:t>
      </w:r>
      <w:r w:rsidR="0044173E">
        <w:rPr>
          <w:rFonts w:ascii="Times New Roman" w:hAnsi="Times New Roman"/>
          <w:sz w:val="28"/>
          <w:szCs w:val="28"/>
        </w:rPr>
        <w:t>указанным решением</w:t>
      </w:r>
      <w:r>
        <w:rPr>
          <w:rFonts w:ascii="Times New Roman" w:hAnsi="Times New Roman"/>
          <w:sz w:val="28"/>
          <w:szCs w:val="28"/>
        </w:rPr>
        <w:t xml:space="preserve"> таможни</w:t>
      </w:r>
      <w:r w:rsidRPr="004B5083">
        <w:rPr>
          <w:rFonts w:ascii="Times New Roman" w:hAnsi="Times New Roman"/>
          <w:sz w:val="28"/>
          <w:szCs w:val="28"/>
        </w:rPr>
        <w:t xml:space="preserve">, </w:t>
      </w:r>
      <w:r>
        <w:rPr>
          <w:rFonts w:ascii="Times New Roman" w:hAnsi="Times New Roman"/>
          <w:sz w:val="28"/>
          <w:szCs w:val="28"/>
        </w:rPr>
        <w:t xml:space="preserve">общество </w:t>
      </w:r>
      <w:r w:rsidRPr="004B5083">
        <w:rPr>
          <w:rFonts w:ascii="Times New Roman" w:hAnsi="Times New Roman"/>
          <w:sz w:val="28"/>
          <w:szCs w:val="28"/>
        </w:rPr>
        <w:t>обратилось в арбитражный суд с</w:t>
      </w:r>
      <w:r w:rsidR="0044173E">
        <w:rPr>
          <w:rFonts w:ascii="Times New Roman" w:hAnsi="Times New Roman"/>
          <w:sz w:val="28"/>
          <w:szCs w:val="28"/>
        </w:rPr>
        <w:t xml:space="preserve"> заявлением о признании его недействительным</w:t>
      </w:r>
      <w:r w:rsidRPr="004B5083">
        <w:rPr>
          <w:rFonts w:ascii="Times New Roman" w:hAnsi="Times New Roman"/>
          <w:sz w:val="28"/>
          <w:szCs w:val="28"/>
        </w:rPr>
        <w:t>.</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в удовлетворении требований отказано.</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Судом кассационной инстанции указанные судебные акты оставлены без изменения на основании следующего. </w:t>
      </w:r>
    </w:p>
    <w:p w:rsidR="00B305FC" w:rsidRPr="004B5083" w:rsidRDefault="00B305FC" w:rsidP="008D777B">
      <w:pPr>
        <w:tabs>
          <w:tab w:val="left" w:pos="0"/>
        </w:tabs>
        <w:spacing w:after="0" w:line="240" w:lineRule="auto"/>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Согласно подпункту 1 пункта 2 статьи 149 </w:t>
      </w:r>
      <w:r>
        <w:rPr>
          <w:rFonts w:ascii="Times New Roman" w:hAnsi="Times New Roman"/>
          <w:sz w:val="28"/>
          <w:szCs w:val="28"/>
        </w:rPr>
        <w:t xml:space="preserve">Налогового кодекса Российской Федерации (далее – </w:t>
      </w:r>
      <w:r w:rsidRPr="004B5083">
        <w:rPr>
          <w:rFonts w:ascii="Times New Roman" w:hAnsi="Times New Roman"/>
          <w:sz w:val="28"/>
          <w:szCs w:val="28"/>
        </w:rPr>
        <w:t>НК РФ</w:t>
      </w:r>
      <w:r>
        <w:rPr>
          <w:rFonts w:ascii="Times New Roman" w:hAnsi="Times New Roman"/>
          <w:sz w:val="28"/>
          <w:szCs w:val="28"/>
        </w:rPr>
        <w:t>)</w:t>
      </w:r>
      <w:r w:rsidRPr="004B5083">
        <w:rPr>
          <w:rFonts w:ascii="Times New Roman" w:hAnsi="Times New Roman"/>
          <w:sz w:val="28"/>
          <w:szCs w:val="28"/>
        </w:rPr>
        <w:t xml:space="preserve"> не подлежит налогообложению (освобождается от налогообложения) реализация (а также передача, выполнение, оказание для собственных нужд) на территории Российской Федерации медицинских товаров отечественного и зарубежного производства по </w:t>
      </w:r>
      <w:r>
        <w:rPr>
          <w:rFonts w:ascii="Times New Roman" w:hAnsi="Times New Roman"/>
          <w:sz w:val="28"/>
          <w:szCs w:val="28"/>
        </w:rPr>
        <w:t>П</w:t>
      </w:r>
      <w:r w:rsidRPr="004B5083">
        <w:rPr>
          <w:rFonts w:ascii="Times New Roman" w:hAnsi="Times New Roman"/>
          <w:sz w:val="28"/>
          <w:szCs w:val="28"/>
        </w:rPr>
        <w:t xml:space="preserve">еречню, утверждаемому Правительством Российской Федерации, в частности, медицинских изделий. </w:t>
      </w:r>
      <w:proofErr w:type="gramStart"/>
      <w:r>
        <w:rPr>
          <w:rFonts w:ascii="Times New Roman" w:hAnsi="Times New Roman"/>
          <w:sz w:val="28"/>
          <w:szCs w:val="28"/>
        </w:rPr>
        <w:t>Указанные п</w:t>
      </w:r>
      <w:r w:rsidRPr="004B5083">
        <w:rPr>
          <w:rFonts w:ascii="Times New Roman" w:hAnsi="Times New Roman"/>
          <w:sz w:val="28"/>
          <w:szCs w:val="28"/>
        </w:rPr>
        <w:t>оложения применяются при пред</w:t>
      </w:r>
      <w:r>
        <w:rPr>
          <w:rFonts w:ascii="Times New Roman" w:hAnsi="Times New Roman"/>
          <w:sz w:val="28"/>
          <w:szCs w:val="28"/>
        </w:rPr>
        <w:t>о</w:t>
      </w:r>
      <w:r w:rsidRPr="004B5083">
        <w:rPr>
          <w:rFonts w:ascii="Times New Roman" w:hAnsi="Times New Roman"/>
          <w:sz w:val="28"/>
          <w:szCs w:val="28"/>
        </w:rPr>
        <w:t xml:space="preserve">ставлении регистрационного удостоверения медицинского изделия, выданного в соответствии с правом Евразийского экономического союза, или до 31.12.2021 регистрационного удостоверения на медицинское изделие (регистрационного удостоверения на изделие медицинского назначения (медицинскую технику), выданного в соответствии с законодательством Российской Федерации. </w:t>
      </w:r>
      <w:proofErr w:type="gramEnd"/>
    </w:p>
    <w:p w:rsidR="000C0965" w:rsidRPr="004B5083" w:rsidRDefault="000C0965"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Перечнем, утвержденным постановлением Правительства Российской Федерации от 30.09.2015 № 1042, предусм</w:t>
      </w:r>
      <w:r>
        <w:rPr>
          <w:rFonts w:ascii="Times New Roman" w:hAnsi="Times New Roman"/>
          <w:sz w:val="28"/>
          <w:szCs w:val="28"/>
        </w:rPr>
        <w:t>о</w:t>
      </w:r>
      <w:r w:rsidRPr="004B5083">
        <w:rPr>
          <w:rFonts w:ascii="Times New Roman" w:hAnsi="Times New Roman"/>
          <w:sz w:val="28"/>
          <w:szCs w:val="28"/>
        </w:rPr>
        <w:t>т</w:t>
      </w:r>
      <w:r>
        <w:rPr>
          <w:rFonts w:ascii="Times New Roman" w:hAnsi="Times New Roman"/>
          <w:sz w:val="28"/>
          <w:szCs w:val="28"/>
        </w:rPr>
        <w:t>рено</w:t>
      </w:r>
      <w:r w:rsidRPr="004B5083">
        <w:rPr>
          <w:rFonts w:ascii="Times New Roman" w:hAnsi="Times New Roman"/>
          <w:sz w:val="28"/>
          <w:szCs w:val="28"/>
        </w:rPr>
        <w:t xml:space="preserve">, что приборы и аппараты для диагностики (кроме измерительных), имеющие </w:t>
      </w:r>
      <w:r>
        <w:rPr>
          <w:rFonts w:ascii="Times New Roman" w:hAnsi="Times New Roman"/>
          <w:sz w:val="28"/>
          <w:szCs w:val="28"/>
        </w:rPr>
        <w:t xml:space="preserve">соответствующие </w:t>
      </w:r>
      <w:r w:rsidRPr="004B5083">
        <w:rPr>
          <w:rFonts w:ascii="Times New Roman" w:hAnsi="Times New Roman"/>
          <w:sz w:val="28"/>
          <w:szCs w:val="28"/>
        </w:rPr>
        <w:t>код</w:t>
      </w:r>
      <w:r>
        <w:rPr>
          <w:rFonts w:ascii="Times New Roman" w:hAnsi="Times New Roman"/>
          <w:sz w:val="28"/>
          <w:szCs w:val="28"/>
        </w:rPr>
        <w:t>ы</w:t>
      </w:r>
      <w:r w:rsidRPr="004B5083">
        <w:rPr>
          <w:rFonts w:ascii="Times New Roman" w:hAnsi="Times New Roman"/>
          <w:sz w:val="28"/>
          <w:szCs w:val="28"/>
        </w:rPr>
        <w:t xml:space="preserve"> общероссийского классификатора продукции по видам экономической деятельности </w:t>
      </w:r>
      <w:r>
        <w:rPr>
          <w:rFonts w:ascii="Times New Roman" w:hAnsi="Times New Roman"/>
          <w:sz w:val="28"/>
          <w:szCs w:val="28"/>
        </w:rPr>
        <w:t xml:space="preserve">и </w:t>
      </w:r>
      <w:r w:rsidRPr="004B5083">
        <w:rPr>
          <w:rFonts w:ascii="Times New Roman" w:hAnsi="Times New Roman"/>
          <w:sz w:val="28"/>
          <w:szCs w:val="28"/>
        </w:rPr>
        <w:t>код ТН ВЭД ЕАЭС, подлежат освобождению от обложения НДС.</w:t>
      </w:r>
      <w:proofErr w:type="gramEnd"/>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Суды установили, что ввезенный обществом товар </w:t>
      </w:r>
      <w:r>
        <w:rPr>
          <w:rFonts w:ascii="Times New Roman" w:hAnsi="Times New Roman"/>
          <w:sz w:val="28"/>
          <w:szCs w:val="28"/>
        </w:rPr>
        <w:t xml:space="preserve">«система </w:t>
      </w:r>
      <w:r w:rsidRPr="004B5083">
        <w:rPr>
          <w:rFonts w:ascii="Times New Roman" w:hAnsi="Times New Roman"/>
          <w:sz w:val="28"/>
          <w:szCs w:val="28"/>
        </w:rPr>
        <w:t>диагностическ</w:t>
      </w:r>
      <w:r>
        <w:rPr>
          <w:rFonts w:ascii="Times New Roman" w:hAnsi="Times New Roman"/>
          <w:sz w:val="28"/>
          <w:szCs w:val="28"/>
        </w:rPr>
        <w:t>ая</w:t>
      </w:r>
      <w:r w:rsidRPr="004B5083">
        <w:rPr>
          <w:rFonts w:ascii="Times New Roman" w:hAnsi="Times New Roman"/>
          <w:sz w:val="28"/>
          <w:szCs w:val="28"/>
        </w:rPr>
        <w:t xml:space="preserve"> ультразвуков</w:t>
      </w:r>
      <w:r>
        <w:rPr>
          <w:rFonts w:ascii="Times New Roman" w:hAnsi="Times New Roman"/>
          <w:sz w:val="28"/>
          <w:szCs w:val="28"/>
        </w:rPr>
        <w:t>ая</w:t>
      </w:r>
      <w:r w:rsidRPr="004B5083">
        <w:rPr>
          <w:rFonts w:ascii="Times New Roman" w:hAnsi="Times New Roman"/>
          <w:sz w:val="28"/>
          <w:szCs w:val="28"/>
        </w:rPr>
        <w:t xml:space="preserve"> стационарн</w:t>
      </w:r>
      <w:r>
        <w:rPr>
          <w:rFonts w:ascii="Times New Roman" w:hAnsi="Times New Roman"/>
          <w:sz w:val="28"/>
          <w:szCs w:val="28"/>
        </w:rPr>
        <w:t xml:space="preserve">ая» </w:t>
      </w:r>
      <w:r w:rsidRPr="004B5083">
        <w:rPr>
          <w:rFonts w:ascii="Times New Roman" w:hAnsi="Times New Roman"/>
          <w:sz w:val="28"/>
          <w:szCs w:val="28"/>
        </w:rPr>
        <w:t>имел маркировку H60-</w:t>
      </w:r>
      <w:r w:rsidRPr="004B5083">
        <w:rPr>
          <w:rFonts w:ascii="Times New Roman" w:hAnsi="Times New Roman"/>
          <w:sz w:val="28"/>
          <w:szCs w:val="28"/>
          <w:lang w:val="en-US"/>
        </w:rPr>
        <w:t>DOM</w:t>
      </w:r>
      <w:r w:rsidRPr="004B5083">
        <w:rPr>
          <w:rFonts w:ascii="Times New Roman" w:hAnsi="Times New Roman"/>
          <w:sz w:val="28"/>
          <w:szCs w:val="28"/>
        </w:rPr>
        <w:t xml:space="preserve">, тогда как согласно регистрационному удостоверению документ выдан на </w:t>
      </w:r>
      <w:r w:rsidRPr="004B5083">
        <w:rPr>
          <w:rFonts w:ascii="Times New Roman" w:hAnsi="Times New Roman"/>
          <w:sz w:val="28"/>
          <w:szCs w:val="28"/>
        </w:rPr>
        <w:lastRenderedPageBreak/>
        <w:t>изделие медицинской техники, имеющее наименование «</w:t>
      </w:r>
      <w:r>
        <w:rPr>
          <w:rFonts w:ascii="Times New Roman" w:hAnsi="Times New Roman"/>
          <w:sz w:val="28"/>
          <w:szCs w:val="28"/>
        </w:rPr>
        <w:t>у</w:t>
      </w:r>
      <w:r w:rsidRPr="004B5083">
        <w:rPr>
          <w:rFonts w:ascii="Times New Roman" w:hAnsi="Times New Roman"/>
          <w:sz w:val="28"/>
          <w:szCs w:val="28"/>
        </w:rPr>
        <w:t xml:space="preserve">льтразвуковой диагностический аппарат UGEO H60-RUS». </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ab/>
      </w:r>
    </w:p>
    <w:p w:rsidR="00B305FC"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 xml:space="preserve">В связи с тем, что общество </w:t>
      </w:r>
      <w:r w:rsidRPr="004B5083">
        <w:rPr>
          <w:rFonts w:ascii="Times New Roman" w:hAnsi="Times New Roman"/>
          <w:sz w:val="28"/>
          <w:szCs w:val="28"/>
        </w:rPr>
        <w:t>не</w:t>
      </w:r>
      <w:r>
        <w:rPr>
          <w:rFonts w:ascii="Times New Roman" w:hAnsi="Times New Roman"/>
          <w:sz w:val="28"/>
          <w:szCs w:val="28"/>
        </w:rPr>
        <w:t xml:space="preserve"> </w:t>
      </w:r>
      <w:r w:rsidRPr="004B5083">
        <w:rPr>
          <w:rFonts w:ascii="Times New Roman" w:hAnsi="Times New Roman"/>
          <w:sz w:val="28"/>
          <w:szCs w:val="28"/>
        </w:rPr>
        <w:t>пред</w:t>
      </w:r>
      <w:r>
        <w:rPr>
          <w:rFonts w:ascii="Times New Roman" w:hAnsi="Times New Roman"/>
          <w:sz w:val="28"/>
          <w:szCs w:val="28"/>
        </w:rPr>
        <w:t>о</w:t>
      </w:r>
      <w:r w:rsidRPr="004B5083">
        <w:rPr>
          <w:rFonts w:ascii="Times New Roman" w:hAnsi="Times New Roman"/>
          <w:sz w:val="28"/>
          <w:szCs w:val="28"/>
        </w:rPr>
        <w:t>став</w:t>
      </w:r>
      <w:r>
        <w:rPr>
          <w:rFonts w:ascii="Times New Roman" w:hAnsi="Times New Roman"/>
          <w:sz w:val="28"/>
          <w:szCs w:val="28"/>
        </w:rPr>
        <w:t>и</w:t>
      </w:r>
      <w:r w:rsidRPr="004B5083">
        <w:rPr>
          <w:rFonts w:ascii="Times New Roman" w:hAnsi="Times New Roman"/>
          <w:sz w:val="28"/>
          <w:szCs w:val="28"/>
        </w:rPr>
        <w:t>л</w:t>
      </w:r>
      <w:r>
        <w:rPr>
          <w:rFonts w:ascii="Times New Roman" w:hAnsi="Times New Roman"/>
          <w:sz w:val="28"/>
          <w:szCs w:val="28"/>
        </w:rPr>
        <w:t xml:space="preserve">о </w:t>
      </w:r>
      <w:r w:rsidRPr="004B5083">
        <w:rPr>
          <w:rFonts w:ascii="Times New Roman" w:hAnsi="Times New Roman"/>
          <w:sz w:val="28"/>
          <w:szCs w:val="28"/>
        </w:rPr>
        <w:t xml:space="preserve">достаточных доказательств, подтверждающих, что ввезенный товар является </w:t>
      </w:r>
      <w:r>
        <w:rPr>
          <w:rFonts w:ascii="Times New Roman" w:hAnsi="Times New Roman"/>
          <w:sz w:val="28"/>
          <w:szCs w:val="28"/>
        </w:rPr>
        <w:t xml:space="preserve">именно тем </w:t>
      </w:r>
      <w:r w:rsidRPr="004B5083">
        <w:rPr>
          <w:rFonts w:ascii="Times New Roman" w:hAnsi="Times New Roman"/>
          <w:sz w:val="28"/>
          <w:szCs w:val="28"/>
        </w:rPr>
        <w:t>медицинским изделием,</w:t>
      </w:r>
      <w:r>
        <w:rPr>
          <w:rFonts w:ascii="Times New Roman" w:hAnsi="Times New Roman"/>
          <w:sz w:val="28"/>
          <w:szCs w:val="28"/>
        </w:rPr>
        <w:t xml:space="preserve"> на которое выдано соответствующее регистрационное удостоверение,</w:t>
      </w:r>
      <w:r w:rsidRPr="004B5083">
        <w:rPr>
          <w:rFonts w:ascii="Times New Roman" w:hAnsi="Times New Roman"/>
          <w:sz w:val="28"/>
          <w:szCs w:val="28"/>
        </w:rPr>
        <w:t xml:space="preserve"> </w:t>
      </w:r>
      <w:r>
        <w:rPr>
          <w:rFonts w:ascii="Times New Roman" w:hAnsi="Times New Roman"/>
          <w:sz w:val="28"/>
          <w:szCs w:val="28"/>
        </w:rPr>
        <w:t xml:space="preserve">суды сочли, что в </w:t>
      </w:r>
      <w:r w:rsidRPr="004B5083">
        <w:rPr>
          <w:rFonts w:ascii="Times New Roman" w:hAnsi="Times New Roman"/>
          <w:sz w:val="28"/>
          <w:szCs w:val="28"/>
        </w:rPr>
        <w:t>тарифных преференци</w:t>
      </w:r>
      <w:r>
        <w:rPr>
          <w:rFonts w:ascii="Times New Roman" w:hAnsi="Times New Roman"/>
          <w:sz w:val="28"/>
          <w:szCs w:val="28"/>
        </w:rPr>
        <w:t xml:space="preserve">ях в виде </w:t>
      </w:r>
      <w:r w:rsidRPr="004B5083">
        <w:rPr>
          <w:rFonts w:ascii="Times New Roman" w:hAnsi="Times New Roman"/>
          <w:sz w:val="28"/>
          <w:szCs w:val="28"/>
        </w:rPr>
        <w:t>освобождения от уплаты НДС</w:t>
      </w:r>
      <w:r>
        <w:rPr>
          <w:rFonts w:ascii="Times New Roman" w:hAnsi="Times New Roman"/>
          <w:sz w:val="28"/>
          <w:szCs w:val="28"/>
        </w:rPr>
        <w:t xml:space="preserve"> отказано правомерно.</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22.01.2019 № Ф03-5580/2018</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А73-5340/2018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Хабаровского края</w:t>
      </w:r>
    </w:p>
    <w:p w:rsidR="00B305FC" w:rsidRDefault="00B305FC" w:rsidP="008D777B">
      <w:pPr>
        <w:tabs>
          <w:tab w:val="left" w:pos="709"/>
        </w:tabs>
        <w:spacing w:after="0" w:line="240" w:lineRule="auto"/>
        <w:jc w:val="both"/>
        <w:rPr>
          <w:rFonts w:ascii="Times New Roman" w:hAnsi="Times New Roman"/>
          <w:b/>
          <w:sz w:val="28"/>
          <w:szCs w:val="28"/>
        </w:rPr>
      </w:pPr>
    </w:p>
    <w:p w:rsidR="00B305FC" w:rsidRDefault="00B305FC" w:rsidP="000C0965">
      <w:pPr>
        <w:tabs>
          <w:tab w:val="left" w:pos="709"/>
        </w:tabs>
        <w:spacing w:after="0" w:line="240" w:lineRule="auto"/>
        <w:ind w:firstLine="851"/>
        <w:jc w:val="both"/>
        <w:rPr>
          <w:rFonts w:ascii="Times New Roman" w:hAnsi="Times New Roman"/>
          <w:b/>
          <w:sz w:val="28"/>
          <w:szCs w:val="28"/>
        </w:rPr>
      </w:pPr>
      <w:r>
        <w:rPr>
          <w:rFonts w:ascii="Times New Roman" w:hAnsi="Times New Roman"/>
          <w:b/>
          <w:sz w:val="28"/>
          <w:szCs w:val="28"/>
        </w:rPr>
        <w:t>4</w:t>
      </w:r>
      <w:r w:rsidRPr="004B5083">
        <w:rPr>
          <w:rFonts w:ascii="Times New Roman" w:hAnsi="Times New Roman"/>
          <w:b/>
          <w:sz w:val="28"/>
          <w:szCs w:val="28"/>
        </w:rPr>
        <w:t>.</w:t>
      </w:r>
      <w:r>
        <w:rPr>
          <w:rFonts w:ascii="Times New Roman" w:hAnsi="Times New Roman"/>
          <w:b/>
          <w:sz w:val="28"/>
          <w:szCs w:val="28"/>
        </w:rPr>
        <w:t xml:space="preserve"> Размер подлежащего уплате утилизационного сбора в отношении ввезенных на территорию Российской Федерации колесных транспортных средств подлежит определению исходя из параметра, представляющего собой их фактическую массу. При этом не применимо закрепленное в законодательстве понятие «полной массы» транспортного средства как совокупности собственной массы автомобиля, максимальной массы груза, водителя и полного топливного бака.  </w:t>
      </w:r>
      <w:r w:rsidRPr="004B5083">
        <w:rPr>
          <w:rFonts w:ascii="Times New Roman" w:hAnsi="Times New Roman"/>
          <w:b/>
          <w:sz w:val="28"/>
          <w:szCs w:val="28"/>
        </w:rPr>
        <w:t xml:space="preserve"> </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Во исполнение внешнеторгового контракта общество </w:t>
      </w:r>
      <w:r>
        <w:rPr>
          <w:rFonts w:ascii="Times New Roman" w:hAnsi="Times New Roman"/>
          <w:sz w:val="28"/>
          <w:szCs w:val="28"/>
        </w:rPr>
        <w:t xml:space="preserve">ввезло </w:t>
      </w:r>
      <w:r w:rsidRPr="004B5083">
        <w:rPr>
          <w:rFonts w:ascii="Times New Roman" w:hAnsi="Times New Roman"/>
          <w:sz w:val="28"/>
          <w:szCs w:val="28"/>
        </w:rPr>
        <w:t xml:space="preserve">на таможенную территорию Российской Федерации товары – автомобили, бывшие в эксплуатации </w:t>
      </w:r>
      <w:r w:rsidR="000C0965">
        <w:rPr>
          <w:rFonts w:ascii="Times New Roman" w:hAnsi="Times New Roman"/>
          <w:sz w:val="28"/>
          <w:szCs w:val="28"/>
        </w:rPr>
        <w:t>(</w:t>
      </w:r>
      <w:r w:rsidRPr="004B5083">
        <w:rPr>
          <w:rFonts w:ascii="Times New Roman" w:hAnsi="Times New Roman"/>
          <w:sz w:val="28"/>
          <w:szCs w:val="28"/>
        </w:rPr>
        <w:t xml:space="preserve">грузовые </w:t>
      </w:r>
      <w:r w:rsidR="000C0965">
        <w:rPr>
          <w:rFonts w:ascii="Times New Roman" w:hAnsi="Times New Roman"/>
          <w:sz w:val="28"/>
          <w:szCs w:val="28"/>
        </w:rPr>
        <w:t>-</w:t>
      </w:r>
      <w:r w:rsidRPr="004B5083">
        <w:rPr>
          <w:rFonts w:ascii="Times New Roman" w:hAnsi="Times New Roman"/>
          <w:sz w:val="28"/>
          <w:szCs w:val="28"/>
        </w:rPr>
        <w:t xml:space="preserve"> бортовые</w:t>
      </w:r>
      <w:r w:rsidR="000C0965">
        <w:rPr>
          <w:rFonts w:ascii="Times New Roman" w:hAnsi="Times New Roman"/>
          <w:sz w:val="28"/>
          <w:szCs w:val="28"/>
        </w:rPr>
        <w:t>)</w:t>
      </w:r>
      <w:r w:rsidRPr="004B5083">
        <w:rPr>
          <w:rFonts w:ascii="Times New Roman" w:hAnsi="Times New Roman"/>
          <w:sz w:val="28"/>
          <w:szCs w:val="28"/>
        </w:rPr>
        <w:t>.</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autoSpaceDE w:val="0"/>
        <w:autoSpaceDN w:val="0"/>
        <w:adjustRightInd w:val="0"/>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В отношении </w:t>
      </w:r>
      <w:r>
        <w:rPr>
          <w:rFonts w:ascii="Times New Roman" w:hAnsi="Times New Roman"/>
          <w:sz w:val="28"/>
          <w:szCs w:val="28"/>
        </w:rPr>
        <w:t xml:space="preserve">указанных </w:t>
      </w:r>
      <w:r w:rsidRPr="004B5083">
        <w:rPr>
          <w:rFonts w:ascii="Times New Roman" w:hAnsi="Times New Roman"/>
          <w:sz w:val="28"/>
          <w:szCs w:val="28"/>
        </w:rPr>
        <w:t>колесных транспортных средств общество произве</w:t>
      </w:r>
      <w:r>
        <w:rPr>
          <w:rFonts w:ascii="Times New Roman" w:hAnsi="Times New Roman"/>
          <w:sz w:val="28"/>
          <w:szCs w:val="28"/>
        </w:rPr>
        <w:t>ло</w:t>
      </w:r>
      <w:r w:rsidRPr="004B5083">
        <w:rPr>
          <w:rFonts w:ascii="Times New Roman" w:hAnsi="Times New Roman"/>
          <w:sz w:val="28"/>
          <w:szCs w:val="28"/>
        </w:rPr>
        <w:t xml:space="preserve"> расчет утилизационного сбора</w:t>
      </w:r>
      <w:r>
        <w:rPr>
          <w:rFonts w:ascii="Times New Roman" w:hAnsi="Times New Roman"/>
          <w:sz w:val="28"/>
          <w:szCs w:val="28"/>
        </w:rPr>
        <w:t xml:space="preserve">, размер которого </w:t>
      </w:r>
      <w:r w:rsidR="003B5FB9">
        <w:rPr>
          <w:rFonts w:ascii="Times New Roman" w:hAnsi="Times New Roman"/>
          <w:sz w:val="28"/>
          <w:szCs w:val="28"/>
        </w:rPr>
        <w:t>определен</w:t>
      </w:r>
      <w:r w:rsidR="000C0965" w:rsidRPr="004B5083">
        <w:rPr>
          <w:rFonts w:ascii="Times New Roman" w:hAnsi="Times New Roman"/>
          <w:sz w:val="28"/>
          <w:szCs w:val="28"/>
        </w:rPr>
        <w:t xml:space="preserve"> </w:t>
      </w:r>
      <w:r w:rsidRPr="004B5083">
        <w:rPr>
          <w:rFonts w:ascii="Times New Roman" w:hAnsi="Times New Roman"/>
          <w:sz w:val="28"/>
          <w:szCs w:val="28"/>
        </w:rPr>
        <w:t>исходя из полной массы транспортного средства</w:t>
      </w:r>
      <w:r>
        <w:rPr>
          <w:rFonts w:ascii="Times New Roman" w:hAnsi="Times New Roman"/>
          <w:sz w:val="28"/>
          <w:szCs w:val="28"/>
        </w:rPr>
        <w:t>, и уплатило соответствующую сумму сбора</w:t>
      </w:r>
      <w:r w:rsidRPr="004B5083">
        <w:rPr>
          <w:rFonts w:ascii="Times New Roman" w:hAnsi="Times New Roman"/>
          <w:sz w:val="28"/>
          <w:szCs w:val="28"/>
        </w:rPr>
        <w:t>.</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Впоследствии общество, по</w:t>
      </w:r>
      <w:r>
        <w:rPr>
          <w:rFonts w:ascii="Times New Roman" w:hAnsi="Times New Roman"/>
          <w:sz w:val="28"/>
          <w:szCs w:val="28"/>
        </w:rPr>
        <w:t>считав</w:t>
      </w:r>
      <w:r w:rsidRPr="004B5083">
        <w:rPr>
          <w:rFonts w:ascii="Times New Roman" w:hAnsi="Times New Roman"/>
          <w:sz w:val="28"/>
          <w:szCs w:val="28"/>
        </w:rPr>
        <w:t xml:space="preserve">, что размер утилизационного сбора должен быть определен исходя из фактической массы ввезенных </w:t>
      </w:r>
      <w:r>
        <w:rPr>
          <w:rFonts w:ascii="Times New Roman" w:hAnsi="Times New Roman"/>
          <w:sz w:val="28"/>
          <w:szCs w:val="28"/>
        </w:rPr>
        <w:t xml:space="preserve">колесных </w:t>
      </w:r>
      <w:r w:rsidRPr="004B5083">
        <w:rPr>
          <w:rFonts w:ascii="Times New Roman" w:hAnsi="Times New Roman"/>
          <w:sz w:val="28"/>
          <w:szCs w:val="28"/>
        </w:rPr>
        <w:t>транспортных средств, обратилось в таможенный орган с заявлением о возврате излишне уплаченного сбора.</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ab/>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Таможенный орган отказал в возврате</w:t>
      </w:r>
      <w:r>
        <w:rPr>
          <w:rFonts w:ascii="Times New Roman" w:hAnsi="Times New Roman"/>
          <w:sz w:val="28"/>
          <w:szCs w:val="28"/>
        </w:rPr>
        <w:t xml:space="preserve"> платежа</w:t>
      </w:r>
      <w:r w:rsidRPr="004B5083">
        <w:rPr>
          <w:rFonts w:ascii="Times New Roman" w:hAnsi="Times New Roman"/>
          <w:sz w:val="28"/>
          <w:szCs w:val="28"/>
        </w:rPr>
        <w:t>, сославшись на отсутствие оснований для признания не</w:t>
      </w:r>
      <w:r>
        <w:rPr>
          <w:rFonts w:ascii="Times New Roman" w:hAnsi="Times New Roman"/>
          <w:sz w:val="28"/>
          <w:szCs w:val="28"/>
        </w:rPr>
        <w:t>вер</w:t>
      </w:r>
      <w:r w:rsidRPr="004B5083">
        <w:rPr>
          <w:rFonts w:ascii="Times New Roman" w:hAnsi="Times New Roman"/>
          <w:sz w:val="28"/>
          <w:szCs w:val="28"/>
        </w:rPr>
        <w:t>ным первоначально</w:t>
      </w:r>
      <w:r>
        <w:rPr>
          <w:rFonts w:ascii="Times New Roman" w:hAnsi="Times New Roman"/>
          <w:sz w:val="28"/>
          <w:szCs w:val="28"/>
        </w:rPr>
        <w:t>го</w:t>
      </w:r>
      <w:r w:rsidRPr="004B5083">
        <w:rPr>
          <w:rFonts w:ascii="Times New Roman" w:hAnsi="Times New Roman"/>
          <w:sz w:val="28"/>
          <w:szCs w:val="28"/>
        </w:rPr>
        <w:t xml:space="preserve"> расчета утилизационного сбора, а также </w:t>
      </w:r>
      <w:r w:rsidR="003B5FB9">
        <w:rPr>
          <w:rFonts w:ascii="Times New Roman" w:hAnsi="Times New Roman"/>
          <w:sz w:val="28"/>
          <w:szCs w:val="28"/>
        </w:rPr>
        <w:t xml:space="preserve">на </w:t>
      </w:r>
      <w:r>
        <w:rPr>
          <w:rFonts w:ascii="Times New Roman" w:hAnsi="Times New Roman"/>
          <w:sz w:val="28"/>
          <w:szCs w:val="28"/>
        </w:rPr>
        <w:t xml:space="preserve">наличие </w:t>
      </w:r>
      <w:r w:rsidRPr="004B5083">
        <w:rPr>
          <w:rFonts w:ascii="Times New Roman" w:hAnsi="Times New Roman"/>
          <w:sz w:val="28"/>
          <w:szCs w:val="28"/>
        </w:rPr>
        <w:t>нормативно закрепленного определения максимальной технически допустимой массы</w:t>
      </w:r>
      <w:r>
        <w:rPr>
          <w:rFonts w:ascii="Times New Roman" w:hAnsi="Times New Roman"/>
          <w:sz w:val="28"/>
          <w:szCs w:val="28"/>
        </w:rPr>
        <w:t xml:space="preserve"> транспортного средства</w:t>
      </w:r>
      <w:r w:rsidRPr="004B5083">
        <w:rPr>
          <w:rFonts w:ascii="Times New Roman" w:hAnsi="Times New Roman"/>
          <w:sz w:val="28"/>
          <w:szCs w:val="28"/>
        </w:rPr>
        <w:t>, используемо</w:t>
      </w:r>
      <w:r>
        <w:rPr>
          <w:rFonts w:ascii="Times New Roman" w:hAnsi="Times New Roman"/>
          <w:sz w:val="28"/>
          <w:szCs w:val="28"/>
        </w:rPr>
        <w:t>го</w:t>
      </w:r>
      <w:r w:rsidRPr="004B5083">
        <w:rPr>
          <w:rFonts w:ascii="Times New Roman" w:hAnsi="Times New Roman"/>
          <w:sz w:val="28"/>
          <w:szCs w:val="28"/>
        </w:rPr>
        <w:t xml:space="preserve"> при расчете сбора.</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AD03A8">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Общество</w:t>
      </w:r>
      <w:r>
        <w:rPr>
          <w:rFonts w:ascii="Times New Roman" w:hAnsi="Times New Roman"/>
          <w:sz w:val="28"/>
          <w:szCs w:val="28"/>
        </w:rPr>
        <w:t xml:space="preserve"> </w:t>
      </w:r>
      <w:r w:rsidRPr="004B5083">
        <w:rPr>
          <w:rFonts w:ascii="Times New Roman" w:hAnsi="Times New Roman"/>
          <w:sz w:val="28"/>
          <w:szCs w:val="28"/>
        </w:rPr>
        <w:t xml:space="preserve">обратилось в суд с </w:t>
      </w:r>
      <w:r>
        <w:rPr>
          <w:rFonts w:ascii="Times New Roman" w:hAnsi="Times New Roman"/>
          <w:sz w:val="28"/>
          <w:szCs w:val="28"/>
        </w:rPr>
        <w:t xml:space="preserve">требованием </w:t>
      </w:r>
      <w:r w:rsidRPr="004B5083">
        <w:rPr>
          <w:rFonts w:ascii="Times New Roman" w:hAnsi="Times New Roman"/>
          <w:sz w:val="28"/>
          <w:szCs w:val="28"/>
        </w:rPr>
        <w:t xml:space="preserve">о признании незаконным </w:t>
      </w:r>
      <w:r w:rsidR="003B5FB9">
        <w:rPr>
          <w:rFonts w:ascii="Times New Roman" w:hAnsi="Times New Roman"/>
          <w:sz w:val="28"/>
          <w:szCs w:val="28"/>
        </w:rPr>
        <w:t xml:space="preserve">отказа в возврате платежей, </w:t>
      </w:r>
      <w:r>
        <w:rPr>
          <w:rFonts w:ascii="Times New Roman" w:hAnsi="Times New Roman"/>
          <w:sz w:val="28"/>
          <w:szCs w:val="28"/>
        </w:rPr>
        <w:t xml:space="preserve">просило </w:t>
      </w:r>
      <w:r w:rsidRPr="004B5083">
        <w:rPr>
          <w:rFonts w:ascii="Times New Roman" w:hAnsi="Times New Roman"/>
          <w:sz w:val="28"/>
          <w:szCs w:val="28"/>
        </w:rPr>
        <w:t>обяза</w:t>
      </w:r>
      <w:r>
        <w:rPr>
          <w:rFonts w:ascii="Times New Roman" w:hAnsi="Times New Roman"/>
          <w:sz w:val="28"/>
          <w:szCs w:val="28"/>
        </w:rPr>
        <w:t xml:space="preserve">ть таможню </w:t>
      </w:r>
      <w:r w:rsidRPr="004B5083">
        <w:rPr>
          <w:rFonts w:ascii="Times New Roman" w:hAnsi="Times New Roman"/>
          <w:sz w:val="28"/>
          <w:szCs w:val="28"/>
        </w:rPr>
        <w:t>возвратить излишне уплаченный утилизационный сбор.</w:t>
      </w:r>
    </w:p>
    <w:p w:rsidR="00B64F25" w:rsidRDefault="00B56C88" w:rsidP="008D777B">
      <w:pPr>
        <w:tabs>
          <w:tab w:val="left" w:pos="709"/>
        </w:tabs>
        <w:spacing w:after="0" w:line="240" w:lineRule="auto"/>
        <w:ind w:firstLine="851"/>
        <w:jc w:val="both"/>
        <w:rPr>
          <w:rFonts w:ascii="Times New Roman" w:hAnsi="Times New Roman"/>
          <w:sz w:val="28"/>
          <w:szCs w:val="28"/>
        </w:rPr>
      </w:pPr>
      <w:r w:rsidRPr="00B56C88">
        <w:rPr>
          <w:rFonts w:ascii="Times New Roman" w:hAnsi="Times New Roman"/>
          <w:sz w:val="28"/>
          <w:szCs w:val="28"/>
        </w:rPr>
        <w:lastRenderedPageBreak/>
        <w:t xml:space="preserve">Решением суда, оставленным без изменения постановлением </w:t>
      </w:r>
      <w:r>
        <w:rPr>
          <w:rFonts w:ascii="Times New Roman" w:hAnsi="Times New Roman"/>
          <w:sz w:val="28"/>
          <w:szCs w:val="28"/>
        </w:rPr>
        <w:t xml:space="preserve">суда </w:t>
      </w:r>
      <w:r w:rsidRPr="00B56C88">
        <w:rPr>
          <w:rFonts w:ascii="Times New Roman" w:hAnsi="Times New Roman"/>
          <w:sz w:val="28"/>
          <w:szCs w:val="28"/>
        </w:rPr>
        <w:t>апелляционно</w:t>
      </w:r>
      <w:r>
        <w:rPr>
          <w:rFonts w:ascii="Times New Roman" w:hAnsi="Times New Roman"/>
          <w:sz w:val="28"/>
          <w:szCs w:val="28"/>
        </w:rPr>
        <w:t>й</w:t>
      </w:r>
      <w:r w:rsidRPr="00B56C88">
        <w:rPr>
          <w:rFonts w:ascii="Times New Roman" w:hAnsi="Times New Roman"/>
          <w:sz w:val="28"/>
          <w:szCs w:val="28"/>
        </w:rPr>
        <w:t xml:space="preserve"> </w:t>
      </w:r>
      <w:r>
        <w:rPr>
          <w:rFonts w:ascii="Times New Roman" w:hAnsi="Times New Roman"/>
          <w:sz w:val="28"/>
          <w:szCs w:val="28"/>
        </w:rPr>
        <w:t>инстанции</w:t>
      </w:r>
      <w:r w:rsidRPr="00B56C88">
        <w:rPr>
          <w:rFonts w:ascii="Times New Roman" w:hAnsi="Times New Roman"/>
          <w:sz w:val="28"/>
          <w:szCs w:val="28"/>
        </w:rPr>
        <w:t>, тре</w:t>
      </w:r>
      <w:r w:rsidR="00613B8B">
        <w:rPr>
          <w:rFonts w:ascii="Times New Roman" w:hAnsi="Times New Roman"/>
          <w:sz w:val="28"/>
          <w:szCs w:val="28"/>
        </w:rPr>
        <w:t>бование общества удовлетворено в полном объеме.</w:t>
      </w:r>
    </w:p>
    <w:p w:rsidR="00613B8B" w:rsidRDefault="00613B8B"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Суд округа </w:t>
      </w:r>
      <w:r>
        <w:rPr>
          <w:rFonts w:ascii="Times New Roman" w:hAnsi="Times New Roman"/>
          <w:sz w:val="28"/>
          <w:szCs w:val="28"/>
        </w:rPr>
        <w:t xml:space="preserve">поддержал выводы судов первой и апелляционной инстанций, руководствуясь </w:t>
      </w:r>
      <w:r w:rsidRPr="004B5083">
        <w:rPr>
          <w:rFonts w:ascii="Times New Roman" w:hAnsi="Times New Roman"/>
          <w:sz w:val="28"/>
          <w:szCs w:val="28"/>
        </w:rPr>
        <w:t>следующ</w:t>
      </w:r>
      <w:r>
        <w:rPr>
          <w:rFonts w:ascii="Times New Roman" w:hAnsi="Times New Roman"/>
          <w:sz w:val="28"/>
          <w:szCs w:val="28"/>
        </w:rPr>
        <w:t>им</w:t>
      </w:r>
      <w:r w:rsidRPr="004B5083">
        <w:rPr>
          <w:rFonts w:ascii="Times New Roman" w:hAnsi="Times New Roman"/>
          <w:sz w:val="28"/>
          <w:szCs w:val="28"/>
        </w:rPr>
        <w:t>.</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 xml:space="preserve">Исходя из положений, закрепленных в </w:t>
      </w:r>
      <w:r w:rsidRPr="004B5083">
        <w:rPr>
          <w:rFonts w:ascii="Times New Roman" w:hAnsi="Times New Roman"/>
          <w:sz w:val="28"/>
          <w:szCs w:val="28"/>
        </w:rPr>
        <w:t>стать</w:t>
      </w:r>
      <w:r>
        <w:rPr>
          <w:rFonts w:ascii="Times New Roman" w:hAnsi="Times New Roman"/>
          <w:sz w:val="28"/>
          <w:szCs w:val="28"/>
        </w:rPr>
        <w:t>е</w:t>
      </w:r>
      <w:r w:rsidRPr="004B5083">
        <w:rPr>
          <w:rFonts w:ascii="Times New Roman" w:hAnsi="Times New Roman"/>
          <w:sz w:val="28"/>
          <w:szCs w:val="28"/>
        </w:rPr>
        <w:t xml:space="preserve"> 24.1 Федерального закона от 24.06.1998 № 89-ФЗ «Об отходах производства и потребления»</w:t>
      </w:r>
      <w:r>
        <w:rPr>
          <w:rFonts w:ascii="Times New Roman" w:hAnsi="Times New Roman"/>
          <w:sz w:val="28"/>
          <w:szCs w:val="28"/>
        </w:rPr>
        <w:t>,</w:t>
      </w:r>
      <w:r w:rsidRPr="004B5083">
        <w:rPr>
          <w:rFonts w:ascii="Times New Roman" w:hAnsi="Times New Roman"/>
          <w:sz w:val="28"/>
          <w:szCs w:val="28"/>
        </w:rPr>
        <w:t xml:space="preserve"> Правила</w:t>
      </w:r>
      <w:r>
        <w:rPr>
          <w:rFonts w:ascii="Times New Roman" w:hAnsi="Times New Roman"/>
          <w:sz w:val="28"/>
          <w:szCs w:val="28"/>
        </w:rPr>
        <w:t xml:space="preserve">х </w:t>
      </w:r>
      <w:r w:rsidRPr="004B5083">
        <w:rPr>
          <w:rFonts w:ascii="Times New Roman" w:hAnsi="Times New Roman"/>
          <w:sz w:val="28"/>
          <w:szCs w:val="28"/>
        </w:rPr>
        <w:t xml:space="preserve">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w:t>
      </w:r>
      <w:r>
        <w:rPr>
          <w:rFonts w:ascii="Times New Roman" w:hAnsi="Times New Roman"/>
          <w:sz w:val="28"/>
          <w:szCs w:val="28"/>
        </w:rPr>
        <w:t>,</w:t>
      </w:r>
      <w:r w:rsidRPr="004B5083">
        <w:rPr>
          <w:rFonts w:ascii="Times New Roman" w:hAnsi="Times New Roman"/>
          <w:sz w:val="28"/>
          <w:szCs w:val="28"/>
        </w:rPr>
        <w:t xml:space="preserve"> Перечне видов и категорий колесных транспортных средств (шасси) и прицепов к ним</w:t>
      </w:r>
      <w:proofErr w:type="gramEnd"/>
      <w:r w:rsidRPr="004B5083">
        <w:rPr>
          <w:rFonts w:ascii="Times New Roman" w:hAnsi="Times New Roman"/>
          <w:sz w:val="28"/>
          <w:szCs w:val="28"/>
        </w:rPr>
        <w:t xml:space="preserve">, в </w:t>
      </w:r>
      <w:proofErr w:type="gramStart"/>
      <w:r w:rsidRPr="004B5083">
        <w:rPr>
          <w:rFonts w:ascii="Times New Roman" w:hAnsi="Times New Roman"/>
          <w:sz w:val="28"/>
          <w:szCs w:val="28"/>
        </w:rPr>
        <w:t>отношении</w:t>
      </w:r>
      <w:proofErr w:type="gramEnd"/>
      <w:r w:rsidRPr="004B5083">
        <w:rPr>
          <w:rFonts w:ascii="Times New Roman" w:hAnsi="Times New Roman"/>
          <w:sz w:val="28"/>
          <w:szCs w:val="28"/>
        </w:rPr>
        <w:t xml:space="preserve"> которых уплачивается утилизационный сбор, а также размеров утилизационного сбора, утвержденных постановлением Правительства Российской Федерации от 26.12.2013 № 1291, суд кассационной инстанции сч</w:t>
      </w:r>
      <w:r>
        <w:rPr>
          <w:rFonts w:ascii="Times New Roman" w:hAnsi="Times New Roman"/>
          <w:sz w:val="28"/>
          <w:szCs w:val="28"/>
        </w:rPr>
        <w:t>е</w:t>
      </w:r>
      <w:r w:rsidRPr="004B5083">
        <w:rPr>
          <w:rFonts w:ascii="Times New Roman" w:hAnsi="Times New Roman"/>
          <w:sz w:val="28"/>
          <w:szCs w:val="28"/>
        </w:rPr>
        <w:t xml:space="preserve">л </w:t>
      </w:r>
      <w:r>
        <w:rPr>
          <w:rFonts w:ascii="Times New Roman" w:hAnsi="Times New Roman"/>
          <w:sz w:val="28"/>
          <w:szCs w:val="28"/>
        </w:rPr>
        <w:t xml:space="preserve">верными </w:t>
      </w:r>
      <w:r w:rsidRPr="004B5083">
        <w:rPr>
          <w:rFonts w:ascii="Times New Roman" w:hAnsi="Times New Roman"/>
          <w:sz w:val="28"/>
          <w:szCs w:val="28"/>
        </w:rPr>
        <w:t xml:space="preserve">выводы судов об отсутствии в </w:t>
      </w:r>
      <w:r>
        <w:rPr>
          <w:rFonts w:ascii="Times New Roman" w:hAnsi="Times New Roman"/>
          <w:sz w:val="28"/>
          <w:szCs w:val="28"/>
        </w:rPr>
        <w:t>приведенных</w:t>
      </w:r>
      <w:r w:rsidRPr="004B5083">
        <w:rPr>
          <w:rFonts w:ascii="Times New Roman" w:hAnsi="Times New Roman"/>
          <w:sz w:val="28"/>
          <w:szCs w:val="28"/>
        </w:rPr>
        <w:t xml:space="preserve"> актах порядка расч</w:t>
      </w:r>
      <w:r>
        <w:rPr>
          <w:rFonts w:ascii="Times New Roman" w:hAnsi="Times New Roman"/>
          <w:sz w:val="28"/>
          <w:szCs w:val="28"/>
        </w:rPr>
        <w:t>е</w:t>
      </w:r>
      <w:r w:rsidRPr="004B5083">
        <w:rPr>
          <w:rFonts w:ascii="Times New Roman" w:hAnsi="Times New Roman"/>
          <w:sz w:val="28"/>
          <w:szCs w:val="28"/>
        </w:rPr>
        <w:t xml:space="preserve">та полной массы колесного транспортного средства, от которой при </w:t>
      </w:r>
      <w:r>
        <w:rPr>
          <w:rFonts w:ascii="Times New Roman" w:hAnsi="Times New Roman"/>
          <w:sz w:val="28"/>
          <w:szCs w:val="28"/>
        </w:rPr>
        <w:t xml:space="preserve">соответствующих </w:t>
      </w:r>
      <w:r w:rsidRPr="004B5083">
        <w:rPr>
          <w:rFonts w:ascii="Times New Roman" w:hAnsi="Times New Roman"/>
          <w:sz w:val="28"/>
          <w:szCs w:val="28"/>
        </w:rPr>
        <w:t>условиях зависит размер подлежащего уплате утилизационного сбора</w:t>
      </w:r>
      <w:r>
        <w:rPr>
          <w:rFonts w:ascii="Times New Roman" w:hAnsi="Times New Roman"/>
          <w:sz w:val="28"/>
          <w:szCs w:val="28"/>
        </w:rPr>
        <w:t>.</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 xml:space="preserve">Суд округа принял во внимание, что </w:t>
      </w:r>
      <w:r w:rsidRPr="004B5083">
        <w:rPr>
          <w:rFonts w:ascii="Times New Roman" w:hAnsi="Times New Roman"/>
          <w:sz w:val="28"/>
          <w:szCs w:val="28"/>
        </w:rPr>
        <w:t>на отношения по взиманию утилизационного сбора распространяется общий для всех обязательных платежей принцип формальной определенности,</w:t>
      </w:r>
      <w:r>
        <w:rPr>
          <w:rFonts w:ascii="Times New Roman" w:hAnsi="Times New Roman"/>
          <w:sz w:val="28"/>
          <w:szCs w:val="28"/>
        </w:rPr>
        <w:t xml:space="preserve"> согласно которому </w:t>
      </w:r>
      <w:r w:rsidRPr="004B5083">
        <w:rPr>
          <w:rFonts w:ascii="Times New Roman" w:hAnsi="Times New Roman"/>
          <w:sz w:val="28"/>
          <w:szCs w:val="28"/>
        </w:rPr>
        <w:t xml:space="preserve">правила взимания сборов должны быть сформулированы </w:t>
      </w:r>
      <w:r>
        <w:rPr>
          <w:rFonts w:ascii="Times New Roman" w:hAnsi="Times New Roman"/>
          <w:sz w:val="28"/>
          <w:szCs w:val="28"/>
        </w:rPr>
        <w:t xml:space="preserve">таким </w:t>
      </w:r>
      <w:r w:rsidRPr="004B5083">
        <w:rPr>
          <w:rFonts w:ascii="Times New Roman" w:hAnsi="Times New Roman"/>
          <w:sz w:val="28"/>
          <w:szCs w:val="28"/>
        </w:rPr>
        <w:t>образом, чтобы обязанность по уплате могла быть исполнена правильно каждым плательщиком и не зависела от усмотрения контролирующих органов</w:t>
      </w:r>
      <w:r>
        <w:rPr>
          <w:rFonts w:ascii="Times New Roman" w:hAnsi="Times New Roman"/>
          <w:sz w:val="28"/>
          <w:szCs w:val="28"/>
        </w:rPr>
        <w:t xml:space="preserve"> (статья 3 НК РФ), а также учел, что</w:t>
      </w:r>
      <w:r w:rsidRPr="00FD02DE">
        <w:rPr>
          <w:rFonts w:ascii="Times New Roman" w:hAnsi="Times New Roman"/>
          <w:sz w:val="28"/>
          <w:szCs w:val="28"/>
        </w:rPr>
        <w:t xml:space="preserve"> </w:t>
      </w:r>
      <w:r>
        <w:rPr>
          <w:rFonts w:ascii="Times New Roman" w:hAnsi="Times New Roman"/>
          <w:sz w:val="28"/>
          <w:szCs w:val="28"/>
        </w:rPr>
        <w:t>п</w:t>
      </w:r>
      <w:r w:rsidRPr="00240C11">
        <w:rPr>
          <w:rFonts w:ascii="Times New Roman" w:hAnsi="Times New Roman"/>
          <w:sz w:val="28"/>
          <w:szCs w:val="28"/>
        </w:rPr>
        <w:t>равила исчисления</w:t>
      </w:r>
      <w:r>
        <w:rPr>
          <w:rFonts w:ascii="Times New Roman" w:hAnsi="Times New Roman"/>
          <w:sz w:val="28"/>
          <w:szCs w:val="28"/>
        </w:rPr>
        <w:t xml:space="preserve"> размера утилизационного</w:t>
      </w:r>
      <w:proofErr w:type="gramEnd"/>
      <w:r>
        <w:rPr>
          <w:rFonts w:ascii="Times New Roman" w:hAnsi="Times New Roman"/>
          <w:sz w:val="28"/>
          <w:szCs w:val="28"/>
        </w:rPr>
        <w:t xml:space="preserve"> сбора </w:t>
      </w:r>
      <w:r w:rsidRPr="00240C11">
        <w:rPr>
          <w:rFonts w:ascii="Times New Roman" w:hAnsi="Times New Roman"/>
          <w:sz w:val="28"/>
          <w:szCs w:val="28"/>
        </w:rPr>
        <w:t>не подлежат толкованию в сторону увеличения фискального бремени, возлагаемого на его плательщиков</w:t>
      </w:r>
      <w:r>
        <w:rPr>
          <w:rFonts w:ascii="Times New Roman" w:hAnsi="Times New Roman"/>
          <w:sz w:val="28"/>
          <w:szCs w:val="28"/>
        </w:rPr>
        <w:t>.</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С</w:t>
      </w:r>
      <w:r w:rsidRPr="004B5083">
        <w:rPr>
          <w:rFonts w:ascii="Times New Roman" w:hAnsi="Times New Roman"/>
          <w:sz w:val="28"/>
          <w:szCs w:val="28"/>
        </w:rPr>
        <w:t>уд кассационной инстанции</w:t>
      </w:r>
      <w:r>
        <w:rPr>
          <w:rFonts w:ascii="Times New Roman" w:hAnsi="Times New Roman"/>
          <w:sz w:val="28"/>
          <w:szCs w:val="28"/>
        </w:rPr>
        <w:t xml:space="preserve"> отметил, что </w:t>
      </w:r>
      <w:r w:rsidRPr="004B5083">
        <w:rPr>
          <w:rFonts w:ascii="Times New Roman" w:hAnsi="Times New Roman"/>
          <w:sz w:val="28"/>
          <w:szCs w:val="28"/>
        </w:rPr>
        <w:t>именно фактическая масса транспортного средства необходима для расчета суммы утилизационного сбора</w:t>
      </w:r>
      <w:r>
        <w:rPr>
          <w:rFonts w:ascii="Times New Roman" w:hAnsi="Times New Roman"/>
          <w:sz w:val="28"/>
          <w:szCs w:val="28"/>
        </w:rPr>
        <w:t xml:space="preserve">, </w:t>
      </w:r>
      <w:r w:rsidRPr="00FD02DE">
        <w:rPr>
          <w:rFonts w:ascii="Times New Roman" w:hAnsi="Times New Roman"/>
          <w:sz w:val="28"/>
          <w:szCs w:val="28"/>
        </w:rPr>
        <w:t>так как влияние только этого параметра на процесс утилизации носит объяснимый характер.</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30.01.2019 № Ф03-5811/2018</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А51-10863/2018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Приморского края</w:t>
      </w:r>
    </w:p>
    <w:p w:rsidR="00B305FC" w:rsidRPr="00F13BD6" w:rsidRDefault="00B305FC" w:rsidP="009865AB">
      <w:pPr>
        <w:tabs>
          <w:tab w:val="left" w:pos="709"/>
        </w:tabs>
        <w:spacing w:after="0" w:line="240" w:lineRule="auto"/>
        <w:rPr>
          <w:rFonts w:ascii="Times New Roman" w:hAnsi="Times New Roman"/>
          <w:i/>
          <w:sz w:val="28"/>
          <w:szCs w:val="28"/>
        </w:rPr>
      </w:pPr>
    </w:p>
    <w:p w:rsidR="00B305FC" w:rsidRPr="00AD03A8" w:rsidRDefault="00B305FC" w:rsidP="00AD03A8">
      <w:pPr>
        <w:tabs>
          <w:tab w:val="left" w:pos="709"/>
        </w:tabs>
        <w:spacing w:after="0" w:line="240" w:lineRule="auto"/>
        <w:ind w:firstLine="851"/>
        <w:jc w:val="both"/>
        <w:rPr>
          <w:rFonts w:ascii="Times New Roman" w:hAnsi="Times New Roman"/>
          <w:b/>
          <w:sz w:val="28"/>
          <w:szCs w:val="28"/>
        </w:rPr>
      </w:pPr>
      <w:r>
        <w:rPr>
          <w:rFonts w:ascii="Times New Roman" w:hAnsi="Times New Roman"/>
          <w:b/>
          <w:sz w:val="28"/>
          <w:szCs w:val="28"/>
        </w:rPr>
        <w:t>5</w:t>
      </w:r>
      <w:r w:rsidRPr="004B5083">
        <w:rPr>
          <w:rFonts w:ascii="Times New Roman" w:hAnsi="Times New Roman"/>
          <w:b/>
          <w:sz w:val="28"/>
          <w:szCs w:val="28"/>
        </w:rPr>
        <w:t>. Изменения конструктивных элементов объекта капитального строительства</w:t>
      </w:r>
      <w:r>
        <w:rPr>
          <w:rFonts w:ascii="Times New Roman" w:hAnsi="Times New Roman"/>
          <w:b/>
          <w:sz w:val="28"/>
          <w:szCs w:val="28"/>
        </w:rPr>
        <w:t xml:space="preserve">, оказывающие влияние на его </w:t>
      </w:r>
      <w:r w:rsidRPr="004B5083">
        <w:rPr>
          <w:rFonts w:ascii="Times New Roman" w:hAnsi="Times New Roman"/>
          <w:b/>
          <w:sz w:val="28"/>
          <w:szCs w:val="28"/>
        </w:rPr>
        <w:t>надежность и безопасность</w:t>
      </w:r>
      <w:r>
        <w:rPr>
          <w:rFonts w:ascii="Times New Roman" w:hAnsi="Times New Roman"/>
          <w:b/>
          <w:sz w:val="28"/>
          <w:szCs w:val="28"/>
        </w:rPr>
        <w:t>,</w:t>
      </w:r>
      <w:r w:rsidRPr="004B5083">
        <w:rPr>
          <w:rFonts w:ascii="Times New Roman" w:hAnsi="Times New Roman"/>
          <w:b/>
          <w:sz w:val="28"/>
          <w:szCs w:val="28"/>
        </w:rPr>
        <w:t xml:space="preserve"> подлежат реализации застройщиком только после согласования их с автором проекта и получения положительного заключения экспертизы проектной документации. </w:t>
      </w:r>
    </w:p>
    <w:p w:rsidR="00B305FC"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lastRenderedPageBreak/>
        <w:t>Комитет</w:t>
      </w:r>
      <w:r w:rsidR="00E27CEC">
        <w:rPr>
          <w:rFonts w:ascii="Times New Roman" w:hAnsi="Times New Roman"/>
          <w:sz w:val="28"/>
          <w:szCs w:val="28"/>
        </w:rPr>
        <w:t>ом</w:t>
      </w:r>
      <w:r w:rsidRPr="004B5083">
        <w:rPr>
          <w:rFonts w:ascii="Times New Roman" w:hAnsi="Times New Roman"/>
          <w:sz w:val="28"/>
          <w:szCs w:val="28"/>
        </w:rPr>
        <w:t xml:space="preserve"> государственного строительного надзора (далее – комитет) прове</w:t>
      </w:r>
      <w:r w:rsidR="00E27CEC">
        <w:rPr>
          <w:rFonts w:ascii="Times New Roman" w:hAnsi="Times New Roman"/>
          <w:sz w:val="28"/>
          <w:szCs w:val="28"/>
        </w:rPr>
        <w:t>дена</w:t>
      </w:r>
      <w:r w:rsidRPr="004B5083">
        <w:rPr>
          <w:rFonts w:ascii="Times New Roman" w:hAnsi="Times New Roman"/>
          <w:sz w:val="28"/>
          <w:szCs w:val="28"/>
        </w:rPr>
        <w:t xml:space="preserve"> проверк</w:t>
      </w:r>
      <w:r w:rsidR="00E27CEC">
        <w:rPr>
          <w:rFonts w:ascii="Times New Roman" w:hAnsi="Times New Roman"/>
          <w:sz w:val="28"/>
          <w:szCs w:val="28"/>
        </w:rPr>
        <w:t>а</w:t>
      </w:r>
      <w:r w:rsidRPr="004B5083">
        <w:rPr>
          <w:rFonts w:ascii="Times New Roman" w:hAnsi="Times New Roman"/>
          <w:sz w:val="28"/>
          <w:szCs w:val="28"/>
        </w:rPr>
        <w:t xml:space="preserve"> незавершенного объ</w:t>
      </w:r>
      <w:r w:rsidR="00E27CEC">
        <w:rPr>
          <w:rFonts w:ascii="Times New Roman" w:hAnsi="Times New Roman"/>
          <w:sz w:val="28"/>
          <w:szCs w:val="28"/>
        </w:rPr>
        <w:t>екта капитального строительства. П</w:t>
      </w:r>
      <w:r w:rsidRPr="004B5083">
        <w:rPr>
          <w:rFonts w:ascii="Times New Roman" w:hAnsi="Times New Roman"/>
          <w:sz w:val="28"/>
          <w:szCs w:val="28"/>
        </w:rPr>
        <w:t xml:space="preserve">о результатам </w:t>
      </w:r>
      <w:r w:rsidR="00E27CEC">
        <w:rPr>
          <w:rFonts w:ascii="Times New Roman" w:hAnsi="Times New Roman"/>
          <w:sz w:val="28"/>
          <w:szCs w:val="28"/>
        </w:rPr>
        <w:t>проверки комитет</w:t>
      </w:r>
      <w:r w:rsidRPr="004B5083">
        <w:rPr>
          <w:rFonts w:ascii="Times New Roman" w:hAnsi="Times New Roman"/>
          <w:sz w:val="28"/>
          <w:szCs w:val="28"/>
        </w:rPr>
        <w:t xml:space="preserve"> установ</w:t>
      </w:r>
      <w:r>
        <w:rPr>
          <w:rFonts w:ascii="Times New Roman" w:hAnsi="Times New Roman"/>
          <w:sz w:val="28"/>
          <w:szCs w:val="28"/>
        </w:rPr>
        <w:t>и</w:t>
      </w:r>
      <w:r w:rsidRPr="004B5083">
        <w:rPr>
          <w:rFonts w:ascii="Times New Roman" w:hAnsi="Times New Roman"/>
          <w:sz w:val="28"/>
          <w:szCs w:val="28"/>
        </w:rPr>
        <w:t>л, что на объекте застройщика (общества)</w:t>
      </w:r>
      <w:r w:rsidR="00E27CEC">
        <w:rPr>
          <w:rFonts w:ascii="Times New Roman" w:hAnsi="Times New Roman"/>
          <w:sz w:val="28"/>
          <w:szCs w:val="28"/>
        </w:rPr>
        <w:t xml:space="preserve"> – «Фитнес клуб» – </w:t>
      </w:r>
      <w:r w:rsidRPr="004B5083">
        <w:rPr>
          <w:rFonts w:ascii="Times New Roman" w:hAnsi="Times New Roman"/>
          <w:sz w:val="28"/>
          <w:szCs w:val="28"/>
        </w:rPr>
        <w:t>изменены конструкции несущих металлических колонн каркаса. К проектным колоннам по всему периметру и по длине конструкции смонтированы дополнительные металлические конструкции, представляющие собой каркас из стального уголка.</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Pr>
          <w:rFonts w:ascii="Times New Roman" w:hAnsi="Times New Roman"/>
          <w:sz w:val="28"/>
          <w:szCs w:val="28"/>
        </w:rPr>
        <w:t xml:space="preserve">Поскольку застройщик не представил </w:t>
      </w:r>
      <w:r w:rsidRPr="004D7D34">
        <w:rPr>
          <w:rFonts w:ascii="Times New Roman" w:hAnsi="Times New Roman"/>
          <w:sz w:val="28"/>
          <w:szCs w:val="28"/>
        </w:rPr>
        <w:t xml:space="preserve">проектные решения, соответствующие произведенным изменениям, а также положительное заключение экспертизы проектной документации, в соответствии с которой выполнены изменения, </w:t>
      </w:r>
      <w:r>
        <w:rPr>
          <w:rFonts w:ascii="Times New Roman" w:hAnsi="Times New Roman"/>
          <w:sz w:val="28"/>
          <w:szCs w:val="28"/>
        </w:rPr>
        <w:t xml:space="preserve">комитет усмотрел в действиях общества </w:t>
      </w:r>
      <w:r w:rsidRPr="004B5083">
        <w:rPr>
          <w:rFonts w:ascii="Times New Roman" w:hAnsi="Times New Roman"/>
          <w:sz w:val="28"/>
          <w:szCs w:val="28"/>
        </w:rPr>
        <w:t>состав административного правонарушения,</w:t>
      </w:r>
      <w:r>
        <w:rPr>
          <w:rFonts w:ascii="Times New Roman" w:hAnsi="Times New Roman"/>
          <w:sz w:val="28"/>
          <w:szCs w:val="28"/>
        </w:rPr>
        <w:t xml:space="preserve"> ответственность за совершение которого предусмотрена </w:t>
      </w:r>
      <w:r w:rsidRPr="004B5083">
        <w:rPr>
          <w:rFonts w:ascii="Times New Roman" w:hAnsi="Times New Roman"/>
          <w:sz w:val="28"/>
          <w:szCs w:val="28"/>
        </w:rPr>
        <w:t xml:space="preserve"> частью 2 статьи 9.4 </w:t>
      </w:r>
      <w:r w:rsidRPr="00926387">
        <w:rPr>
          <w:rFonts w:ascii="Times New Roman" w:hAnsi="Times New Roman"/>
          <w:sz w:val="28"/>
          <w:szCs w:val="28"/>
        </w:rPr>
        <w:t>Кодекс</w:t>
      </w:r>
      <w:r>
        <w:rPr>
          <w:rFonts w:ascii="Times New Roman" w:hAnsi="Times New Roman"/>
          <w:sz w:val="28"/>
          <w:szCs w:val="28"/>
        </w:rPr>
        <w:t>а</w:t>
      </w:r>
      <w:r w:rsidRPr="00926387">
        <w:rPr>
          <w:rFonts w:ascii="Times New Roman" w:hAnsi="Times New Roman"/>
          <w:sz w:val="28"/>
          <w:szCs w:val="28"/>
        </w:rPr>
        <w:t xml:space="preserve"> Российской Федерации об административных право</w:t>
      </w:r>
      <w:r>
        <w:rPr>
          <w:rFonts w:ascii="Times New Roman" w:hAnsi="Times New Roman"/>
          <w:sz w:val="28"/>
          <w:szCs w:val="28"/>
        </w:rPr>
        <w:t xml:space="preserve">нарушениях (далее – </w:t>
      </w:r>
      <w:r w:rsidRPr="004B5083">
        <w:rPr>
          <w:rFonts w:ascii="Times New Roman" w:hAnsi="Times New Roman"/>
          <w:sz w:val="28"/>
          <w:szCs w:val="28"/>
        </w:rPr>
        <w:t>КоАП РФ</w:t>
      </w:r>
      <w:r w:rsidR="00E27CEC">
        <w:rPr>
          <w:rFonts w:ascii="Times New Roman" w:hAnsi="Times New Roman"/>
          <w:sz w:val="28"/>
          <w:szCs w:val="28"/>
        </w:rPr>
        <w:t>). Н</w:t>
      </w:r>
      <w:r>
        <w:rPr>
          <w:rFonts w:ascii="Times New Roman" w:hAnsi="Times New Roman"/>
          <w:sz w:val="28"/>
          <w:szCs w:val="28"/>
        </w:rPr>
        <w:t>аруш</w:t>
      </w:r>
      <w:r w:rsidR="00E27CEC">
        <w:rPr>
          <w:rFonts w:ascii="Times New Roman" w:hAnsi="Times New Roman"/>
          <w:sz w:val="28"/>
          <w:szCs w:val="28"/>
        </w:rPr>
        <w:t>ены</w:t>
      </w:r>
      <w:r>
        <w:rPr>
          <w:rFonts w:ascii="Times New Roman" w:hAnsi="Times New Roman"/>
          <w:sz w:val="28"/>
          <w:szCs w:val="28"/>
        </w:rPr>
        <w:t xml:space="preserve"> требовани</w:t>
      </w:r>
      <w:r w:rsidR="00E27CEC">
        <w:rPr>
          <w:rFonts w:ascii="Times New Roman" w:hAnsi="Times New Roman"/>
          <w:sz w:val="28"/>
          <w:szCs w:val="28"/>
        </w:rPr>
        <w:t>я</w:t>
      </w:r>
      <w:r>
        <w:rPr>
          <w:rFonts w:ascii="Times New Roman" w:hAnsi="Times New Roman"/>
          <w:sz w:val="28"/>
          <w:szCs w:val="28"/>
        </w:rPr>
        <w:t xml:space="preserve"> технических регламентов, проектной документации при строительстве объекта капитального строительства, что повлекло отступление от проектных значений параметров здания, затрагивает конструктивные и другие характеристики надежности и безопасности объекта капитального строительства и (или) его частей, создает угрозу причинения вреда жизни или здоровью граждан.</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E27CEC" w:rsidRDefault="00B305FC" w:rsidP="00E20C33">
      <w:pPr>
        <w:tabs>
          <w:tab w:val="left" w:pos="709"/>
        </w:tabs>
        <w:spacing w:after="0" w:line="240" w:lineRule="auto"/>
        <w:ind w:firstLine="851"/>
        <w:jc w:val="both"/>
        <w:rPr>
          <w:rFonts w:ascii="Times New Roman" w:hAnsi="Times New Roman"/>
          <w:sz w:val="28"/>
          <w:szCs w:val="28"/>
        </w:rPr>
      </w:pPr>
      <w:r w:rsidRPr="00554157">
        <w:rPr>
          <w:rFonts w:ascii="Times New Roman" w:hAnsi="Times New Roman"/>
          <w:sz w:val="28"/>
          <w:szCs w:val="28"/>
        </w:rPr>
        <w:t xml:space="preserve">Комитет принял постановление </w:t>
      </w:r>
      <w:proofErr w:type="gramStart"/>
      <w:r w:rsidRPr="00554157">
        <w:rPr>
          <w:rFonts w:ascii="Times New Roman" w:hAnsi="Times New Roman"/>
          <w:sz w:val="28"/>
          <w:szCs w:val="28"/>
        </w:rPr>
        <w:t xml:space="preserve">о привлечении </w:t>
      </w:r>
      <w:r w:rsidR="00E27CEC">
        <w:rPr>
          <w:rFonts w:ascii="Times New Roman" w:hAnsi="Times New Roman"/>
          <w:sz w:val="28"/>
          <w:szCs w:val="28"/>
        </w:rPr>
        <w:t xml:space="preserve">общества </w:t>
      </w:r>
      <w:r w:rsidRPr="00554157">
        <w:rPr>
          <w:rFonts w:ascii="Times New Roman" w:hAnsi="Times New Roman"/>
          <w:sz w:val="28"/>
          <w:szCs w:val="28"/>
        </w:rPr>
        <w:t xml:space="preserve">к административной ответственности </w:t>
      </w:r>
      <w:r>
        <w:rPr>
          <w:rFonts w:ascii="Times New Roman" w:hAnsi="Times New Roman"/>
          <w:sz w:val="28"/>
          <w:szCs w:val="28"/>
        </w:rPr>
        <w:t>с</w:t>
      </w:r>
      <w:r w:rsidRPr="00554157">
        <w:rPr>
          <w:rFonts w:ascii="Times New Roman" w:hAnsi="Times New Roman"/>
          <w:sz w:val="28"/>
          <w:szCs w:val="28"/>
        </w:rPr>
        <w:t xml:space="preserve"> назнач</w:t>
      </w:r>
      <w:r>
        <w:rPr>
          <w:rFonts w:ascii="Times New Roman" w:hAnsi="Times New Roman"/>
          <w:sz w:val="28"/>
          <w:szCs w:val="28"/>
        </w:rPr>
        <w:t>ением</w:t>
      </w:r>
      <w:r w:rsidRPr="00554157">
        <w:rPr>
          <w:rFonts w:ascii="Times New Roman" w:hAnsi="Times New Roman"/>
          <w:sz w:val="28"/>
          <w:szCs w:val="28"/>
        </w:rPr>
        <w:t xml:space="preserve"> наказани</w:t>
      </w:r>
      <w:r>
        <w:rPr>
          <w:rFonts w:ascii="Times New Roman" w:hAnsi="Times New Roman"/>
          <w:sz w:val="28"/>
          <w:szCs w:val="28"/>
        </w:rPr>
        <w:t>я</w:t>
      </w:r>
      <w:r w:rsidRPr="00554157">
        <w:rPr>
          <w:rFonts w:ascii="Times New Roman" w:hAnsi="Times New Roman"/>
          <w:sz w:val="28"/>
          <w:szCs w:val="28"/>
        </w:rPr>
        <w:t xml:space="preserve"> в виде штрафа в размере</w:t>
      </w:r>
      <w:proofErr w:type="gramEnd"/>
      <w:r w:rsidRPr="00554157">
        <w:rPr>
          <w:rFonts w:ascii="Times New Roman" w:hAnsi="Times New Roman"/>
          <w:sz w:val="28"/>
          <w:szCs w:val="28"/>
        </w:rPr>
        <w:t xml:space="preserve"> 300 000 р</w:t>
      </w:r>
      <w:r w:rsidR="00E27CEC">
        <w:rPr>
          <w:rFonts w:ascii="Times New Roman" w:hAnsi="Times New Roman"/>
          <w:sz w:val="28"/>
          <w:szCs w:val="28"/>
        </w:rPr>
        <w:t>ублей.</w:t>
      </w:r>
    </w:p>
    <w:p w:rsidR="00AD03A8" w:rsidRDefault="00AD03A8"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r w:rsidRPr="00554157">
        <w:rPr>
          <w:rFonts w:ascii="Times New Roman" w:hAnsi="Times New Roman"/>
          <w:sz w:val="28"/>
          <w:szCs w:val="28"/>
        </w:rPr>
        <w:t xml:space="preserve"> </w:t>
      </w:r>
      <w:r w:rsidR="00E27CEC">
        <w:rPr>
          <w:rFonts w:ascii="Times New Roman" w:hAnsi="Times New Roman"/>
          <w:sz w:val="28"/>
          <w:szCs w:val="28"/>
        </w:rPr>
        <w:t>Н</w:t>
      </w:r>
      <w:r>
        <w:rPr>
          <w:rFonts w:ascii="Times New Roman" w:hAnsi="Times New Roman"/>
          <w:sz w:val="28"/>
          <w:szCs w:val="28"/>
        </w:rPr>
        <w:t xml:space="preserve">е согласившись с </w:t>
      </w:r>
      <w:r w:rsidR="00E27CEC">
        <w:rPr>
          <w:rFonts w:ascii="Times New Roman" w:hAnsi="Times New Roman"/>
          <w:sz w:val="28"/>
          <w:szCs w:val="28"/>
        </w:rPr>
        <w:t>указанным постановлением,</w:t>
      </w:r>
      <w:r>
        <w:rPr>
          <w:rFonts w:ascii="Times New Roman" w:hAnsi="Times New Roman"/>
          <w:sz w:val="28"/>
          <w:szCs w:val="28"/>
        </w:rPr>
        <w:t xml:space="preserve"> общество обратилось</w:t>
      </w:r>
      <w:r w:rsidRPr="00554157">
        <w:rPr>
          <w:rFonts w:ascii="Times New Roman" w:hAnsi="Times New Roman"/>
          <w:sz w:val="28"/>
          <w:szCs w:val="28"/>
        </w:rPr>
        <w:t xml:space="preserve"> </w:t>
      </w:r>
      <w:r w:rsidRPr="004B5083">
        <w:rPr>
          <w:rFonts w:ascii="Times New Roman" w:hAnsi="Times New Roman"/>
          <w:sz w:val="28"/>
          <w:szCs w:val="28"/>
        </w:rPr>
        <w:t>в арбитражный суд</w:t>
      </w:r>
      <w:r w:rsidR="00E27CEC">
        <w:rPr>
          <w:rFonts w:ascii="Times New Roman" w:hAnsi="Times New Roman"/>
          <w:sz w:val="28"/>
          <w:szCs w:val="28"/>
        </w:rPr>
        <w:t xml:space="preserve"> с заявлением о признании данного акта незаконным</w:t>
      </w:r>
      <w:r w:rsidRPr="004B5083">
        <w:rPr>
          <w:rFonts w:ascii="Times New Roman" w:hAnsi="Times New Roman"/>
          <w:sz w:val="28"/>
          <w:szCs w:val="28"/>
        </w:rPr>
        <w:t>.</w:t>
      </w:r>
      <w:r w:rsidR="00E27CEC">
        <w:rPr>
          <w:rFonts w:ascii="Times New Roman" w:hAnsi="Times New Roman"/>
          <w:sz w:val="28"/>
          <w:szCs w:val="28"/>
        </w:rPr>
        <w:t xml:space="preserve"> </w:t>
      </w:r>
      <w:r w:rsidRPr="004B5083">
        <w:rPr>
          <w:rFonts w:ascii="Times New Roman" w:hAnsi="Times New Roman"/>
          <w:sz w:val="28"/>
          <w:szCs w:val="28"/>
        </w:rPr>
        <w:t xml:space="preserve"> </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t>Суды первой и апелляционной инстанций заявленные обществом требования удовлетворили</w:t>
      </w:r>
      <w:r>
        <w:rPr>
          <w:rFonts w:ascii="Times New Roman" w:hAnsi="Times New Roman"/>
          <w:sz w:val="28"/>
          <w:szCs w:val="28"/>
        </w:rPr>
        <w:t xml:space="preserve">, </w:t>
      </w:r>
      <w:r w:rsidR="00637459">
        <w:rPr>
          <w:rFonts w:ascii="Times New Roman" w:hAnsi="Times New Roman"/>
          <w:sz w:val="28"/>
          <w:szCs w:val="28"/>
        </w:rPr>
        <w:t>придя</w:t>
      </w:r>
      <w:r w:rsidRPr="004B5083">
        <w:rPr>
          <w:rFonts w:ascii="Times New Roman" w:hAnsi="Times New Roman"/>
          <w:sz w:val="28"/>
          <w:szCs w:val="28"/>
        </w:rPr>
        <w:t xml:space="preserve"> к выводу о недоказанности события административного правонарушения</w:t>
      </w:r>
      <w:r>
        <w:rPr>
          <w:rFonts w:ascii="Times New Roman" w:hAnsi="Times New Roman"/>
          <w:sz w:val="28"/>
          <w:szCs w:val="28"/>
        </w:rPr>
        <w:t>.</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554157">
        <w:rPr>
          <w:rFonts w:ascii="Times New Roman" w:hAnsi="Times New Roman"/>
          <w:sz w:val="28"/>
          <w:szCs w:val="28"/>
        </w:rPr>
        <w:t>Суды исходили из отсутствия возможности у административного органа в ходе визуального осмотра</w:t>
      </w:r>
      <w:r>
        <w:rPr>
          <w:rFonts w:ascii="Times New Roman" w:hAnsi="Times New Roman"/>
          <w:sz w:val="28"/>
          <w:szCs w:val="28"/>
        </w:rPr>
        <w:t xml:space="preserve"> </w:t>
      </w:r>
      <w:r w:rsidRPr="00554157">
        <w:rPr>
          <w:rFonts w:ascii="Times New Roman" w:hAnsi="Times New Roman"/>
          <w:sz w:val="28"/>
          <w:szCs w:val="28"/>
        </w:rPr>
        <w:t>определить, что допущенные нарушения требований проектной документации могут повлиять на показатели безопасност</w:t>
      </w:r>
      <w:r>
        <w:rPr>
          <w:rFonts w:ascii="Times New Roman" w:hAnsi="Times New Roman"/>
          <w:sz w:val="28"/>
          <w:szCs w:val="28"/>
        </w:rPr>
        <w:t>и</w:t>
      </w:r>
      <w:r w:rsidRPr="00554157">
        <w:rPr>
          <w:rFonts w:ascii="Times New Roman" w:hAnsi="Times New Roman"/>
          <w:sz w:val="28"/>
          <w:szCs w:val="28"/>
        </w:rPr>
        <w:t xml:space="preserve"> и надежност</w:t>
      </w:r>
      <w:r>
        <w:rPr>
          <w:rFonts w:ascii="Times New Roman" w:hAnsi="Times New Roman"/>
          <w:sz w:val="28"/>
          <w:szCs w:val="28"/>
        </w:rPr>
        <w:t>и</w:t>
      </w:r>
      <w:r w:rsidRPr="00554157">
        <w:rPr>
          <w:rFonts w:ascii="Times New Roman" w:hAnsi="Times New Roman"/>
          <w:sz w:val="28"/>
          <w:szCs w:val="28"/>
        </w:rPr>
        <w:t xml:space="preserve"> несущих конструкций объекта капитального строительства. Доводы административного органа о том, что колонны являются несущими конструкциями, и сам факт </w:t>
      </w:r>
      <w:r>
        <w:rPr>
          <w:rFonts w:ascii="Times New Roman" w:hAnsi="Times New Roman"/>
          <w:sz w:val="28"/>
          <w:szCs w:val="28"/>
        </w:rPr>
        <w:t xml:space="preserve">их </w:t>
      </w:r>
      <w:r w:rsidRPr="00554157">
        <w:rPr>
          <w:rFonts w:ascii="Times New Roman" w:hAnsi="Times New Roman"/>
          <w:sz w:val="28"/>
          <w:szCs w:val="28"/>
        </w:rPr>
        <w:t xml:space="preserve">возведения </w:t>
      </w:r>
      <w:r>
        <w:rPr>
          <w:rFonts w:ascii="Times New Roman" w:hAnsi="Times New Roman"/>
          <w:sz w:val="28"/>
          <w:szCs w:val="28"/>
        </w:rPr>
        <w:t>не в соответствии с проектом</w:t>
      </w:r>
      <w:r w:rsidR="00637459">
        <w:rPr>
          <w:rFonts w:ascii="Times New Roman" w:hAnsi="Times New Roman"/>
          <w:sz w:val="28"/>
          <w:szCs w:val="28"/>
        </w:rPr>
        <w:t>, что</w:t>
      </w:r>
      <w:r>
        <w:rPr>
          <w:rFonts w:ascii="Times New Roman" w:hAnsi="Times New Roman"/>
          <w:sz w:val="28"/>
          <w:szCs w:val="28"/>
        </w:rPr>
        <w:t xml:space="preserve"> </w:t>
      </w:r>
      <w:r w:rsidRPr="00554157">
        <w:rPr>
          <w:rFonts w:ascii="Times New Roman" w:hAnsi="Times New Roman"/>
          <w:sz w:val="28"/>
          <w:szCs w:val="28"/>
        </w:rPr>
        <w:t>затрагивает надежность и безопасность объекта, суды отклонили.</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4B5083">
        <w:rPr>
          <w:rFonts w:ascii="Times New Roman" w:hAnsi="Times New Roman"/>
          <w:sz w:val="28"/>
          <w:szCs w:val="28"/>
        </w:rPr>
        <w:lastRenderedPageBreak/>
        <w:t xml:space="preserve">Суд </w:t>
      </w:r>
      <w:r w:rsidR="00637459">
        <w:rPr>
          <w:rFonts w:ascii="Times New Roman" w:hAnsi="Times New Roman"/>
          <w:sz w:val="28"/>
          <w:szCs w:val="28"/>
        </w:rPr>
        <w:t>округа</w:t>
      </w:r>
      <w:r w:rsidRPr="004B5083">
        <w:rPr>
          <w:rFonts w:ascii="Times New Roman" w:hAnsi="Times New Roman"/>
          <w:sz w:val="28"/>
          <w:szCs w:val="28"/>
        </w:rPr>
        <w:t xml:space="preserve"> не согласился с выводами судов, решение суда первой инстанции и постановление суда апелляционной инстанции отменил</w:t>
      </w:r>
      <w:r w:rsidR="00637459">
        <w:rPr>
          <w:rFonts w:ascii="Times New Roman" w:hAnsi="Times New Roman"/>
          <w:sz w:val="28"/>
          <w:szCs w:val="28"/>
        </w:rPr>
        <w:t>,</w:t>
      </w:r>
      <w:r w:rsidRPr="004B5083">
        <w:rPr>
          <w:rFonts w:ascii="Times New Roman" w:hAnsi="Times New Roman"/>
          <w:sz w:val="28"/>
          <w:szCs w:val="28"/>
        </w:rPr>
        <w:t xml:space="preserve"> принял новый судебный акт об отказе в удовлетворении требований</w:t>
      </w:r>
      <w:r>
        <w:rPr>
          <w:rFonts w:ascii="Times New Roman" w:hAnsi="Times New Roman"/>
          <w:sz w:val="28"/>
          <w:szCs w:val="28"/>
        </w:rPr>
        <w:t>.</w:t>
      </w:r>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 xml:space="preserve">Руководствуясь </w:t>
      </w:r>
      <w:r>
        <w:rPr>
          <w:rFonts w:ascii="Times New Roman" w:hAnsi="Times New Roman"/>
          <w:sz w:val="28"/>
          <w:szCs w:val="28"/>
        </w:rPr>
        <w:t xml:space="preserve">положениями </w:t>
      </w:r>
      <w:r w:rsidRPr="004B5083">
        <w:rPr>
          <w:rFonts w:ascii="Times New Roman" w:hAnsi="Times New Roman"/>
          <w:sz w:val="28"/>
          <w:szCs w:val="28"/>
        </w:rPr>
        <w:t>стать</w:t>
      </w:r>
      <w:r>
        <w:rPr>
          <w:rFonts w:ascii="Times New Roman" w:hAnsi="Times New Roman"/>
          <w:sz w:val="28"/>
          <w:szCs w:val="28"/>
        </w:rPr>
        <w:t>и</w:t>
      </w:r>
      <w:r w:rsidRPr="004B5083">
        <w:rPr>
          <w:rFonts w:ascii="Times New Roman" w:hAnsi="Times New Roman"/>
          <w:sz w:val="28"/>
          <w:szCs w:val="28"/>
        </w:rPr>
        <w:t xml:space="preserve"> 52 Градостроительного кодекса Российской Федерации, статей </w:t>
      </w:r>
      <w:r>
        <w:rPr>
          <w:rFonts w:ascii="Times New Roman" w:hAnsi="Times New Roman"/>
          <w:sz w:val="28"/>
          <w:szCs w:val="28"/>
        </w:rPr>
        <w:t>7, 1</w:t>
      </w:r>
      <w:r w:rsidRPr="004B5083">
        <w:rPr>
          <w:rFonts w:ascii="Times New Roman" w:hAnsi="Times New Roman"/>
          <w:sz w:val="28"/>
          <w:szCs w:val="28"/>
        </w:rPr>
        <w:t xml:space="preserve">5 Федерального закона от 30.12.2009 </w:t>
      </w:r>
      <w:r>
        <w:rPr>
          <w:rFonts w:ascii="Times New Roman" w:hAnsi="Times New Roman"/>
          <w:sz w:val="28"/>
          <w:szCs w:val="28"/>
        </w:rPr>
        <w:t xml:space="preserve">                 </w:t>
      </w:r>
      <w:r w:rsidRPr="004B5083">
        <w:rPr>
          <w:rFonts w:ascii="Times New Roman" w:hAnsi="Times New Roman"/>
          <w:sz w:val="28"/>
          <w:szCs w:val="28"/>
        </w:rPr>
        <w:t xml:space="preserve">№ 384-ФЗ «Технический регламент о безопасности зданий и строений», </w:t>
      </w:r>
      <w:r w:rsidR="00040D1D">
        <w:rPr>
          <w:rFonts w:ascii="Times New Roman" w:hAnsi="Times New Roman"/>
          <w:sz w:val="28"/>
          <w:szCs w:val="28"/>
        </w:rPr>
        <w:t>п</w:t>
      </w:r>
      <w:r>
        <w:rPr>
          <w:rFonts w:ascii="Times New Roman" w:hAnsi="Times New Roman"/>
          <w:sz w:val="28"/>
          <w:szCs w:val="28"/>
        </w:rPr>
        <w:t xml:space="preserve">риказа </w:t>
      </w:r>
      <w:r w:rsidRPr="002B1EC5">
        <w:rPr>
          <w:rFonts w:ascii="Times New Roman" w:hAnsi="Times New Roman"/>
          <w:sz w:val="28"/>
          <w:szCs w:val="28"/>
        </w:rPr>
        <w:t>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roofErr w:type="gramEnd"/>
      <w:r w:rsidRPr="002B1EC5">
        <w:rPr>
          <w:rFonts w:ascii="Times New Roman" w:hAnsi="Times New Roman"/>
          <w:sz w:val="28"/>
          <w:szCs w:val="28"/>
        </w:rPr>
        <w:t>»</w:t>
      </w:r>
      <w:r>
        <w:rPr>
          <w:rFonts w:ascii="Times New Roman" w:hAnsi="Times New Roman"/>
          <w:sz w:val="28"/>
          <w:szCs w:val="28"/>
        </w:rPr>
        <w:t xml:space="preserve">, </w:t>
      </w:r>
      <w:r w:rsidRPr="004B5083">
        <w:rPr>
          <w:rFonts w:ascii="Times New Roman" w:hAnsi="Times New Roman"/>
          <w:sz w:val="28"/>
          <w:szCs w:val="28"/>
        </w:rPr>
        <w:t xml:space="preserve">Классификатором основных видов дефектов в строительстве и промышленности строительных материалов, утвержденным Главной инспекцией </w:t>
      </w:r>
      <w:proofErr w:type="spellStart"/>
      <w:r w:rsidRPr="004B5083">
        <w:rPr>
          <w:rFonts w:ascii="Times New Roman" w:hAnsi="Times New Roman"/>
          <w:sz w:val="28"/>
          <w:szCs w:val="28"/>
        </w:rPr>
        <w:t>Госархстройнадзора</w:t>
      </w:r>
      <w:proofErr w:type="spellEnd"/>
      <w:r w:rsidRPr="004B5083">
        <w:rPr>
          <w:rFonts w:ascii="Times New Roman" w:hAnsi="Times New Roman"/>
          <w:sz w:val="28"/>
          <w:szCs w:val="28"/>
        </w:rPr>
        <w:t xml:space="preserve"> России 17.11.1993</w:t>
      </w:r>
      <w:r>
        <w:rPr>
          <w:rFonts w:ascii="Times New Roman" w:hAnsi="Times New Roman"/>
          <w:sz w:val="28"/>
          <w:szCs w:val="28"/>
        </w:rPr>
        <w:t xml:space="preserve">, суд округа пришел к выводу, что </w:t>
      </w:r>
      <w:r w:rsidRPr="004B5083">
        <w:rPr>
          <w:rFonts w:ascii="Times New Roman" w:hAnsi="Times New Roman"/>
          <w:sz w:val="28"/>
          <w:szCs w:val="28"/>
        </w:rPr>
        <w:t xml:space="preserve">такие виды </w:t>
      </w:r>
      <w:r w:rsidR="00637459">
        <w:rPr>
          <w:rFonts w:ascii="Times New Roman" w:hAnsi="Times New Roman"/>
          <w:sz w:val="28"/>
          <w:szCs w:val="28"/>
        </w:rPr>
        <w:t>строительных работ</w:t>
      </w:r>
      <w:r w:rsidRPr="004B5083">
        <w:rPr>
          <w:rFonts w:ascii="Times New Roman" w:hAnsi="Times New Roman"/>
          <w:sz w:val="28"/>
          <w:szCs w:val="28"/>
        </w:rPr>
        <w:t xml:space="preserve"> как монтаж металлических конструкций отнесены к работам, </w:t>
      </w:r>
      <w:r>
        <w:rPr>
          <w:rFonts w:ascii="Times New Roman" w:hAnsi="Times New Roman"/>
          <w:sz w:val="28"/>
          <w:szCs w:val="28"/>
        </w:rPr>
        <w:t>оказывающим</w:t>
      </w:r>
      <w:r w:rsidRPr="004B5083">
        <w:rPr>
          <w:rFonts w:ascii="Times New Roman" w:hAnsi="Times New Roman"/>
          <w:sz w:val="28"/>
          <w:szCs w:val="28"/>
        </w:rPr>
        <w:t xml:space="preserve"> влия</w:t>
      </w:r>
      <w:r>
        <w:rPr>
          <w:rFonts w:ascii="Times New Roman" w:hAnsi="Times New Roman"/>
          <w:sz w:val="28"/>
          <w:szCs w:val="28"/>
        </w:rPr>
        <w:t>ние</w:t>
      </w:r>
      <w:r w:rsidRPr="004B5083">
        <w:rPr>
          <w:rFonts w:ascii="Times New Roman" w:hAnsi="Times New Roman"/>
          <w:sz w:val="28"/>
          <w:szCs w:val="28"/>
        </w:rPr>
        <w:t xml:space="preserve"> на безопасность объектов капитального строительства.</w:t>
      </w:r>
    </w:p>
    <w:p w:rsidR="00B305FC" w:rsidRDefault="00B305FC" w:rsidP="008D777B">
      <w:pPr>
        <w:tabs>
          <w:tab w:val="left" w:pos="709"/>
        </w:tabs>
        <w:spacing w:after="0" w:line="240" w:lineRule="auto"/>
        <w:ind w:firstLine="851"/>
        <w:jc w:val="both"/>
        <w:rPr>
          <w:rFonts w:ascii="Times New Roman" w:hAnsi="Times New Roman"/>
          <w:sz w:val="28"/>
          <w:szCs w:val="28"/>
        </w:rPr>
      </w:pPr>
    </w:p>
    <w:p w:rsidR="00B305FC" w:rsidRDefault="00B305FC" w:rsidP="008D777B">
      <w:pPr>
        <w:tabs>
          <w:tab w:val="left" w:pos="709"/>
        </w:tabs>
        <w:spacing w:after="0" w:line="240" w:lineRule="auto"/>
        <w:ind w:firstLine="851"/>
        <w:jc w:val="both"/>
        <w:rPr>
          <w:rFonts w:ascii="Times New Roman" w:hAnsi="Times New Roman"/>
          <w:sz w:val="28"/>
          <w:szCs w:val="28"/>
        </w:rPr>
      </w:pPr>
      <w:r w:rsidRPr="002B1EC5">
        <w:rPr>
          <w:rFonts w:ascii="Times New Roman" w:hAnsi="Times New Roman"/>
          <w:sz w:val="28"/>
          <w:szCs w:val="28"/>
        </w:rPr>
        <w:t>Отклонение параметров объекта капитального строительства от проектной документации, необходимость которого выявилась в процессе строительства такого объекта, допускается только на основании вновь утвержденной застройщиком или техническим заказчиком проектной документации после внесения в нее соответствующих изменений в порядке, установленном федеральным органом исполнительной власти</w:t>
      </w:r>
      <w:r>
        <w:rPr>
          <w:rFonts w:ascii="Times New Roman" w:hAnsi="Times New Roman"/>
          <w:sz w:val="28"/>
          <w:szCs w:val="28"/>
        </w:rPr>
        <w:t xml:space="preserve">, </w:t>
      </w:r>
      <w:r w:rsidRPr="002B1EC5">
        <w:rPr>
          <w:rFonts w:ascii="Times New Roman" w:hAnsi="Times New Roman"/>
          <w:sz w:val="28"/>
          <w:szCs w:val="28"/>
        </w:rPr>
        <w:t xml:space="preserve"> уполномоченным Правительством Российской Федерации.</w:t>
      </w:r>
    </w:p>
    <w:p w:rsidR="00B305FC" w:rsidRPr="002B1EC5" w:rsidRDefault="00B305FC" w:rsidP="00917C62">
      <w:pPr>
        <w:tabs>
          <w:tab w:val="left" w:pos="709"/>
        </w:tabs>
        <w:spacing w:after="0" w:line="240" w:lineRule="auto"/>
        <w:jc w:val="both"/>
        <w:rPr>
          <w:rFonts w:ascii="Times New Roman" w:hAnsi="Times New Roman"/>
          <w:sz w:val="28"/>
          <w:szCs w:val="28"/>
        </w:rPr>
      </w:pPr>
    </w:p>
    <w:p w:rsidR="00B305FC" w:rsidRPr="002B1EC5" w:rsidRDefault="00B305FC" w:rsidP="008D777B">
      <w:pPr>
        <w:tabs>
          <w:tab w:val="left" w:pos="709"/>
        </w:tabs>
        <w:spacing w:after="0" w:line="240" w:lineRule="auto"/>
        <w:ind w:firstLine="851"/>
        <w:jc w:val="both"/>
        <w:rPr>
          <w:rFonts w:ascii="Times New Roman" w:hAnsi="Times New Roman"/>
          <w:sz w:val="28"/>
          <w:szCs w:val="28"/>
        </w:rPr>
      </w:pPr>
      <w:proofErr w:type="gramStart"/>
      <w:r w:rsidRPr="002B1EC5">
        <w:rPr>
          <w:rFonts w:ascii="Times New Roman" w:hAnsi="Times New Roman"/>
          <w:sz w:val="28"/>
          <w:szCs w:val="28"/>
        </w:rPr>
        <w:t xml:space="preserve">Суд кассационной инстанции </w:t>
      </w:r>
      <w:r>
        <w:rPr>
          <w:rFonts w:ascii="Times New Roman" w:hAnsi="Times New Roman"/>
          <w:sz w:val="28"/>
          <w:szCs w:val="28"/>
        </w:rPr>
        <w:t>пришел к выводу, что н</w:t>
      </w:r>
      <w:r w:rsidRPr="002B1EC5">
        <w:rPr>
          <w:rFonts w:ascii="Times New Roman" w:hAnsi="Times New Roman"/>
          <w:sz w:val="28"/>
          <w:szCs w:val="28"/>
        </w:rPr>
        <w:t>арушения, допущенные обществом, выразившиеся в том, что смонтированы непроектные колонны, напрямую затрагивают конструктивные особенности объекта, влияют на его безопасность, а с учетом того, что нарушение допущено на объекте, предназначенном для оказания услуг населению, совершенное деяние создало угрозу причинения вреда жизни или здоровью граждан и отвечает признакам объективной стороны административного правонарушения, предусмотренного частью 2</w:t>
      </w:r>
      <w:proofErr w:type="gramEnd"/>
      <w:r w:rsidRPr="002B1EC5">
        <w:rPr>
          <w:rFonts w:ascii="Times New Roman" w:hAnsi="Times New Roman"/>
          <w:sz w:val="28"/>
          <w:szCs w:val="28"/>
        </w:rPr>
        <w:t xml:space="preserve"> статьи 9.4 КоАП РФ. </w:t>
      </w:r>
    </w:p>
    <w:p w:rsidR="00B305FC" w:rsidRPr="002B1EC5" w:rsidRDefault="00B305FC" w:rsidP="008D777B">
      <w:pPr>
        <w:tabs>
          <w:tab w:val="left" w:pos="709"/>
        </w:tabs>
        <w:spacing w:after="0" w:line="240" w:lineRule="auto"/>
        <w:ind w:firstLine="851"/>
        <w:jc w:val="both"/>
        <w:rPr>
          <w:rFonts w:ascii="Times New Roman" w:hAnsi="Times New Roman"/>
          <w:sz w:val="28"/>
          <w:szCs w:val="28"/>
        </w:rPr>
      </w:pPr>
    </w:p>
    <w:p w:rsidR="00B305FC" w:rsidRPr="002B1EC5" w:rsidRDefault="00B305FC" w:rsidP="008D777B">
      <w:pPr>
        <w:tabs>
          <w:tab w:val="left" w:pos="709"/>
        </w:tabs>
        <w:spacing w:after="0" w:line="240" w:lineRule="auto"/>
        <w:ind w:firstLine="851"/>
        <w:jc w:val="both"/>
        <w:rPr>
          <w:rFonts w:ascii="Times New Roman" w:hAnsi="Times New Roman"/>
          <w:sz w:val="28"/>
          <w:szCs w:val="28"/>
        </w:rPr>
      </w:pPr>
      <w:r w:rsidRPr="002B1EC5">
        <w:rPr>
          <w:rFonts w:ascii="Times New Roman" w:hAnsi="Times New Roman"/>
          <w:sz w:val="28"/>
          <w:szCs w:val="28"/>
        </w:rPr>
        <w:t xml:space="preserve">Суд округа счел неверными суждения судов относительно того, что для определения установленных проверкой дефектов должен проводиться не только визуальный осмотр, но и необходимые замеры соответствующими измерительными приборами в целях определения степени влияния изменений (перераспределения) нагрузок. </w:t>
      </w:r>
    </w:p>
    <w:p w:rsidR="00B305FC" w:rsidRPr="002B1EC5" w:rsidRDefault="00B305FC" w:rsidP="008D777B">
      <w:pPr>
        <w:tabs>
          <w:tab w:val="left" w:pos="709"/>
        </w:tabs>
        <w:spacing w:after="0" w:line="240" w:lineRule="auto"/>
        <w:ind w:firstLine="851"/>
        <w:jc w:val="both"/>
        <w:rPr>
          <w:rFonts w:ascii="Times New Roman" w:hAnsi="Times New Roman"/>
          <w:sz w:val="28"/>
          <w:szCs w:val="28"/>
        </w:rPr>
      </w:pPr>
    </w:p>
    <w:p w:rsidR="00917C62" w:rsidRPr="004B5083" w:rsidRDefault="00B305FC" w:rsidP="00917C62">
      <w:pPr>
        <w:tabs>
          <w:tab w:val="left" w:pos="709"/>
        </w:tabs>
        <w:spacing w:after="0" w:line="240" w:lineRule="auto"/>
        <w:ind w:firstLine="851"/>
        <w:jc w:val="both"/>
        <w:rPr>
          <w:rFonts w:ascii="Times New Roman" w:hAnsi="Times New Roman"/>
          <w:sz w:val="28"/>
          <w:szCs w:val="28"/>
        </w:rPr>
      </w:pPr>
      <w:proofErr w:type="gramStart"/>
      <w:r w:rsidRPr="002B1EC5">
        <w:rPr>
          <w:rFonts w:ascii="Times New Roman" w:hAnsi="Times New Roman"/>
          <w:sz w:val="28"/>
          <w:szCs w:val="28"/>
        </w:rPr>
        <w:t xml:space="preserve">Суд кассационной инстанции отметил, что необходимость в использовании специальных расчетов при производстве по делу об </w:t>
      </w:r>
      <w:r w:rsidRPr="002B1EC5">
        <w:rPr>
          <w:rFonts w:ascii="Times New Roman" w:hAnsi="Times New Roman"/>
          <w:sz w:val="28"/>
          <w:szCs w:val="28"/>
        </w:rPr>
        <w:lastRenderedPageBreak/>
        <w:t>администрати</w:t>
      </w:r>
      <w:r w:rsidR="00637459">
        <w:rPr>
          <w:rFonts w:ascii="Times New Roman" w:hAnsi="Times New Roman"/>
          <w:sz w:val="28"/>
          <w:szCs w:val="28"/>
        </w:rPr>
        <w:t xml:space="preserve">вном правонарушении не возникла, поскольку </w:t>
      </w:r>
      <w:r w:rsidR="00917C62">
        <w:rPr>
          <w:rFonts w:ascii="Times New Roman" w:hAnsi="Times New Roman"/>
          <w:sz w:val="28"/>
          <w:szCs w:val="28"/>
        </w:rPr>
        <w:t>в</w:t>
      </w:r>
      <w:r w:rsidR="00917C62" w:rsidRPr="00917C62">
        <w:rPr>
          <w:rFonts w:ascii="Times New Roman" w:hAnsi="Times New Roman"/>
          <w:sz w:val="28"/>
          <w:szCs w:val="28"/>
        </w:rPr>
        <w:t xml:space="preserve"> рассматриваемом случае выполнены работы, влияющие на конструктивную надежность и безопасность объекта капитального строительства, с отступлением от требований проекта, без согласования с автором проекта, в отсутствие положительного заключения экспертизы проектной документации по внесенным изменениям.</w:t>
      </w:r>
      <w:proofErr w:type="gramEnd"/>
    </w:p>
    <w:p w:rsidR="00B305FC" w:rsidRPr="004B5083" w:rsidRDefault="00B305FC" w:rsidP="008D777B">
      <w:pPr>
        <w:tabs>
          <w:tab w:val="left" w:pos="709"/>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27.12.2018 № Ф03-5036/2018</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А73-5933/2018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Хабаровского края</w:t>
      </w:r>
    </w:p>
    <w:p w:rsidR="00B305FC" w:rsidRPr="004B5083" w:rsidRDefault="00B305FC" w:rsidP="008D777B">
      <w:pPr>
        <w:tabs>
          <w:tab w:val="left" w:pos="709"/>
        </w:tabs>
        <w:spacing w:after="0" w:line="240" w:lineRule="auto"/>
        <w:ind w:firstLine="851"/>
        <w:rPr>
          <w:rFonts w:ascii="Times New Roman" w:hAnsi="Times New Roman"/>
          <w:i/>
          <w:sz w:val="28"/>
          <w:szCs w:val="28"/>
        </w:rPr>
      </w:pPr>
    </w:p>
    <w:p w:rsidR="00B305FC" w:rsidRPr="004B5083" w:rsidRDefault="00B305FC" w:rsidP="008D777B">
      <w:pPr>
        <w:tabs>
          <w:tab w:val="left" w:pos="0"/>
        </w:tabs>
        <w:spacing w:after="0" w:line="240" w:lineRule="auto"/>
        <w:ind w:firstLine="851"/>
        <w:jc w:val="both"/>
        <w:rPr>
          <w:rFonts w:ascii="Times New Roman" w:hAnsi="Times New Roman"/>
          <w:b/>
          <w:sz w:val="28"/>
          <w:szCs w:val="28"/>
        </w:rPr>
      </w:pPr>
      <w:r>
        <w:rPr>
          <w:rFonts w:ascii="Times New Roman" w:hAnsi="Times New Roman"/>
          <w:b/>
          <w:sz w:val="28"/>
          <w:szCs w:val="28"/>
        </w:rPr>
        <w:t xml:space="preserve">6. </w:t>
      </w:r>
      <w:r w:rsidRPr="004B5083">
        <w:rPr>
          <w:rFonts w:ascii="Times New Roman" w:hAnsi="Times New Roman"/>
          <w:b/>
          <w:sz w:val="28"/>
          <w:szCs w:val="28"/>
        </w:rPr>
        <w:t>Для определения нецелевого характера использования бюджетных средств необходимо учитывать в совокупности как отклонение от регламентируемого режима их использования, так и соотношение результата использования с целью, установленной при выделении этих средств.</w:t>
      </w:r>
    </w:p>
    <w:p w:rsidR="00B305FC" w:rsidRPr="007A65E8"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Министерство финансов </w:t>
      </w:r>
      <w:r>
        <w:rPr>
          <w:rFonts w:ascii="Times New Roman" w:hAnsi="Times New Roman"/>
          <w:sz w:val="28"/>
          <w:szCs w:val="28"/>
        </w:rPr>
        <w:t xml:space="preserve">субъекта Российской Федерации </w:t>
      </w:r>
      <w:r w:rsidRPr="004B5083">
        <w:rPr>
          <w:rFonts w:ascii="Times New Roman" w:hAnsi="Times New Roman"/>
          <w:sz w:val="28"/>
          <w:szCs w:val="28"/>
        </w:rPr>
        <w:t>(далее – министерство)</w:t>
      </w:r>
      <w:r>
        <w:rPr>
          <w:rFonts w:ascii="Times New Roman" w:hAnsi="Times New Roman"/>
          <w:sz w:val="28"/>
          <w:szCs w:val="28"/>
        </w:rPr>
        <w:t xml:space="preserve"> </w:t>
      </w:r>
      <w:r w:rsidRPr="004B5083">
        <w:rPr>
          <w:rFonts w:ascii="Times New Roman" w:hAnsi="Times New Roman"/>
          <w:sz w:val="28"/>
          <w:szCs w:val="28"/>
        </w:rPr>
        <w:t xml:space="preserve"> прове</w:t>
      </w:r>
      <w:r>
        <w:rPr>
          <w:rFonts w:ascii="Times New Roman" w:hAnsi="Times New Roman"/>
          <w:sz w:val="28"/>
          <w:szCs w:val="28"/>
        </w:rPr>
        <w:t>ло</w:t>
      </w:r>
      <w:r w:rsidRPr="004B5083">
        <w:rPr>
          <w:rFonts w:ascii="Times New Roman" w:hAnsi="Times New Roman"/>
          <w:sz w:val="28"/>
          <w:szCs w:val="28"/>
        </w:rPr>
        <w:t xml:space="preserve"> проверк</w:t>
      </w:r>
      <w:r>
        <w:rPr>
          <w:rFonts w:ascii="Times New Roman" w:hAnsi="Times New Roman"/>
          <w:sz w:val="28"/>
          <w:szCs w:val="28"/>
        </w:rPr>
        <w:t xml:space="preserve">у Областного государственного автономного учреждения - Центра </w:t>
      </w:r>
      <w:proofErr w:type="gramStart"/>
      <w:r>
        <w:rPr>
          <w:rFonts w:ascii="Times New Roman" w:hAnsi="Times New Roman"/>
          <w:sz w:val="28"/>
          <w:szCs w:val="28"/>
        </w:rPr>
        <w:t>медико-социальной</w:t>
      </w:r>
      <w:proofErr w:type="gramEnd"/>
      <w:r>
        <w:rPr>
          <w:rFonts w:ascii="Times New Roman" w:hAnsi="Times New Roman"/>
          <w:sz w:val="28"/>
          <w:szCs w:val="28"/>
        </w:rPr>
        <w:t xml:space="preserve"> реабилитации (далее – </w:t>
      </w:r>
      <w:r w:rsidRPr="004B5083">
        <w:rPr>
          <w:rFonts w:ascii="Times New Roman" w:hAnsi="Times New Roman"/>
          <w:sz w:val="28"/>
          <w:szCs w:val="28"/>
        </w:rPr>
        <w:t>учреждени</w:t>
      </w:r>
      <w:r>
        <w:rPr>
          <w:rFonts w:ascii="Times New Roman" w:hAnsi="Times New Roman"/>
          <w:sz w:val="28"/>
          <w:szCs w:val="28"/>
        </w:rPr>
        <w:t>е)</w:t>
      </w:r>
      <w:r w:rsidRPr="004B5083">
        <w:rPr>
          <w:rFonts w:ascii="Times New Roman" w:hAnsi="Times New Roman"/>
          <w:sz w:val="28"/>
          <w:szCs w:val="28"/>
        </w:rPr>
        <w:t xml:space="preserve"> по вопросу полноты и достоверности отчетности об исполнении государственных заданий, целевого использования средств, выделенных из областного бюджета на реализацию государственных заданий и (или) субсидий </w:t>
      </w:r>
      <w:r>
        <w:rPr>
          <w:rFonts w:ascii="Times New Roman" w:hAnsi="Times New Roman"/>
          <w:sz w:val="28"/>
          <w:szCs w:val="28"/>
        </w:rPr>
        <w:t xml:space="preserve">за определенные </w:t>
      </w:r>
      <w:r w:rsidRPr="004B5083">
        <w:rPr>
          <w:rFonts w:ascii="Times New Roman" w:hAnsi="Times New Roman"/>
          <w:sz w:val="28"/>
          <w:szCs w:val="28"/>
        </w:rPr>
        <w:t>период</w:t>
      </w:r>
      <w:r>
        <w:rPr>
          <w:rFonts w:ascii="Times New Roman" w:hAnsi="Times New Roman"/>
          <w:sz w:val="28"/>
          <w:szCs w:val="28"/>
        </w:rPr>
        <w:t>ы</w:t>
      </w:r>
      <w:r w:rsidRPr="004B5083">
        <w:rPr>
          <w:rFonts w:ascii="Times New Roman" w:hAnsi="Times New Roman"/>
          <w:sz w:val="28"/>
          <w:szCs w:val="28"/>
        </w:rPr>
        <w:t xml:space="preserve">. </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В ходе проверки </w:t>
      </w:r>
      <w:r>
        <w:rPr>
          <w:rFonts w:ascii="Times New Roman" w:hAnsi="Times New Roman"/>
          <w:sz w:val="28"/>
          <w:szCs w:val="28"/>
        </w:rPr>
        <w:t xml:space="preserve">министерство </w:t>
      </w:r>
      <w:r w:rsidRPr="004B5083">
        <w:rPr>
          <w:rFonts w:ascii="Times New Roman" w:hAnsi="Times New Roman"/>
          <w:sz w:val="28"/>
          <w:szCs w:val="28"/>
        </w:rPr>
        <w:t>установ</w:t>
      </w:r>
      <w:r>
        <w:rPr>
          <w:rFonts w:ascii="Times New Roman" w:hAnsi="Times New Roman"/>
          <w:sz w:val="28"/>
          <w:szCs w:val="28"/>
        </w:rPr>
        <w:t>и</w:t>
      </w:r>
      <w:r w:rsidRPr="004B5083">
        <w:rPr>
          <w:rFonts w:ascii="Times New Roman" w:hAnsi="Times New Roman"/>
          <w:sz w:val="28"/>
          <w:szCs w:val="28"/>
        </w:rPr>
        <w:t>ло, что учреждение ненадлежащим образом исполн</w:t>
      </w:r>
      <w:r>
        <w:rPr>
          <w:rFonts w:ascii="Times New Roman" w:hAnsi="Times New Roman"/>
          <w:sz w:val="28"/>
          <w:szCs w:val="28"/>
        </w:rPr>
        <w:t>яло</w:t>
      </w:r>
      <w:r w:rsidRPr="004B5083">
        <w:rPr>
          <w:rFonts w:ascii="Times New Roman" w:hAnsi="Times New Roman"/>
          <w:sz w:val="28"/>
          <w:szCs w:val="28"/>
        </w:rPr>
        <w:t xml:space="preserve"> полномочия по ведению бюджетного учета и формированию полной и достоверной бюджетной отчетности, что выразилось в нецелевом использовании бюджетных средств</w:t>
      </w:r>
      <w:r w:rsidR="00917C62">
        <w:rPr>
          <w:rFonts w:ascii="Times New Roman" w:hAnsi="Times New Roman"/>
          <w:sz w:val="28"/>
          <w:szCs w:val="28"/>
        </w:rPr>
        <w:t>. Ч</w:t>
      </w:r>
      <w:r>
        <w:rPr>
          <w:rFonts w:ascii="Times New Roman" w:hAnsi="Times New Roman"/>
          <w:sz w:val="28"/>
          <w:szCs w:val="28"/>
        </w:rPr>
        <w:t>асть денежных средств, выделенных на устройство спортивной площадки с мобильной крышей</w:t>
      </w:r>
      <w:r w:rsidR="00917C62">
        <w:rPr>
          <w:rFonts w:ascii="Times New Roman" w:hAnsi="Times New Roman"/>
          <w:sz w:val="28"/>
          <w:szCs w:val="28"/>
        </w:rPr>
        <w:t>,</w:t>
      </w:r>
      <w:r>
        <w:rPr>
          <w:rFonts w:ascii="Times New Roman" w:hAnsi="Times New Roman"/>
          <w:sz w:val="28"/>
          <w:szCs w:val="28"/>
        </w:rPr>
        <w:t xml:space="preserve"> фактически потрачена на строительство спортивной площадки со вспомогательными помещениями. Кроме того, определенная сумма денежных средств была необоснованно перечислена учреждением контрагенту по контракту за элементы благоустройства, которые при визуальном осмотре отсутствовали.</w:t>
      </w:r>
    </w:p>
    <w:p w:rsidR="00B305FC"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По результатам проверки </w:t>
      </w:r>
      <w:r>
        <w:rPr>
          <w:rFonts w:ascii="Times New Roman" w:hAnsi="Times New Roman"/>
          <w:sz w:val="28"/>
          <w:szCs w:val="28"/>
        </w:rPr>
        <w:t xml:space="preserve">учреждению </w:t>
      </w:r>
      <w:r w:rsidRPr="004B5083">
        <w:rPr>
          <w:rFonts w:ascii="Times New Roman" w:hAnsi="Times New Roman"/>
          <w:sz w:val="28"/>
          <w:szCs w:val="28"/>
        </w:rPr>
        <w:t>выдано предписание, которым возложена обязанность возместить ущерб, причиненный в результате нарушения бюджетного законодательства.</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Не согласившись с предписанием, учреждение обратилось</w:t>
      </w:r>
      <w:r>
        <w:rPr>
          <w:rFonts w:ascii="Times New Roman" w:hAnsi="Times New Roman"/>
          <w:sz w:val="28"/>
          <w:szCs w:val="28"/>
        </w:rPr>
        <w:t xml:space="preserve"> в арбитражный суд с заявлением о признании его недействительным.</w:t>
      </w:r>
    </w:p>
    <w:p w:rsidR="00B305FC" w:rsidRDefault="00B305FC" w:rsidP="008D777B">
      <w:pPr>
        <w:tabs>
          <w:tab w:val="left" w:pos="0"/>
        </w:tabs>
        <w:spacing w:after="0" w:line="240" w:lineRule="auto"/>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 xml:space="preserve">Суд первой инстанции, </w:t>
      </w:r>
      <w:r w:rsidRPr="004B5083">
        <w:rPr>
          <w:rFonts w:ascii="Times New Roman" w:hAnsi="Times New Roman"/>
          <w:sz w:val="28"/>
          <w:szCs w:val="28"/>
        </w:rPr>
        <w:t>отказывая в удовлетворении требований, пришел к выводу о законности</w:t>
      </w:r>
      <w:r>
        <w:rPr>
          <w:rFonts w:ascii="Times New Roman" w:hAnsi="Times New Roman"/>
          <w:sz w:val="28"/>
          <w:szCs w:val="28"/>
        </w:rPr>
        <w:t xml:space="preserve"> </w:t>
      </w:r>
      <w:r w:rsidRPr="004B5083">
        <w:rPr>
          <w:rFonts w:ascii="Times New Roman" w:hAnsi="Times New Roman"/>
          <w:sz w:val="28"/>
          <w:szCs w:val="28"/>
        </w:rPr>
        <w:t>предписания</w:t>
      </w:r>
      <w:r>
        <w:rPr>
          <w:rFonts w:ascii="Times New Roman" w:hAnsi="Times New Roman"/>
          <w:sz w:val="28"/>
          <w:szCs w:val="28"/>
        </w:rPr>
        <w:t>.</w:t>
      </w:r>
      <w:r w:rsidRPr="004B5083">
        <w:rPr>
          <w:rFonts w:ascii="Times New Roman" w:hAnsi="Times New Roman"/>
          <w:sz w:val="28"/>
          <w:szCs w:val="28"/>
        </w:rPr>
        <w:t xml:space="preserve"> </w:t>
      </w:r>
      <w:r>
        <w:rPr>
          <w:rFonts w:ascii="Times New Roman" w:hAnsi="Times New Roman"/>
          <w:sz w:val="28"/>
          <w:szCs w:val="28"/>
        </w:rPr>
        <w:t xml:space="preserve">Суд </w:t>
      </w:r>
      <w:r w:rsidRPr="004B5083">
        <w:rPr>
          <w:rFonts w:ascii="Times New Roman" w:hAnsi="Times New Roman"/>
          <w:sz w:val="28"/>
          <w:szCs w:val="28"/>
        </w:rPr>
        <w:t xml:space="preserve">исходил из доказанности </w:t>
      </w:r>
      <w:r>
        <w:rPr>
          <w:rFonts w:ascii="Times New Roman" w:hAnsi="Times New Roman"/>
          <w:sz w:val="28"/>
          <w:szCs w:val="28"/>
        </w:rPr>
        <w:lastRenderedPageBreak/>
        <w:t xml:space="preserve">факта </w:t>
      </w:r>
      <w:r w:rsidRPr="004B5083">
        <w:rPr>
          <w:rFonts w:ascii="Times New Roman" w:hAnsi="Times New Roman"/>
          <w:sz w:val="28"/>
          <w:szCs w:val="28"/>
        </w:rPr>
        <w:t xml:space="preserve">нецелевого использования учреждением денежных средств, предоставленных </w:t>
      </w:r>
      <w:r>
        <w:rPr>
          <w:rFonts w:ascii="Times New Roman" w:hAnsi="Times New Roman"/>
          <w:sz w:val="28"/>
          <w:szCs w:val="28"/>
        </w:rPr>
        <w:t>в качестве субсидии</w:t>
      </w:r>
      <w:r w:rsidRPr="004B5083">
        <w:rPr>
          <w:rFonts w:ascii="Times New Roman" w:hAnsi="Times New Roman"/>
          <w:sz w:val="28"/>
          <w:szCs w:val="28"/>
        </w:rPr>
        <w:t xml:space="preserve"> из бюдже</w:t>
      </w:r>
      <w:r>
        <w:rPr>
          <w:rFonts w:ascii="Times New Roman" w:hAnsi="Times New Roman"/>
          <w:sz w:val="28"/>
          <w:szCs w:val="28"/>
        </w:rPr>
        <w:t>та субъекта Российской Федерации</w:t>
      </w:r>
      <w:r w:rsidRPr="004B5083">
        <w:rPr>
          <w:rFonts w:ascii="Times New Roman" w:hAnsi="Times New Roman"/>
          <w:sz w:val="28"/>
          <w:szCs w:val="28"/>
        </w:rPr>
        <w:t>.</w:t>
      </w:r>
    </w:p>
    <w:p w:rsidR="00B305FC"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С</w:t>
      </w:r>
      <w:r w:rsidRPr="004B5083">
        <w:rPr>
          <w:rFonts w:ascii="Times New Roman" w:hAnsi="Times New Roman"/>
          <w:sz w:val="28"/>
          <w:szCs w:val="28"/>
        </w:rPr>
        <w:t xml:space="preserve">уд апелляционной инстанции решение суда первой инстанции в части отказа в удовлетворении требований о признании </w:t>
      </w:r>
      <w:proofErr w:type="gramStart"/>
      <w:r w:rsidRPr="004B5083">
        <w:rPr>
          <w:rFonts w:ascii="Times New Roman" w:hAnsi="Times New Roman"/>
          <w:sz w:val="28"/>
          <w:szCs w:val="28"/>
        </w:rPr>
        <w:t>недействительным</w:t>
      </w:r>
      <w:proofErr w:type="gramEnd"/>
      <w:r w:rsidRPr="004B5083">
        <w:rPr>
          <w:rFonts w:ascii="Times New Roman" w:hAnsi="Times New Roman"/>
          <w:sz w:val="28"/>
          <w:szCs w:val="28"/>
        </w:rPr>
        <w:t xml:space="preserve"> предписания о возмещении </w:t>
      </w:r>
      <w:r>
        <w:rPr>
          <w:rFonts w:ascii="Times New Roman" w:hAnsi="Times New Roman"/>
          <w:sz w:val="28"/>
          <w:szCs w:val="28"/>
        </w:rPr>
        <w:t xml:space="preserve">бюджету субъекта Российской Федерации </w:t>
      </w:r>
      <w:r w:rsidRPr="004B5083">
        <w:rPr>
          <w:rFonts w:ascii="Times New Roman" w:hAnsi="Times New Roman"/>
          <w:sz w:val="28"/>
          <w:szCs w:val="28"/>
        </w:rPr>
        <w:t>ущерба отменил</w:t>
      </w:r>
      <w:r>
        <w:rPr>
          <w:rFonts w:ascii="Times New Roman" w:hAnsi="Times New Roman"/>
          <w:sz w:val="28"/>
          <w:szCs w:val="28"/>
        </w:rPr>
        <w:t xml:space="preserve"> и удовлетворил требования учреждения в указанной части</w:t>
      </w:r>
      <w:r w:rsidRPr="004B5083">
        <w:rPr>
          <w:rFonts w:ascii="Times New Roman" w:hAnsi="Times New Roman"/>
          <w:sz w:val="28"/>
          <w:szCs w:val="28"/>
        </w:rPr>
        <w:t>.</w:t>
      </w:r>
    </w:p>
    <w:p w:rsidR="00B305FC"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917C62"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Суд округа поддержал в</w:t>
      </w:r>
      <w:r w:rsidR="00B305FC">
        <w:rPr>
          <w:rFonts w:ascii="Times New Roman" w:hAnsi="Times New Roman"/>
          <w:sz w:val="28"/>
          <w:szCs w:val="28"/>
        </w:rPr>
        <w:t>ыво</w:t>
      </w:r>
      <w:r>
        <w:rPr>
          <w:rFonts w:ascii="Times New Roman" w:hAnsi="Times New Roman"/>
          <w:sz w:val="28"/>
          <w:szCs w:val="28"/>
        </w:rPr>
        <w:t>ды суда апелляционной инстанции, исходя из следующего.</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sidRPr="004B5083">
        <w:rPr>
          <w:rFonts w:ascii="Times New Roman" w:hAnsi="Times New Roman"/>
          <w:sz w:val="28"/>
          <w:szCs w:val="28"/>
        </w:rPr>
        <w:t xml:space="preserve"> </w:t>
      </w:r>
      <w:r w:rsidRPr="004B5083">
        <w:rPr>
          <w:rFonts w:ascii="Times New Roman" w:hAnsi="Times New Roman"/>
          <w:sz w:val="28"/>
          <w:szCs w:val="28"/>
        </w:rPr>
        <w:tab/>
      </w:r>
    </w:p>
    <w:p w:rsidR="00B305FC" w:rsidRDefault="00B305FC" w:rsidP="008D777B">
      <w:pPr>
        <w:tabs>
          <w:tab w:val="left" w:pos="0"/>
        </w:tabs>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 xml:space="preserve">Применив </w:t>
      </w:r>
      <w:r w:rsidRPr="004B5083">
        <w:rPr>
          <w:rFonts w:ascii="Times New Roman" w:hAnsi="Times New Roman"/>
          <w:sz w:val="28"/>
          <w:szCs w:val="28"/>
        </w:rPr>
        <w:t xml:space="preserve">положения статей </w:t>
      </w:r>
      <w:r w:rsidRPr="0025325E">
        <w:rPr>
          <w:rFonts w:ascii="Times New Roman" w:hAnsi="Times New Roman"/>
          <w:sz w:val="28"/>
          <w:szCs w:val="28"/>
        </w:rPr>
        <w:t>38, 78.1, 162, 306.4 Б</w:t>
      </w:r>
      <w:r>
        <w:rPr>
          <w:rFonts w:ascii="Times New Roman" w:hAnsi="Times New Roman"/>
          <w:sz w:val="28"/>
          <w:szCs w:val="28"/>
        </w:rPr>
        <w:t>юджетного кодекса Российской Федерации</w:t>
      </w:r>
      <w:r w:rsidRPr="0025325E">
        <w:rPr>
          <w:rFonts w:ascii="Times New Roman" w:hAnsi="Times New Roman"/>
          <w:sz w:val="28"/>
          <w:szCs w:val="28"/>
        </w:rPr>
        <w:t>, Порядк</w:t>
      </w:r>
      <w:r>
        <w:rPr>
          <w:rFonts w:ascii="Times New Roman" w:hAnsi="Times New Roman"/>
          <w:sz w:val="28"/>
          <w:szCs w:val="28"/>
        </w:rPr>
        <w:t>а</w:t>
      </w:r>
      <w:r w:rsidRPr="0025325E">
        <w:rPr>
          <w:rFonts w:ascii="Times New Roman" w:hAnsi="Times New Roman"/>
          <w:sz w:val="28"/>
          <w:szCs w:val="28"/>
        </w:rPr>
        <w:t xml:space="preserve"> определения объема и условий предоставления государственным бюджетным и государственным автономным учреждениям субсидий на иные цели, утвержденн</w:t>
      </w:r>
      <w:r>
        <w:rPr>
          <w:rFonts w:ascii="Times New Roman" w:hAnsi="Times New Roman"/>
          <w:sz w:val="28"/>
          <w:szCs w:val="28"/>
        </w:rPr>
        <w:t xml:space="preserve">ого </w:t>
      </w:r>
      <w:r w:rsidRPr="0025325E">
        <w:rPr>
          <w:rFonts w:ascii="Times New Roman" w:hAnsi="Times New Roman"/>
          <w:sz w:val="28"/>
          <w:szCs w:val="28"/>
        </w:rPr>
        <w:t>постановлением Правительства Сахалинской области от 19.01.2012 № 18, приказ</w:t>
      </w:r>
      <w:r>
        <w:rPr>
          <w:rFonts w:ascii="Times New Roman" w:hAnsi="Times New Roman"/>
          <w:sz w:val="28"/>
          <w:szCs w:val="28"/>
        </w:rPr>
        <w:t>а</w:t>
      </w:r>
      <w:r w:rsidRPr="0025325E">
        <w:rPr>
          <w:rFonts w:ascii="Times New Roman" w:hAnsi="Times New Roman"/>
          <w:sz w:val="28"/>
          <w:szCs w:val="28"/>
        </w:rPr>
        <w:t xml:space="preserve"> Минфина России от 01.07.2013 № 65н</w:t>
      </w:r>
      <w:r>
        <w:rPr>
          <w:rFonts w:ascii="Times New Roman" w:hAnsi="Times New Roman"/>
          <w:sz w:val="28"/>
          <w:szCs w:val="28"/>
        </w:rPr>
        <w:t xml:space="preserve"> </w:t>
      </w:r>
      <w:r w:rsidRPr="0025325E">
        <w:rPr>
          <w:rFonts w:ascii="Times New Roman" w:hAnsi="Times New Roman"/>
          <w:sz w:val="28"/>
          <w:szCs w:val="28"/>
        </w:rPr>
        <w:t>«Об утверждении указаний о порядке применения бюджетной классификации Российской Федерации», Закон</w:t>
      </w:r>
      <w:r>
        <w:rPr>
          <w:rFonts w:ascii="Times New Roman" w:hAnsi="Times New Roman"/>
          <w:sz w:val="28"/>
          <w:szCs w:val="28"/>
        </w:rPr>
        <w:t>а</w:t>
      </w:r>
      <w:r w:rsidRPr="0025325E">
        <w:rPr>
          <w:rFonts w:ascii="Times New Roman" w:hAnsi="Times New Roman"/>
          <w:sz w:val="28"/>
          <w:szCs w:val="28"/>
        </w:rPr>
        <w:t xml:space="preserve"> Сахалинской области</w:t>
      </w:r>
      <w:r>
        <w:rPr>
          <w:rFonts w:ascii="Times New Roman" w:hAnsi="Times New Roman"/>
          <w:sz w:val="28"/>
          <w:szCs w:val="28"/>
        </w:rPr>
        <w:t xml:space="preserve"> </w:t>
      </w:r>
      <w:r w:rsidRPr="0025325E">
        <w:rPr>
          <w:rFonts w:ascii="Times New Roman" w:hAnsi="Times New Roman"/>
          <w:sz w:val="28"/>
          <w:szCs w:val="28"/>
        </w:rPr>
        <w:t>от 15.05.2015 № ЗО-ЗО «О полномочиях государственных</w:t>
      </w:r>
      <w:proofErr w:type="gramEnd"/>
      <w:r w:rsidRPr="0025325E">
        <w:rPr>
          <w:rFonts w:ascii="Times New Roman" w:hAnsi="Times New Roman"/>
          <w:sz w:val="28"/>
          <w:szCs w:val="28"/>
        </w:rPr>
        <w:t xml:space="preserve"> учреждений и государственных унитарных предприятий Сахалинской области по выполнению работ и оказанию услуг»</w:t>
      </w:r>
      <w:r>
        <w:rPr>
          <w:rFonts w:ascii="Times New Roman" w:hAnsi="Times New Roman"/>
          <w:sz w:val="28"/>
          <w:szCs w:val="28"/>
        </w:rPr>
        <w:t xml:space="preserve"> и исследовав фактические обстоятельства</w:t>
      </w:r>
      <w:r w:rsidRPr="0025325E">
        <w:rPr>
          <w:rFonts w:ascii="Times New Roman" w:hAnsi="Times New Roman"/>
          <w:sz w:val="28"/>
          <w:szCs w:val="28"/>
        </w:rPr>
        <w:t xml:space="preserve">, </w:t>
      </w:r>
      <w:r>
        <w:rPr>
          <w:rFonts w:ascii="Times New Roman" w:hAnsi="Times New Roman"/>
          <w:sz w:val="28"/>
          <w:szCs w:val="28"/>
        </w:rPr>
        <w:t>суды пришли к выводу</w:t>
      </w:r>
      <w:r w:rsidRPr="004B5083">
        <w:rPr>
          <w:rFonts w:ascii="Times New Roman" w:hAnsi="Times New Roman"/>
          <w:sz w:val="28"/>
          <w:szCs w:val="28"/>
        </w:rPr>
        <w:t xml:space="preserve">, что бюджетные средства потрачены учреждением на строительство спортивной площадки в соответствии с целью «устройство с мобильной крышей спортивной площадки», </w:t>
      </w:r>
      <w:r>
        <w:rPr>
          <w:rFonts w:ascii="Times New Roman" w:hAnsi="Times New Roman"/>
          <w:sz w:val="28"/>
          <w:szCs w:val="28"/>
        </w:rPr>
        <w:t xml:space="preserve">обозначенной </w:t>
      </w:r>
      <w:r w:rsidRPr="004B5083">
        <w:rPr>
          <w:rFonts w:ascii="Times New Roman" w:hAnsi="Times New Roman"/>
          <w:sz w:val="28"/>
          <w:szCs w:val="28"/>
        </w:rPr>
        <w:t xml:space="preserve">в </w:t>
      </w:r>
      <w:r>
        <w:rPr>
          <w:rFonts w:ascii="Times New Roman" w:hAnsi="Times New Roman"/>
          <w:sz w:val="28"/>
          <w:szCs w:val="28"/>
        </w:rPr>
        <w:t>с</w:t>
      </w:r>
      <w:r w:rsidRPr="0025325E">
        <w:rPr>
          <w:rFonts w:ascii="Times New Roman" w:hAnsi="Times New Roman"/>
          <w:sz w:val="28"/>
          <w:szCs w:val="28"/>
        </w:rPr>
        <w:t>оглашени</w:t>
      </w:r>
      <w:r>
        <w:rPr>
          <w:rFonts w:ascii="Times New Roman" w:hAnsi="Times New Roman"/>
          <w:sz w:val="28"/>
          <w:szCs w:val="28"/>
        </w:rPr>
        <w:t>и</w:t>
      </w:r>
      <w:r w:rsidRPr="0025325E">
        <w:rPr>
          <w:rFonts w:ascii="Times New Roman" w:hAnsi="Times New Roman"/>
          <w:sz w:val="28"/>
          <w:szCs w:val="28"/>
        </w:rPr>
        <w:t xml:space="preserve"> </w:t>
      </w:r>
      <w:r>
        <w:rPr>
          <w:rFonts w:ascii="Times New Roman" w:hAnsi="Times New Roman"/>
          <w:sz w:val="28"/>
          <w:szCs w:val="28"/>
        </w:rPr>
        <w:t xml:space="preserve">о предоставлении субсидии. </w:t>
      </w:r>
    </w:p>
    <w:p w:rsidR="00B305FC"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 xml:space="preserve">При этом </w:t>
      </w:r>
      <w:r w:rsidRPr="004B5083">
        <w:rPr>
          <w:rFonts w:ascii="Times New Roman" w:hAnsi="Times New Roman"/>
          <w:sz w:val="28"/>
          <w:szCs w:val="28"/>
        </w:rPr>
        <w:t>проект договора и сметный расчет, обосновывающий начальную (максимальную) цену проекта договора по указанному мероприятию, согласованы учреждением с р</w:t>
      </w:r>
      <w:r>
        <w:rPr>
          <w:rFonts w:ascii="Times New Roman" w:hAnsi="Times New Roman"/>
          <w:sz w:val="28"/>
          <w:szCs w:val="28"/>
        </w:rPr>
        <w:t>аспорядителем бюджетных средств.</w:t>
      </w:r>
    </w:p>
    <w:p w:rsidR="00B305FC" w:rsidRPr="0025325E" w:rsidRDefault="00B305FC" w:rsidP="008D777B">
      <w:pPr>
        <w:tabs>
          <w:tab w:val="left" w:pos="0"/>
        </w:tabs>
        <w:spacing w:after="0" w:line="240" w:lineRule="auto"/>
        <w:ind w:firstLine="851"/>
        <w:jc w:val="both"/>
        <w:rPr>
          <w:rFonts w:ascii="Times New Roman" w:hAnsi="Times New Roman"/>
          <w:sz w:val="28"/>
          <w:szCs w:val="28"/>
        </w:rPr>
      </w:pPr>
    </w:p>
    <w:p w:rsidR="00B305FC"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 xml:space="preserve">Кроме того, министерством </w:t>
      </w:r>
      <w:r w:rsidRPr="004B5083">
        <w:rPr>
          <w:rFonts w:ascii="Times New Roman" w:hAnsi="Times New Roman"/>
          <w:sz w:val="28"/>
          <w:szCs w:val="28"/>
        </w:rPr>
        <w:t>не</w:t>
      </w:r>
      <w:r>
        <w:rPr>
          <w:rFonts w:ascii="Times New Roman" w:hAnsi="Times New Roman"/>
          <w:sz w:val="28"/>
          <w:szCs w:val="28"/>
        </w:rPr>
        <w:t xml:space="preserve"> </w:t>
      </w:r>
      <w:r w:rsidRPr="004B5083">
        <w:rPr>
          <w:rFonts w:ascii="Times New Roman" w:hAnsi="Times New Roman"/>
          <w:sz w:val="28"/>
          <w:szCs w:val="28"/>
        </w:rPr>
        <w:t>представлен</w:t>
      </w:r>
      <w:r>
        <w:rPr>
          <w:rFonts w:ascii="Times New Roman" w:hAnsi="Times New Roman"/>
          <w:sz w:val="28"/>
          <w:szCs w:val="28"/>
        </w:rPr>
        <w:t>ы</w:t>
      </w:r>
      <w:r w:rsidRPr="004B5083">
        <w:rPr>
          <w:rFonts w:ascii="Times New Roman" w:hAnsi="Times New Roman"/>
          <w:sz w:val="28"/>
          <w:szCs w:val="28"/>
        </w:rPr>
        <w:t xml:space="preserve"> доказательств</w:t>
      </w:r>
      <w:r>
        <w:rPr>
          <w:rFonts w:ascii="Times New Roman" w:hAnsi="Times New Roman"/>
          <w:sz w:val="28"/>
          <w:szCs w:val="28"/>
        </w:rPr>
        <w:t>а</w:t>
      </w:r>
      <w:r w:rsidRPr="004B5083">
        <w:rPr>
          <w:rFonts w:ascii="Times New Roman" w:hAnsi="Times New Roman"/>
          <w:sz w:val="28"/>
          <w:szCs w:val="28"/>
        </w:rPr>
        <w:t xml:space="preserve"> неисполнения учреждением обязательств по благоустройству и отсутствия элементов </w:t>
      </w:r>
      <w:r>
        <w:rPr>
          <w:rFonts w:ascii="Times New Roman" w:hAnsi="Times New Roman"/>
          <w:sz w:val="28"/>
          <w:szCs w:val="28"/>
        </w:rPr>
        <w:t>благоустройства, за которые учреждение перечисляло денежные средства контрагенту.</w:t>
      </w:r>
    </w:p>
    <w:p w:rsidR="00B305FC"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0"/>
        </w:tabs>
        <w:spacing w:after="0" w:line="240" w:lineRule="auto"/>
        <w:ind w:firstLine="851"/>
        <w:jc w:val="both"/>
        <w:rPr>
          <w:rFonts w:ascii="Times New Roman" w:hAnsi="Times New Roman"/>
          <w:sz w:val="28"/>
          <w:szCs w:val="28"/>
        </w:rPr>
      </w:pPr>
      <w:r>
        <w:rPr>
          <w:rFonts w:ascii="Times New Roman" w:hAnsi="Times New Roman"/>
          <w:sz w:val="28"/>
          <w:szCs w:val="28"/>
        </w:rPr>
        <w:t xml:space="preserve">На основании изложенного </w:t>
      </w:r>
      <w:r w:rsidRPr="004B5083">
        <w:rPr>
          <w:rFonts w:ascii="Times New Roman" w:hAnsi="Times New Roman"/>
          <w:sz w:val="28"/>
          <w:szCs w:val="28"/>
        </w:rPr>
        <w:t xml:space="preserve">суд апелляционной инстанции пришел </w:t>
      </w:r>
      <w:proofErr w:type="gramStart"/>
      <w:r w:rsidRPr="004B5083">
        <w:rPr>
          <w:rFonts w:ascii="Times New Roman" w:hAnsi="Times New Roman"/>
          <w:sz w:val="28"/>
          <w:szCs w:val="28"/>
        </w:rPr>
        <w:t xml:space="preserve">к </w:t>
      </w:r>
      <w:r w:rsidR="00917C62">
        <w:rPr>
          <w:rFonts w:ascii="Times New Roman" w:hAnsi="Times New Roman"/>
          <w:sz w:val="28"/>
          <w:szCs w:val="28"/>
        </w:rPr>
        <w:t xml:space="preserve">правомерному выводу </w:t>
      </w:r>
      <w:r w:rsidRPr="004B5083">
        <w:rPr>
          <w:rFonts w:ascii="Times New Roman" w:hAnsi="Times New Roman"/>
          <w:sz w:val="28"/>
          <w:szCs w:val="28"/>
        </w:rPr>
        <w:t xml:space="preserve">об отсутствии у министерства правовых оснований для вынесения </w:t>
      </w:r>
      <w:r>
        <w:rPr>
          <w:rFonts w:ascii="Times New Roman" w:hAnsi="Times New Roman"/>
          <w:sz w:val="28"/>
          <w:szCs w:val="28"/>
        </w:rPr>
        <w:t xml:space="preserve">учреждению </w:t>
      </w:r>
      <w:r w:rsidRPr="004B5083">
        <w:rPr>
          <w:rFonts w:ascii="Times New Roman" w:hAnsi="Times New Roman"/>
          <w:sz w:val="28"/>
          <w:szCs w:val="28"/>
        </w:rPr>
        <w:t>предписания в части</w:t>
      </w:r>
      <w:proofErr w:type="gramEnd"/>
      <w:r w:rsidRPr="004B5083">
        <w:rPr>
          <w:rFonts w:ascii="Times New Roman" w:hAnsi="Times New Roman"/>
          <w:sz w:val="28"/>
          <w:szCs w:val="28"/>
        </w:rPr>
        <w:t xml:space="preserve"> нецелевого использования субсидии и </w:t>
      </w:r>
      <w:r>
        <w:rPr>
          <w:rFonts w:ascii="Times New Roman" w:hAnsi="Times New Roman"/>
          <w:sz w:val="28"/>
          <w:szCs w:val="28"/>
        </w:rPr>
        <w:t xml:space="preserve">возложения </w:t>
      </w:r>
      <w:r w:rsidRPr="004B5083">
        <w:rPr>
          <w:rFonts w:ascii="Times New Roman" w:hAnsi="Times New Roman"/>
          <w:sz w:val="28"/>
          <w:szCs w:val="28"/>
        </w:rPr>
        <w:t>обязан</w:t>
      </w:r>
      <w:r>
        <w:rPr>
          <w:rFonts w:ascii="Times New Roman" w:hAnsi="Times New Roman"/>
          <w:sz w:val="28"/>
          <w:szCs w:val="28"/>
        </w:rPr>
        <w:t>ности</w:t>
      </w:r>
      <w:r w:rsidRPr="004B5083">
        <w:rPr>
          <w:rFonts w:ascii="Times New Roman" w:hAnsi="Times New Roman"/>
          <w:sz w:val="28"/>
          <w:szCs w:val="28"/>
        </w:rPr>
        <w:t xml:space="preserve"> возместить ущерб.</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06.02.2019 № Ф03-5837/2018</w:t>
      </w:r>
    </w:p>
    <w:p w:rsidR="00B305FC" w:rsidRPr="00AD03A8" w:rsidRDefault="00B305FC" w:rsidP="00AD03A8">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 делу № А59-152/2018</w:t>
      </w:r>
      <w:r>
        <w:rPr>
          <w:rFonts w:ascii="Times New Roman" w:hAnsi="Times New Roman"/>
          <w:i/>
          <w:sz w:val="28"/>
          <w:szCs w:val="28"/>
        </w:rPr>
        <w:t xml:space="preserve"> </w:t>
      </w:r>
      <w:proofErr w:type="gramStart"/>
      <w:r>
        <w:rPr>
          <w:rFonts w:ascii="Times New Roman" w:hAnsi="Times New Roman"/>
          <w:i/>
          <w:sz w:val="28"/>
          <w:szCs w:val="28"/>
        </w:rPr>
        <w:t>Арбитражного</w:t>
      </w:r>
      <w:proofErr w:type="gramEnd"/>
      <w:r>
        <w:rPr>
          <w:rFonts w:ascii="Times New Roman" w:hAnsi="Times New Roman"/>
          <w:i/>
          <w:sz w:val="28"/>
          <w:szCs w:val="28"/>
        </w:rPr>
        <w:t xml:space="preserve"> суда Сахалинской области</w:t>
      </w:r>
    </w:p>
    <w:p w:rsidR="00B305FC" w:rsidRDefault="00B305FC" w:rsidP="008D777B">
      <w:pPr>
        <w:tabs>
          <w:tab w:val="left" w:pos="0"/>
        </w:tabs>
        <w:spacing w:after="0" w:line="240" w:lineRule="auto"/>
        <w:ind w:firstLine="851"/>
        <w:jc w:val="both"/>
        <w:rPr>
          <w:rFonts w:ascii="Times New Roman" w:hAnsi="Times New Roman"/>
          <w:b/>
          <w:sz w:val="28"/>
          <w:szCs w:val="28"/>
        </w:rPr>
      </w:pPr>
      <w:r>
        <w:rPr>
          <w:rFonts w:ascii="Times New Roman" w:hAnsi="Times New Roman"/>
          <w:b/>
          <w:sz w:val="28"/>
          <w:szCs w:val="28"/>
        </w:rPr>
        <w:lastRenderedPageBreak/>
        <w:t>7.</w:t>
      </w:r>
      <w:r w:rsidRPr="004B5083">
        <w:rPr>
          <w:rFonts w:ascii="Times New Roman" w:hAnsi="Times New Roman"/>
          <w:b/>
          <w:sz w:val="28"/>
          <w:szCs w:val="28"/>
        </w:rPr>
        <w:t xml:space="preserve"> Прекращение административного преследования не </w:t>
      </w:r>
      <w:r>
        <w:rPr>
          <w:rFonts w:ascii="Times New Roman" w:hAnsi="Times New Roman"/>
          <w:b/>
          <w:sz w:val="28"/>
          <w:szCs w:val="28"/>
        </w:rPr>
        <w:t xml:space="preserve">во всех случаях </w:t>
      </w:r>
      <w:r w:rsidRPr="004B5083">
        <w:rPr>
          <w:rFonts w:ascii="Times New Roman" w:hAnsi="Times New Roman"/>
          <w:b/>
          <w:sz w:val="28"/>
          <w:szCs w:val="28"/>
        </w:rPr>
        <w:t>влечет возникновени</w:t>
      </w:r>
      <w:r>
        <w:rPr>
          <w:rFonts w:ascii="Times New Roman" w:hAnsi="Times New Roman"/>
          <w:b/>
          <w:sz w:val="28"/>
          <w:szCs w:val="28"/>
        </w:rPr>
        <w:t>е</w:t>
      </w:r>
      <w:r w:rsidRPr="004B5083">
        <w:rPr>
          <w:rFonts w:ascii="Times New Roman" w:hAnsi="Times New Roman"/>
          <w:b/>
          <w:sz w:val="28"/>
          <w:szCs w:val="28"/>
        </w:rPr>
        <w:t xml:space="preserve"> у </w:t>
      </w:r>
      <w:r>
        <w:rPr>
          <w:rFonts w:ascii="Times New Roman" w:hAnsi="Times New Roman"/>
          <w:b/>
          <w:sz w:val="28"/>
          <w:szCs w:val="28"/>
        </w:rPr>
        <w:t xml:space="preserve">лица, привлекаемого к административной ответственности, </w:t>
      </w:r>
      <w:r w:rsidRPr="004B5083">
        <w:rPr>
          <w:rFonts w:ascii="Times New Roman" w:hAnsi="Times New Roman"/>
          <w:b/>
          <w:sz w:val="28"/>
          <w:szCs w:val="28"/>
        </w:rPr>
        <w:t>права</w:t>
      </w:r>
      <w:r>
        <w:rPr>
          <w:rFonts w:ascii="Times New Roman" w:hAnsi="Times New Roman"/>
          <w:b/>
          <w:sz w:val="28"/>
          <w:szCs w:val="28"/>
        </w:rPr>
        <w:t xml:space="preserve"> </w:t>
      </w:r>
      <w:r w:rsidRPr="004B5083">
        <w:rPr>
          <w:rFonts w:ascii="Times New Roman" w:hAnsi="Times New Roman"/>
          <w:b/>
          <w:sz w:val="28"/>
          <w:szCs w:val="28"/>
        </w:rPr>
        <w:t xml:space="preserve">на возмещение </w:t>
      </w:r>
      <w:r>
        <w:rPr>
          <w:rFonts w:ascii="Times New Roman" w:hAnsi="Times New Roman"/>
          <w:b/>
          <w:sz w:val="28"/>
          <w:szCs w:val="28"/>
        </w:rPr>
        <w:t xml:space="preserve"> убытков в виде </w:t>
      </w:r>
      <w:r w:rsidRPr="00BB15CA">
        <w:rPr>
          <w:rFonts w:ascii="Times New Roman" w:hAnsi="Times New Roman"/>
          <w:b/>
          <w:sz w:val="28"/>
          <w:szCs w:val="28"/>
        </w:rPr>
        <w:t>расходов на оплату услуг представителя в связи с обжалованием постановления по делу об административном правонарушении</w:t>
      </w:r>
      <w:r w:rsidRPr="004B5083">
        <w:rPr>
          <w:rFonts w:ascii="Times New Roman" w:hAnsi="Times New Roman"/>
          <w:b/>
          <w:sz w:val="28"/>
          <w:szCs w:val="28"/>
        </w:rPr>
        <w:t>.</w:t>
      </w:r>
    </w:p>
    <w:p w:rsidR="00B305FC" w:rsidRPr="00BB15CA" w:rsidRDefault="00B305FC" w:rsidP="008D777B">
      <w:pPr>
        <w:tabs>
          <w:tab w:val="left" w:pos="0"/>
        </w:tabs>
        <w:spacing w:after="0" w:line="240" w:lineRule="auto"/>
        <w:ind w:firstLine="851"/>
        <w:jc w:val="both"/>
        <w:rPr>
          <w:rFonts w:ascii="Times New Roman" w:hAnsi="Times New Roman"/>
          <w:b/>
          <w:sz w:val="28"/>
          <w:szCs w:val="28"/>
        </w:rPr>
      </w:pPr>
      <w:r w:rsidRPr="004B5083">
        <w:rPr>
          <w:rFonts w:ascii="Times New Roman" w:hAnsi="Times New Roman"/>
          <w:b/>
          <w:sz w:val="28"/>
          <w:szCs w:val="28"/>
        </w:rPr>
        <w:t>Требование о возмещении вреда может быть удовлетворено</w:t>
      </w:r>
      <w:r>
        <w:rPr>
          <w:rFonts w:ascii="Times New Roman" w:hAnsi="Times New Roman"/>
          <w:b/>
          <w:sz w:val="28"/>
          <w:szCs w:val="28"/>
        </w:rPr>
        <w:t xml:space="preserve">, </w:t>
      </w:r>
      <w:r w:rsidRPr="004B5083">
        <w:rPr>
          <w:rFonts w:ascii="Times New Roman" w:hAnsi="Times New Roman"/>
          <w:b/>
          <w:sz w:val="28"/>
          <w:szCs w:val="28"/>
        </w:rPr>
        <w:t xml:space="preserve"> когда одновременно доказаны все необходимые условия для его наступления</w:t>
      </w:r>
      <w:r>
        <w:rPr>
          <w:rFonts w:ascii="Times New Roman" w:hAnsi="Times New Roman"/>
          <w:b/>
          <w:sz w:val="28"/>
          <w:szCs w:val="28"/>
        </w:rPr>
        <w:t xml:space="preserve">, в том числе </w:t>
      </w:r>
      <w:r w:rsidR="00BC540C">
        <w:rPr>
          <w:rFonts w:ascii="Times New Roman" w:hAnsi="Times New Roman"/>
          <w:b/>
          <w:sz w:val="28"/>
          <w:szCs w:val="28"/>
        </w:rPr>
        <w:t>отсутствие вины</w:t>
      </w:r>
      <w:r w:rsidRPr="00E371E7">
        <w:rPr>
          <w:rFonts w:ascii="Times New Roman" w:hAnsi="Times New Roman"/>
          <w:b/>
          <w:sz w:val="28"/>
          <w:szCs w:val="28"/>
        </w:rPr>
        <w:t xml:space="preserve"> в деле об административном правонарушении и незаконность имевшего место административного преследования.</w:t>
      </w:r>
    </w:p>
    <w:p w:rsidR="00B305FC" w:rsidRPr="00E371E7" w:rsidRDefault="00B305FC" w:rsidP="008D777B">
      <w:pPr>
        <w:tabs>
          <w:tab w:val="left" w:pos="0"/>
        </w:tabs>
        <w:spacing w:after="0" w:line="240" w:lineRule="auto"/>
        <w:ind w:firstLine="851"/>
        <w:jc w:val="both"/>
        <w:rPr>
          <w:rFonts w:ascii="Times New Roman" w:hAnsi="Times New Roman"/>
          <w:b/>
          <w:sz w:val="28"/>
          <w:szCs w:val="28"/>
        </w:rPr>
      </w:pPr>
    </w:p>
    <w:p w:rsidR="00B305FC" w:rsidRPr="004B5083" w:rsidRDefault="00B305FC" w:rsidP="008D777B">
      <w:pPr>
        <w:tabs>
          <w:tab w:val="left" w:pos="0"/>
        </w:tabs>
        <w:spacing w:after="0" w:line="240" w:lineRule="auto"/>
        <w:jc w:val="both"/>
        <w:rPr>
          <w:rFonts w:ascii="Times New Roman" w:hAnsi="Times New Roman"/>
          <w:sz w:val="28"/>
          <w:szCs w:val="28"/>
        </w:rPr>
      </w:pPr>
      <w:r>
        <w:rPr>
          <w:rFonts w:ascii="Times New Roman" w:hAnsi="Times New Roman"/>
          <w:sz w:val="28"/>
          <w:szCs w:val="28"/>
        </w:rPr>
        <w:tab/>
        <w:t xml:space="preserve">По факту </w:t>
      </w:r>
      <w:r w:rsidRPr="004B5083">
        <w:rPr>
          <w:rFonts w:ascii="Times New Roman" w:hAnsi="Times New Roman"/>
          <w:sz w:val="28"/>
          <w:szCs w:val="28"/>
        </w:rPr>
        <w:t>нарушени</w:t>
      </w:r>
      <w:r>
        <w:rPr>
          <w:rFonts w:ascii="Times New Roman" w:hAnsi="Times New Roman"/>
          <w:sz w:val="28"/>
          <w:szCs w:val="28"/>
        </w:rPr>
        <w:t>я</w:t>
      </w:r>
      <w:r w:rsidRPr="004B5083">
        <w:rPr>
          <w:rFonts w:ascii="Times New Roman" w:hAnsi="Times New Roman"/>
          <w:sz w:val="28"/>
          <w:szCs w:val="28"/>
        </w:rPr>
        <w:t xml:space="preserve"> </w:t>
      </w:r>
      <w:r>
        <w:rPr>
          <w:rFonts w:ascii="Times New Roman" w:hAnsi="Times New Roman"/>
          <w:sz w:val="28"/>
          <w:szCs w:val="28"/>
        </w:rPr>
        <w:t>П</w:t>
      </w:r>
      <w:r w:rsidRPr="004B5083">
        <w:rPr>
          <w:rFonts w:ascii="Times New Roman" w:hAnsi="Times New Roman"/>
          <w:sz w:val="28"/>
          <w:szCs w:val="28"/>
        </w:rPr>
        <w:t>равил благоустройства территорий</w:t>
      </w:r>
      <w:r>
        <w:rPr>
          <w:rFonts w:ascii="Times New Roman" w:hAnsi="Times New Roman"/>
          <w:sz w:val="28"/>
          <w:szCs w:val="28"/>
        </w:rPr>
        <w:t xml:space="preserve"> городских округов, поселений, выразившихся в размещении</w:t>
      </w:r>
      <w:r w:rsidRPr="004B5083">
        <w:rPr>
          <w:rFonts w:ascii="Times New Roman" w:hAnsi="Times New Roman"/>
          <w:sz w:val="28"/>
          <w:szCs w:val="28"/>
        </w:rPr>
        <w:t xml:space="preserve"> на пешеходной зоне вывески, содержащей сведения о деятельности кафе в виде отдельно стоящей конструкции</w:t>
      </w:r>
      <w:r>
        <w:rPr>
          <w:rFonts w:ascii="Times New Roman" w:hAnsi="Times New Roman"/>
          <w:sz w:val="28"/>
          <w:szCs w:val="28"/>
        </w:rPr>
        <w:t xml:space="preserve">, </w:t>
      </w:r>
      <w:r w:rsidRPr="004B5083">
        <w:rPr>
          <w:rFonts w:ascii="Times New Roman" w:hAnsi="Times New Roman"/>
          <w:sz w:val="28"/>
          <w:szCs w:val="28"/>
        </w:rPr>
        <w:t>постановлением административной комиссии</w:t>
      </w:r>
      <w:r>
        <w:rPr>
          <w:rFonts w:ascii="Times New Roman" w:hAnsi="Times New Roman"/>
          <w:sz w:val="28"/>
          <w:szCs w:val="28"/>
        </w:rPr>
        <w:t xml:space="preserve"> предприниматель </w:t>
      </w:r>
      <w:r w:rsidRPr="004B5083">
        <w:rPr>
          <w:rFonts w:ascii="Times New Roman" w:hAnsi="Times New Roman"/>
          <w:sz w:val="28"/>
          <w:szCs w:val="28"/>
        </w:rPr>
        <w:t>привлечен к административной ответственности, предусмотренной законом субъекта Российской Федерации, с назначением наказания в виде административного штрафа. </w:t>
      </w:r>
    </w:p>
    <w:p w:rsidR="003037F0" w:rsidRDefault="00B305FC" w:rsidP="008D777B">
      <w:pPr>
        <w:tabs>
          <w:tab w:val="left" w:pos="0"/>
        </w:tabs>
        <w:spacing w:after="0" w:line="240" w:lineRule="auto"/>
        <w:jc w:val="both"/>
        <w:rPr>
          <w:rFonts w:ascii="Times New Roman" w:hAnsi="Times New Roman"/>
          <w:sz w:val="28"/>
          <w:szCs w:val="28"/>
        </w:rPr>
      </w:pPr>
      <w:r w:rsidRPr="004B5083">
        <w:rPr>
          <w:rFonts w:ascii="Times New Roman" w:hAnsi="Times New Roman"/>
          <w:sz w:val="28"/>
          <w:szCs w:val="28"/>
        </w:rPr>
        <w:br/>
        <w:t xml:space="preserve">          Не согласившись с постановлением</w:t>
      </w:r>
      <w:r>
        <w:rPr>
          <w:rFonts w:ascii="Times New Roman" w:hAnsi="Times New Roman"/>
          <w:sz w:val="28"/>
          <w:szCs w:val="28"/>
        </w:rPr>
        <w:t xml:space="preserve"> о привлечении к административной ответственности</w:t>
      </w:r>
      <w:r w:rsidRPr="004B5083">
        <w:rPr>
          <w:rFonts w:ascii="Times New Roman" w:hAnsi="Times New Roman"/>
          <w:sz w:val="28"/>
          <w:szCs w:val="28"/>
        </w:rPr>
        <w:t xml:space="preserve">, предприниматель </w:t>
      </w:r>
      <w:r>
        <w:rPr>
          <w:rFonts w:ascii="Times New Roman" w:hAnsi="Times New Roman"/>
          <w:sz w:val="28"/>
          <w:szCs w:val="28"/>
        </w:rPr>
        <w:t>об</w:t>
      </w:r>
      <w:r w:rsidR="003037F0">
        <w:rPr>
          <w:rFonts w:ascii="Times New Roman" w:hAnsi="Times New Roman"/>
          <w:sz w:val="28"/>
          <w:szCs w:val="28"/>
        </w:rPr>
        <w:t>жаловал его в судебном порядке.</w:t>
      </w:r>
    </w:p>
    <w:p w:rsidR="003037F0" w:rsidRDefault="003037F0" w:rsidP="003037F0">
      <w:pPr>
        <w:tabs>
          <w:tab w:val="left" w:pos="0"/>
        </w:tabs>
        <w:spacing w:after="0" w:line="240" w:lineRule="auto"/>
        <w:ind w:firstLine="709"/>
        <w:jc w:val="both"/>
        <w:rPr>
          <w:rFonts w:ascii="Times New Roman" w:hAnsi="Times New Roman"/>
          <w:sz w:val="28"/>
          <w:szCs w:val="28"/>
        </w:rPr>
      </w:pPr>
    </w:p>
    <w:p w:rsidR="00AD03A8" w:rsidRDefault="00B305FC" w:rsidP="00AD03A8">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Судебными актами судов общей юрисдикции </w:t>
      </w:r>
      <w:r w:rsidRPr="004B5083">
        <w:rPr>
          <w:rFonts w:ascii="Times New Roman" w:hAnsi="Times New Roman"/>
          <w:sz w:val="28"/>
          <w:szCs w:val="28"/>
        </w:rPr>
        <w:t xml:space="preserve">производство по </w:t>
      </w:r>
      <w:r>
        <w:rPr>
          <w:rFonts w:ascii="Times New Roman" w:hAnsi="Times New Roman"/>
          <w:sz w:val="28"/>
          <w:szCs w:val="28"/>
        </w:rPr>
        <w:t xml:space="preserve">административному </w:t>
      </w:r>
      <w:r w:rsidRPr="004B5083">
        <w:rPr>
          <w:rFonts w:ascii="Times New Roman" w:hAnsi="Times New Roman"/>
          <w:sz w:val="28"/>
          <w:szCs w:val="28"/>
        </w:rPr>
        <w:t xml:space="preserve">делу </w:t>
      </w:r>
      <w:r>
        <w:rPr>
          <w:rFonts w:ascii="Times New Roman" w:hAnsi="Times New Roman"/>
          <w:sz w:val="28"/>
          <w:szCs w:val="28"/>
        </w:rPr>
        <w:t xml:space="preserve">в отношении предпринимателя </w:t>
      </w:r>
      <w:r w:rsidRPr="004B5083">
        <w:rPr>
          <w:rFonts w:ascii="Times New Roman" w:hAnsi="Times New Roman"/>
          <w:sz w:val="28"/>
          <w:szCs w:val="28"/>
        </w:rPr>
        <w:t>прекращено на основании пункта 5 части 1 статьи 24.5 КоАП РФ в связи с </w:t>
      </w:r>
      <w:r w:rsidRPr="009E6262">
        <w:rPr>
          <w:rFonts w:ascii="Times New Roman" w:hAnsi="Times New Roman"/>
          <w:sz w:val="28"/>
          <w:szCs w:val="28"/>
        </w:rPr>
        <w:t>утратой силы закона, установившего административную ответственность.</w:t>
      </w:r>
    </w:p>
    <w:p w:rsidR="00AD03A8" w:rsidRDefault="00AD03A8" w:rsidP="00AD03A8">
      <w:pPr>
        <w:tabs>
          <w:tab w:val="left" w:pos="0"/>
        </w:tabs>
        <w:spacing w:after="0" w:line="240" w:lineRule="auto"/>
        <w:ind w:firstLine="709"/>
        <w:jc w:val="both"/>
        <w:rPr>
          <w:rFonts w:ascii="Times New Roman" w:hAnsi="Times New Roman"/>
          <w:sz w:val="28"/>
          <w:szCs w:val="28"/>
        </w:rPr>
      </w:pPr>
    </w:p>
    <w:p w:rsidR="00B305FC" w:rsidRPr="00AD1C76" w:rsidRDefault="00B305FC" w:rsidP="00AD03A8">
      <w:pPr>
        <w:tabs>
          <w:tab w:val="left" w:pos="0"/>
        </w:tabs>
        <w:spacing w:after="0" w:line="240" w:lineRule="auto"/>
        <w:ind w:firstLine="709"/>
        <w:jc w:val="both"/>
        <w:rPr>
          <w:rFonts w:ascii="Times New Roman" w:hAnsi="Times New Roman"/>
          <w:sz w:val="28"/>
          <w:szCs w:val="28"/>
        </w:rPr>
      </w:pPr>
      <w:r w:rsidRPr="00AD1C76">
        <w:rPr>
          <w:rFonts w:ascii="Times New Roman" w:hAnsi="Times New Roman"/>
          <w:sz w:val="28"/>
          <w:szCs w:val="28"/>
        </w:rPr>
        <w:t>В связи с обжалованием постановления административной комиссии в судах предприниматель понес расходы по оплате услуг представителя</w:t>
      </w:r>
      <w:r>
        <w:rPr>
          <w:rFonts w:ascii="Times New Roman" w:hAnsi="Times New Roman"/>
          <w:sz w:val="28"/>
          <w:szCs w:val="28"/>
        </w:rPr>
        <w:t xml:space="preserve"> (защитника), и</w:t>
      </w:r>
      <w:r w:rsidRPr="00AD1C76">
        <w:rPr>
          <w:rFonts w:ascii="Times New Roman" w:hAnsi="Times New Roman"/>
          <w:sz w:val="28"/>
          <w:szCs w:val="28"/>
        </w:rPr>
        <w:t xml:space="preserve"> </w:t>
      </w:r>
      <w:r>
        <w:rPr>
          <w:rFonts w:ascii="Times New Roman" w:hAnsi="Times New Roman"/>
          <w:sz w:val="28"/>
          <w:szCs w:val="28"/>
        </w:rPr>
        <w:t>о</w:t>
      </w:r>
      <w:r w:rsidRPr="00AD1C76">
        <w:rPr>
          <w:rFonts w:ascii="Times New Roman" w:hAnsi="Times New Roman"/>
          <w:sz w:val="28"/>
          <w:szCs w:val="28"/>
        </w:rPr>
        <w:t xml:space="preserve">ценивая данные расходы как подлежащий возмещению вред, обратился в арбитражный суд с исковыми требованиями о взыскании убытков с субъекта Российской Федерации в лице Департамента финансов за счет казны субъекта Российской Федерации.  </w:t>
      </w:r>
    </w:p>
    <w:p w:rsidR="00B305FC" w:rsidRPr="004B5083" w:rsidRDefault="00B305FC" w:rsidP="008D777B">
      <w:pPr>
        <w:tabs>
          <w:tab w:val="left" w:pos="0"/>
        </w:tabs>
        <w:spacing w:after="0" w:line="240" w:lineRule="auto"/>
        <w:jc w:val="both"/>
        <w:rPr>
          <w:rFonts w:ascii="Times New Roman" w:hAnsi="Times New Roman"/>
          <w:sz w:val="28"/>
          <w:szCs w:val="28"/>
        </w:rPr>
      </w:pPr>
    </w:p>
    <w:p w:rsidR="00B305FC" w:rsidRDefault="00B305FC" w:rsidP="008D777B">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С</w:t>
      </w:r>
      <w:r w:rsidRPr="004B5083">
        <w:rPr>
          <w:rFonts w:ascii="Times New Roman" w:hAnsi="Times New Roman"/>
          <w:sz w:val="28"/>
          <w:szCs w:val="28"/>
        </w:rPr>
        <w:t>уд первой инстанции исковые требования удовлетвор</w:t>
      </w:r>
      <w:r>
        <w:rPr>
          <w:rFonts w:ascii="Times New Roman" w:hAnsi="Times New Roman"/>
          <w:sz w:val="28"/>
          <w:szCs w:val="28"/>
        </w:rPr>
        <w:t xml:space="preserve">ил, </w:t>
      </w:r>
      <w:r w:rsidRPr="00151B5D">
        <w:rPr>
          <w:rFonts w:ascii="Times New Roman" w:hAnsi="Times New Roman"/>
          <w:sz w:val="28"/>
          <w:szCs w:val="28"/>
        </w:rPr>
        <w:t xml:space="preserve">исходя из доказанности вины ответчика как органа исполнительной власти субъекта </w:t>
      </w:r>
      <w:r w:rsidRPr="00AD1C76">
        <w:rPr>
          <w:rFonts w:ascii="Times New Roman" w:hAnsi="Times New Roman"/>
          <w:sz w:val="28"/>
          <w:szCs w:val="28"/>
        </w:rPr>
        <w:t>Российской Федерации</w:t>
      </w:r>
      <w:r w:rsidRPr="00151B5D">
        <w:rPr>
          <w:rFonts w:ascii="Times New Roman" w:hAnsi="Times New Roman"/>
          <w:sz w:val="28"/>
          <w:szCs w:val="28"/>
        </w:rPr>
        <w:t xml:space="preserve">, осуществляющего в пределах своих полномочий государственное управление финансовыми ресурсами и исполнение судебных актов по искам к субъекту </w:t>
      </w:r>
      <w:r w:rsidRPr="00AD1C76">
        <w:rPr>
          <w:rFonts w:ascii="Times New Roman" w:hAnsi="Times New Roman"/>
          <w:sz w:val="28"/>
          <w:szCs w:val="28"/>
        </w:rPr>
        <w:t>Российской Федерации</w:t>
      </w:r>
      <w:r w:rsidRPr="00151B5D">
        <w:rPr>
          <w:rFonts w:ascii="Times New Roman" w:hAnsi="Times New Roman"/>
          <w:sz w:val="28"/>
          <w:szCs w:val="28"/>
        </w:rPr>
        <w:t xml:space="preserve">  о возмещении вреда, причиненного незаконными действиями (бездействием) государственных органов или их должностных лиц, в возникновении у предприни</w:t>
      </w:r>
      <w:r>
        <w:rPr>
          <w:rFonts w:ascii="Times New Roman" w:hAnsi="Times New Roman"/>
          <w:sz w:val="28"/>
          <w:szCs w:val="28"/>
        </w:rPr>
        <w:t>мателя убытков;</w:t>
      </w:r>
      <w:proofErr w:type="gramEnd"/>
      <w:r>
        <w:rPr>
          <w:rFonts w:ascii="Times New Roman" w:hAnsi="Times New Roman"/>
          <w:sz w:val="28"/>
          <w:szCs w:val="28"/>
        </w:rPr>
        <w:t xml:space="preserve"> факта наличия </w:t>
      </w:r>
      <w:r w:rsidRPr="00151B5D">
        <w:rPr>
          <w:rFonts w:ascii="Times New Roman" w:hAnsi="Times New Roman"/>
          <w:sz w:val="28"/>
          <w:szCs w:val="28"/>
        </w:rPr>
        <w:t xml:space="preserve">причинно-следственной связи между действиями ответчика и понесенными истцом убытками, </w:t>
      </w:r>
      <w:r w:rsidRPr="00151B5D">
        <w:rPr>
          <w:rFonts w:ascii="Times New Roman" w:hAnsi="Times New Roman"/>
          <w:sz w:val="28"/>
          <w:szCs w:val="28"/>
        </w:rPr>
        <w:lastRenderedPageBreak/>
        <w:t>представляющими собой сумму расходов в связи с обжалованием в суде постановления о привлечении к административной ответственности.</w:t>
      </w:r>
    </w:p>
    <w:p w:rsidR="00B305FC" w:rsidRDefault="00B305FC" w:rsidP="008D777B">
      <w:pPr>
        <w:tabs>
          <w:tab w:val="left" w:pos="0"/>
        </w:tabs>
        <w:spacing w:after="0" w:line="240" w:lineRule="auto"/>
        <w:jc w:val="both"/>
        <w:rPr>
          <w:rFonts w:ascii="Times New Roman" w:hAnsi="Times New Roman"/>
          <w:sz w:val="28"/>
          <w:szCs w:val="28"/>
        </w:rPr>
      </w:pPr>
    </w:p>
    <w:p w:rsidR="00B305FC" w:rsidRDefault="00B305FC" w:rsidP="008D777B">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proofErr w:type="gramStart"/>
      <w:r w:rsidRPr="004B5083">
        <w:rPr>
          <w:rFonts w:ascii="Times New Roman" w:hAnsi="Times New Roman"/>
          <w:sz w:val="28"/>
          <w:szCs w:val="28"/>
        </w:rPr>
        <w:t xml:space="preserve">Суд апелляционной инстанции, руководствуясь статьями 15, 16, 1069, 1070 </w:t>
      </w:r>
      <w:r>
        <w:rPr>
          <w:rFonts w:ascii="Times New Roman" w:hAnsi="Times New Roman"/>
          <w:sz w:val="28"/>
          <w:szCs w:val="28"/>
        </w:rPr>
        <w:t>ГК РФ</w:t>
      </w:r>
      <w:r w:rsidRPr="004B5083">
        <w:rPr>
          <w:rFonts w:ascii="Times New Roman" w:hAnsi="Times New Roman"/>
          <w:sz w:val="28"/>
          <w:szCs w:val="28"/>
        </w:rPr>
        <w:t xml:space="preserve">, статьей 24.7 КоАП РФ, разъяснениями, изложенными в пункте 26 </w:t>
      </w:r>
      <w:r>
        <w:rPr>
          <w:rFonts w:ascii="Times New Roman" w:hAnsi="Times New Roman"/>
          <w:sz w:val="28"/>
          <w:szCs w:val="28"/>
        </w:rPr>
        <w:t>п</w:t>
      </w:r>
      <w:r w:rsidRPr="004B5083">
        <w:rPr>
          <w:rFonts w:ascii="Times New Roman" w:hAnsi="Times New Roman"/>
          <w:sz w:val="28"/>
          <w:szCs w:val="28"/>
        </w:rPr>
        <w:t xml:space="preserve">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пункте 12 </w:t>
      </w:r>
      <w:r>
        <w:rPr>
          <w:rFonts w:ascii="Times New Roman" w:hAnsi="Times New Roman"/>
          <w:sz w:val="28"/>
          <w:szCs w:val="28"/>
        </w:rPr>
        <w:t>п</w:t>
      </w:r>
      <w:r w:rsidRPr="004B5083">
        <w:rPr>
          <w:rFonts w:ascii="Times New Roman" w:hAnsi="Times New Roman"/>
          <w:sz w:val="28"/>
          <w:szCs w:val="28"/>
        </w:rPr>
        <w:t xml:space="preserve">остановления </w:t>
      </w:r>
      <w:r w:rsidRPr="003A49B8">
        <w:rPr>
          <w:rFonts w:ascii="Times New Roman" w:hAnsi="Times New Roman"/>
          <w:sz w:val="28"/>
          <w:szCs w:val="28"/>
        </w:rPr>
        <w:t xml:space="preserve">Пленума Верховного Суда Российской Федерации </w:t>
      </w:r>
      <w:r w:rsidRPr="004B5083">
        <w:rPr>
          <w:rFonts w:ascii="Times New Roman" w:hAnsi="Times New Roman"/>
          <w:sz w:val="28"/>
          <w:szCs w:val="28"/>
        </w:rPr>
        <w:t>от 23.06.2015 № 25</w:t>
      </w:r>
      <w:r w:rsidRPr="003A49B8">
        <w:rPr>
          <w:rFonts w:ascii="Times New Roman" w:hAnsi="Times New Roman"/>
          <w:sz w:val="28"/>
          <w:szCs w:val="28"/>
        </w:rPr>
        <w:t xml:space="preserve"> «О применении судами некоторых положений раздела</w:t>
      </w:r>
      <w:proofErr w:type="gramEnd"/>
      <w:r w:rsidRPr="003A49B8">
        <w:rPr>
          <w:rFonts w:ascii="Times New Roman" w:hAnsi="Times New Roman"/>
          <w:sz w:val="28"/>
          <w:szCs w:val="28"/>
        </w:rPr>
        <w:t xml:space="preserve"> I части первой Гражданского кодекса Российской Федерации»</w:t>
      </w:r>
      <w:r w:rsidRPr="004B5083">
        <w:rPr>
          <w:rFonts w:ascii="Times New Roman" w:hAnsi="Times New Roman"/>
          <w:sz w:val="28"/>
          <w:szCs w:val="28"/>
        </w:rPr>
        <w:t xml:space="preserve">, решение суда первой инстанции </w:t>
      </w:r>
      <w:proofErr w:type="gramStart"/>
      <w:r w:rsidRPr="004B5083">
        <w:rPr>
          <w:rFonts w:ascii="Times New Roman" w:hAnsi="Times New Roman"/>
          <w:sz w:val="28"/>
          <w:szCs w:val="28"/>
        </w:rPr>
        <w:t>отменил и в удовлетворении исковых требований отказал</w:t>
      </w:r>
      <w:proofErr w:type="gramEnd"/>
      <w:r w:rsidRPr="004B5083">
        <w:rPr>
          <w:rFonts w:ascii="Times New Roman" w:hAnsi="Times New Roman"/>
          <w:sz w:val="28"/>
          <w:szCs w:val="28"/>
        </w:rPr>
        <w:t xml:space="preserve">. </w:t>
      </w:r>
    </w:p>
    <w:p w:rsidR="00B305FC" w:rsidRDefault="00B305FC" w:rsidP="008D777B">
      <w:pPr>
        <w:tabs>
          <w:tab w:val="left" w:pos="0"/>
        </w:tabs>
        <w:spacing w:after="0" w:line="240" w:lineRule="auto"/>
        <w:jc w:val="both"/>
        <w:rPr>
          <w:rFonts w:ascii="Times New Roman" w:hAnsi="Times New Roman"/>
          <w:sz w:val="28"/>
          <w:szCs w:val="28"/>
        </w:rPr>
      </w:pPr>
    </w:p>
    <w:p w:rsidR="00B305FC" w:rsidRDefault="00B305FC" w:rsidP="008D777B">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r w:rsidRPr="004B5083">
        <w:rPr>
          <w:rFonts w:ascii="Times New Roman" w:hAnsi="Times New Roman"/>
          <w:sz w:val="28"/>
          <w:szCs w:val="28"/>
        </w:rPr>
        <w:t xml:space="preserve">Суд </w:t>
      </w:r>
      <w:r>
        <w:rPr>
          <w:rFonts w:ascii="Times New Roman" w:hAnsi="Times New Roman"/>
          <w:sz w:val="28"/>
          <w:szCs w:val="28"/>
        </w:rPr>
        <w:t>пришел к выводу</w:t>
      </w:r>
      <w:r w:rsidRPr="004B5083">
        <w:rPr>
          <w:rFonts w:ascii="Times New Roman" w:hAnsi="Times New Roman"/>
          <w:sz w:val="28"/>
          <w:szCs w:val="28"/>
        </w:rPr>
        <w:t xml:space="preserve">, что в материалах дела отсутствуют доказательства совокупности всех необходимых элементов для наступления </w:t>
      </w:r>
      <w:proofErr w:type="spellStart"/>
      <w:r w:rsidRPr="004B5083">
        <w:rPr>
          <w:rFonts w:ascii="Times New Roman" w:hAnsi="Times New Roman"/>
          <w:sz w:val="28"/>
          <w:szCs w:val="28"/>
        </w:rPr>
        <w:t>деликтной</w:t>
      </w:r>
      <w:proofErr w:type="spellEnd"/>
      <w:r w:rsidRPr="004B5083">
        <w:rPr>
          <w:rFonts w:ascii="Times New Roman" w:hAnsi="Times New Roman"/>
          <w:sz w:val="28"/>
          <w:szCs w:val="28"/>
        </w:rPr>
        <w:t xml:space="preserve"> ответственности, включая доказательства незаконности имевшего место в отношении предпринимателя административного преследования, причинно-следственной связи между действиями ответчика и возникшими </w:t>
      </w:r>
      <w:r>
        <w:rPr>
          <w:rFonts w:ascii="Times New Roman" w:hAnsi="Times New Roman"/>
          <w:sz w:val="28"/>
          <w:szCs w:val="28"/>
        </w:rPr>
        <w:t xml:space="preserve">у </w:t>
      </w:r>
      <w:r w:rsidRPr="004B5083">
        <w:rPr>
          <w:rFonts w:ascii="Times New Roman" w:hAnsi="Times New Roman"/>
          <w:sz w:val="28"/>
          <w:szCs w:val="28"/>
        </w:rPr>
        <w:t>предпринимателя</w:t>
      </w:r>
      <w:r>
        <w:rPr>
          <w:rFonts w:ascii="Times New Roman" w:hAnsi="Times New Roman"/>
          <w:sz w:val="28"/>
          <w:szCs w:val="28"/>
        </w:rPr>
        <w:t xml:space="preserve"> </w:t>
      </w:r>
      <w:r w:rsidRPr="004B5083">
        <w:rPr>
          <w:rFonts w:ascii="Times New Roman" w:hAnsi="Times New Roman"/>
          <w:sz w:val="28"/>
          <w:szCs w:val="28"/>
        </w:rPr>
        <w:t>убытками.</w:t>
      </w:r>
    </w:p>
    <w:p w:rsidR="00B305FC" w:rsidRDefault="00B305FC" w:rsidP="008D777B">
      <w:pPr>
        <w:tabs>
          <w:tab w:val="left" w:pos="0"/>
        </w:tabs>
        <w:spacing w:after="0" w:line="240" w:lineRule="auto"/>
        <w:jc w:val="both"/>
        <w:rPr>
          <w:rFonts w:ascii="Times New Roman" w:hAnsi="Times New Roman"/>
          <w:sz w:val="28"/>
          <w:szCs w:val="28"/>
        </w:rPr>
      </w:pPr>
    </w:p>
    <w:p w:rsidR="00B305FC" w:rsidRPr="004B5083" w:rsidRDefault="00B305FC" w:rsidP="008D777B">
      <w:pPr>
        <w:tabs>
          <w:tab w:val="left" w:pos="0"/>
        </w:tabs>
        <w:spacing w:after="0" w:line="240" w:lineRule="auto"/>
        <w:jc w:val="both"/>
        <w:rPr>
          <w:rFonts w:ascii="Times New Roman" w:hAnsi="Times New Roman"/>
          <w:sz w:val="28"/>
          <w:szCs w:val="28"/>
        </w:rPr>
      </w:pPr>
      <w:r>
        <w:rPr>
          <w:rFonts w:ascii="Times New Roman" w:hAnsi="Times New Roman"/>
          <w:sz w:val="28"/>
          <w:szCs w:val="28"/>
        </w:rPr>
        <w:tab/>
      </w:r>
      <w:proofErr w:type="gramStart"/>
      <w:r w:rsidRPr="004B5083">
        <w:rPr>
          <w:rFonts w:ascii="Times New Roman" w:hAnsi="Times New Roman"/>
          <w:sz w:val="28"/>
          <w:szCs w:val="28"/>
        </w:rPr>
        <w:t xml:space="preserve">Суд округа оставил в силе постановление суда </w:t>
      </w:r>
      <w:r>
        <w:rPr>
          <w:rFonts w:ascii="Times New Roman" w:hAnsi="Times New Roman"/>
          <w:sz w:val="28"/>
          <w:szCs w:val="28"/>
        </w:rPr>
        <w:t>апелляционной инстанции, поддержав</w:t>
      </w:r>
      <w:r w:rsidRPr="004B5083">
        <w:rPr>
          <w:rFonts w:ascii="Times New Roman" w:hAnsi="Times New Roman"/>
          <w:sz w:val="28"/>
          <w:szCs w:val="28"/>
        </w:rPr>
        <w:t xml:space="preserve"> вывод </w:t>
      </w:r>
      <w:r>
        <w:rPr>
          <w:rFonts w:ascii="Times New Roman" w:hAnsi="Times New Roman"/>
          <w:sz w:val="28"/>
          <w:szCs w:val="28"/>
        </w:rPr>
        <w:t>о том</w:t>
      </w:r>
      <w:r w:rsidRPr="004B5083">
        <w:rPr>
          <w:rFonts w:ascii="Times New Roman" w:hAnsi="Times New Roman"/>
          <w:sz w:val="28"/>
          <w:szCs w:val="28"/>
        </w:rPr>
        <w:t xml:space="preserve">, что причиненный вред в связи с расходами предпринимателя на оплату услуг лица, оказывавшего ему юридическую помощь в целях обжалования постановления по делу об административном правонарушении, может быть возмещен только в том случае, если </w:t>
      </w:r>
      <w:r>
        <w:rPr>
          <w:rFonts w:ascii="Times New Roman" w:hAnsi="Times New Roman"/>
          <w:sz w:val="28"/>
          <w:szCs w:val="28"/>
        </w:rPr>
        <w:t xml:space="preserve">будет доказана </w:t>
      </w:r>
      <w:r w:rsidRPr="004B5083">
        <w:rPr>
          <w:rFonts w:ascii="Times New Roman" w:hAnsi="Times New Roman"/>
          <w:sz w:val="28"/>
          <w:szCs w:val="28"/>
        </w:rPr>
        <w:t>совокупность требуемых обстоятельств, включая невиновность в деле об административном правонарушении и незаконность</w:t>
      </w:r>
      <w:proofErr w:type="gramEnd"/>
      <w:r w:rsidRPr="004B5083">
        <w:rPr>
          <w:rFonts w:ascii="Times New Roman" w:hAnsi="Times New Roman"/>
          <w:sz w:val="28"/>
          <w:szCs w:val="28"/>
        </w:rPr>
        <w:t xml:space="preserve"> имевшего место административного преследования.  Сам факт прекращения административного преследования не влечет обязательного возникновения у истца права, а у ответчика – обязанности на возмещение возникшего материального ущерба.</w:t>
      </w:r>
    </w:p>
    <w:p w:rsidR="00B305FC" w:rsidRPr="004B5083" w:rsidRDefault="00B305FC" w:rsidP="008D777B">
      <w:pPr>
        <w:tabs>
          <w:tab w:val="left" w:pos="0"/>
        </w:tabs>
        <w:spacing w:after="0" w:line="240" w:lineRule="auto"/>
        <w:ind w:firstLine="851"/>
        <w:jc w:val="both"/>
        <w:rPr>
          <w:rFonts w:ascii="Times New Roman" w:hAnsi="Times New Roman"/>
          <w:sz w:val="28"/>
          <w:szCs w:val="28"/>
        </w:rPr>
      </w:pPr>
    </w:p>
    <w:p w:rsidR="00B305FC" w:rsidRPr="004B5083" w:rsidRDefault="00B305FC" w:rsidP="00AD03A8">
      <w:pPr>
        <w:tabs>
          <w:tab w:val="left" w:pos="0"/>
        </w:tabs>
        <w:spacing w:after="0" w:line="240" w:lineRule="auto"/>
        <w:ind w:firstLine="851"/>
        <w:jc w:val="both"/>
        <w:rPr>
          <w:rFonts w:ascii="Times New Roman" w:hAnsi="Times New Roman"/>
          <w:sz w:val="28"/>
          <w:szCs w:val="28"/>
        </w:rPr>
      </w:pPr>
      <w:proofErr w:type="gramStart"/>
      <w:r w:rsidRPr="004B5083">
        <w:rPr>
          <w:rFonts w:ascii="Times New Roman" w:hAnsi="Times New Roman"/>
          <w:sz w:val="28"/>
          <w:szCs w:val="28"/>
        </w:rPr>
        <w:t>Поскольку в деле отсутствовали обстоятельства, свидетельствующие о непричастности предпринимателя к совершению административного правонарушения, производство по делу прекращено по основанию утраты силы закона на день рассмотрения его жалобы, что не свидетельствует о незаконности действий административного органа при осуществлении административного производства, суд окру</w:t>
      </w:r>
      <w:r>
        <w:rPr>
          <w:rFonts w:ascii="Times New Roman" w:hAnsi="Times New Roman"/>
          <w:sz w:val="28"/>
          <w:szCs w:val="28"/>
        </w:rPr>
        <w:t>га</w:t>
      </w:r>
      <w:r w:rsidRPr="004B5083">
        <w:rPr>
          <w:rFonts w:ascii="Times New Roman" w:hAnsi="Times New Roman"/>
          <w:sz w:val="28"/>
          <w:szCs w:val="28"/>
        </w:rPr>
        <w:t xml:space="preserve"> признал правомерным вывод суда апелляционной инстанции об отсутствии совокупнос</w:t>
      </w:r>
      <w:r>
        <w:rPr>
          <w:rFonts w:ascii="Times New Roman" w:hAnsi="Times New Roman"/>
          <w:sz w:val="28"/>
          <w:szCs w:val="28"/>
        </w:rPr>
        <w:t>ти условий для возмещения вреда</w:t>
      </w:r>
      <w:r w:rsidRPr="004B5083">
        <w:rPr>
          <w:rFonts w:ascii="Times New Roman" w:hAnsi="Times New Roman"/>
          <w:sz w:val="28"/>
          <w:szCs w:val="28"/>
        </w:rPr>
        <w:t xml:space="preserve"> и, как следствие, правовых оснований для</w:t>
      </w:r>
      <w:proofErr w:type="gramEnd"/>
      <w:r w:rsidRPr="004B5083">
        <w:rPr>
          <w:rFonts w:ascii="Times New Roman" w:hAnsi="Times New Roman"/>
          <w:sz w:val="28"/>
          <w:szCs w:val="28"/>
        </w:rPr>
        <w:t xml:space="preserve"> удовлетворения иска.</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Постановление от 05.03.2019 № Ф03-290/2019</w:t>
      </w:r>
    </w:p>
    <w:p w:rsidR="00B305FC" w:rsidRPr="004B5083" w:rsidRDefault="00B305FC" w:rsidP="008D777B">
      <w:pPr>
        <w:tabs>
          <w:tab w:val="left" w:pos="709"/>
        </w:tabs>
        <w:spacing w:after="0" w:line="240" w:lineRule="auto"/>
        <w:ind w:firstLine="851"/>
        <w:jc w:val="right"/>
        <w:rPr>
          <w:rFonts w:ascii="Times New Roman" w:hAnsi="Times New Roman"/>
          <w:i/>
          <w:sz w:val="28"/>
          <w:szCs w:val="28"/>
        </w:rPr>
      </w:pPr>
      <w:r w:rsidRPr="004B5083">
        <w:rPr>
          <w:rFonts w:ascii="Times New Roman" w:hAnsi="Times New Roman"/>
          <w:i/>
          <w:sz w:val="28"/>
          <w:szCs w:val="28"/>
        </w:rPr>
        <w:t xml:space="preserve">по делу № А51-11495/2018 </w:t>
      </w:r>
      <w:proofErr w:type="gramStart"/>
      <w:r w:rsidRPr="004B5083">
        <w:rPr>
          <w:rFonts w:ascii="Times New Roman" w:hAnsi="Times New Roman"/>
          <w:i/>
          <w:sz w:val="28"/>
          <w:szCs w:val="28"/>
        </w:rPr>
        <w:t>Арбитражного</w:t>
      </w:r>
      <w:proofErr w:type="gramEnd"/>
      <w:r w:rsidRPr="004B5083">
        <w:rPr>
          <w:rFonts w:ascii="Times New Roman" w:hAnsi="Times New Roman"/>
          <w:i/>
          <w:sz w:val="28"/>
          <w:szCs w:val="28"/>
        </w:rPr>
        <w:t xml:space="preserve"> суда Приморского края</w:t>
      </w:r>
    </w:p>
    <w:sectPr w:rsidR="00B305FC" w:rsidRPr="004B5083" w:rsidSect="000F602E">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F19" w:rsidRDefault="00256F19" w:rsidP="000F602E">
      <w:pPr>
        <w:spacing w:after="0" w:line="240" w:lineRule="auto"/>
      </w:pPr>
      <w:r>
        <w:separator/>
      </w:r>
    </w:p>
  </w:endnote>
  <w:endnote w:type="continuationSeparator" w:id="0">
    <w:p w:rsidR="00256F19" w:rsidRDefault="00256F19" w:rsidP="000F6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F19" w:rsidRDefault="00256F19" w:rsidP="000F602E">
      <w:pPr>
        <w:spacing w:after="0" w:line="240" w:lineRule="auto"/>
      </w:pPr>
      <w:r>
        <w:separator/>
      </w:r>
    </w:p>
  </w:footnote>
  <w:footnote w:type="continuationSeparator" w:id="0">
    <w:p w:rsidR="00256F19" w:rsidRDefault="00256F19" w:rsidP="000F6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98754"/>
      <w:docPartObj>
        <w:docPartGallery w:val="Page Numbers (Top of Page)"/>
        <w:docPartUnique/>
      </w:docPartObj>
    </w:sdtPr>
    <w:sdtEndPr>
      <w:rPr>
        <w:rFonts w:ascii="Times New Roman" w:hAnsi="Times New Roman" w:cs="Times New Roman"/>
        <w:sz w:val="24"/>
        <w:szCs w:val="24"/>
      </w:rPr>
    </w:sdtEndPr>
    <w:sdtContent>
      <w:p w:rsidR="00B56C88" w:rsidRPr="000F602E" w:rsidRDefault="00B56C88">
        <w:pPr>
          <w:pStyle w:val="a9"/>
          <w:jc w:val="center"/>
          <w:rPr>
            <w:rFonts w:ascii="Times New Roman" w:hAnsi="Times New Roman" w:cs="Times New Roman"/>
            <w:sz w:val="24"/>
            <w:szCs w:val="24"/>
          </w:rPr>
        </w:pPr>
        <w:r w:rsidRPr="000F602E">
          <w:rPr>
            <w:rFonts w:ascii="Times New Roman" w:hAnsi="Times New Roman" w:cs="Times New Roman"/>
            <w:sz w:val="24"/>
            <w:szCs w:val="24"/>
          </w:rPr>
          <w:fldChar w:fldCharType="begin"/>
        </w:r>
        <w:r w:rsidRPr="000F602E">
          <w:rPr>
            <w:rFonts w:ascii="Times New Roman" w:hAnsi="Times New Roman" w:cs="Times New Roman"/>
            <w:sz w:val="24"/>
            <w:szCs w:val="24"/>
          </w:rPr>
          <w:instrText>PAGE   \* MERGEFORMAT</w:instrText>
        </w:r>
        <w:r w:rsidRPr="000F602E">
          <w:rPr>
            <w:rFonts w:ascii="Times New Roman" w:hAnsi="Times New Roman" w:cs="Times New Roman"/>
            <w:sz w:val="24"/>
            <w:szCs w:val="24"/>
          </w:rPr>
          <w:fldChar w:fldCharType="separate"/>
        </w:r>
        <w:r w:rsidR="008D7450">
          <w:rPr>
            <w:rFonts w:ascii="Times New Roman" w:hAnsi="Times New Roman" w:cs="Times New Roman"/>
            <w:noProof/>
            <w:sz w:val="24"/>
            <w:szCs w:val="24"/>
          </w:rPr>
          <w:t>20</w:t>
        </w:r>
        <w:r w:rsidRPr="000F602E">
          <w:rPr>
            <w:rFonts w:ascii="Times New Roman" w:hAnsi="Times New Roman" w:cs="Times New Roman"/>
            <w:sz w:val="24"/>
            <w:szCs w:val="24"/>
          </w:rPr>
          <w:fldChar w:fldCharType="end"/>
        </w:r>
      </w:p>
    </w:sdtContent>
  </w:sdt>
  <w:p w:rsidR="00B56C88" w:rsidRDefault="00B56C8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4337F"/>
    <w:multiLevelType w:val="hybridMultilevel"/>
    <w:tmpl w:val="F32C746A"/>
    <w:lvl w:ilvl="0" w:tplc="7CB8199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26C57F40"/>
    <w:multiLevelType w:val="hybridMultilevel"/>
    <w:tmpl w:val="C8A849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0E6F9D"/>
    <w:multiLevelType w:val="hybridMultilevel"/>
    <w:tmpl w:val="21A402C8"/>
    <w:lvl w:ilvl="0" w:tplc="D4EAA7A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345737FF"/>
    <w:multiLevelType w:val="hybridMultilevel"/>
    <w:tmpl w:val="85AA6B14"/>
    <w:lvl w:ilvl="0" w:tplc="42C885E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CEA3EF4"/>
    <w:multiLevelType w:val="hybridMultilevel"/>
    <w:tmpl w:val="DBB2F660"/>
    <w:lvl w:ilvl="0" w:tplc="E83C0AE2">
      <w:start w:val="1"/>
      <w:numFmt w:val="decimal"/>
      <w:lvlText w:val="%1."/>
      <w:lvlJc w:val="left"/>
      <w:pPr>
        <w:ind w:left="2243" w:hanging="1392"/>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726151AF"/>
    <w:multiLevelType w:val="hybridMultilevel"/>
    <w:tmpl w:val="46AC9D28"/>
    <w:lvl w:ilvl="0" w:tplc="C40A2BEC">
      <w:start w:val="2"/>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6">
    <w:nsid w:val="7E0E2B83"/>
    <w:multiLevelType w:val="hybridMultilevel"/>
    <w:tmpl w:val="31BEAAD6"/>
    <w:lvl w:ilvl="0" w:tplc="587A963E">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5"/>
  </w:num>
  <w:num w:numId="3">
    <w:abstractNumId w:val="3"/>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AFB"/>
    <w:rsid w:val="0000208C"/>
    <w:rsid w:val="00002F88"/>
    <w:rsid w:val="0001205D"/>
    <w:rsid w:val="0001386B"/>
    <w:rsid w:val="00014069"/>
    <w:rsid w:val="00014FD9"/>
    <w:rsid w:val="00020AE8"/>
    <w:rsid w:val="0004082C"/>
    <w:rsid w:val="00040D1D"/>
    <w:rsid w:val="00044E91"/>
    <w:rsid w:val="000457DC"/>
    <w:rsid w:val="00055629"/>
    <w:rsid w:val="00064221"/>
    <w:rsid w:val="0007080B"/>
    <w:rsid w:val="00071A34"/>
    <w:rsid w:val="00071B7E"/>
    <w:rsid w:val="000861CC"/>
    <w:rsid w:val="00091CAA"/>
    <w:rsid w:val="000928DD"/>
    <w:rsid w:val="00092FE3"/>
    <w:rsid w:val="000955A0"/>
    <w:rsid w:val="0009580A"/>
    <w:rsid w:val="00095AF9"/>
    <w:rsid w:val="000A66B3"/>
    <w:rsid w:val="000B1536"/>
    <w:rsid w:val="000B3F9B"/>
    <w:rsid w:val="000C065E"/>
    <w:rsid w:val="000C0965"/>
    <w:rsid w:val="000D043E"/>
    <w:rsid w:val="000D0628"/>
    <w:rsid w:val="000E21D9"/>
    <w:rsid w:val="000E266C"/>
    <w:rsid w:val="000E2D7D"/>
    <w:rsid w:val="000E6385"/>
    <w:rsid w:val="000F2727"/>
    <w:rsid w:val="000F2FAE"/>
    <w:rsid w:val="000F30F7"/>
    <w:rsid w:val="000F602E"/>
    <w:rsid w:val="000F6869"/>
    <w:rsid w:val="00104526"/>
    <w:rsid w:val="001057B4"/>
    <w:rsid w:val="0011094D"/>
    <w:rsid w:val="00112680"/>
    <w:rsid w:val="00114280"/>
    <w:rsid w:val="00116FB0"/>
    <w:rsid w:val="001174D9"/>
    <w:rsid w:val="00126EE8"/>
    <w:rsid w:val="00127282"/>
    <w:rsid w:val="00131521"/>
    <w:rsid w:val="001365EF"/>
    <w:rsid w:val="0014317C"/>
    <w:rsid w:val="00150827"/>
    <w:rsid w:val="00150C90"/>
    <w:rsid w:val="001524DE"/>
    <w:rsid w:val="00153F50"/>
    <w:rsid w:val="00155DDE"/>
    <w:rsid w:val="001579F6"/>
    <w:rsid w:val="00161BBC"/>
    <w:rsid w:val="00162A3A"/>
    <w:rsid w:val="00164544"/>
    <w:rsid w:val="00176B7D"/>
    <w:rsid w:val="001805F5"/>
    <w:rsid w:val="001808D0"/>
    <w:rsid w:val="00183FB5"/>
    <w:rsid w:val="00184EF9"/>
    <w:rsid w:val="00187D6F"/>
    <w:rsid w:val="001933CC"/>
    <w:rsid w:val="001A11C1"/>
    <w:rsid w:val="001A2A9E"/>
    <w:rsid w:val="001B1566"/>
    <w:rsid w:val="001B1B20"/>
    <w:rsid w:val="001B2595"/>
    <w:rsid w:val="001B2BA2"/>
    <w:rsid w:val="001B3A3B"/>
    <w:rsid w:val="001C0CAD"/>
    <w:rsid w:val="001C405F"/>
    <w:rsid w:val="001D48D2"/>
    <w:rsid w:val="001D6106"/>
    <w:rsid w:val="001D6AB0"/>
    <w:rsid w:val="001F5123"/>
    <w:rsid w:val="001F5F6D"/>
    <w:rsid w:val="001F665A"/>
    <w:rsid w:val="00205B2E"/>
    <w:rsid w:val="00206E85"/>
    <w:rsid w:val="002077F2"/>
    <w:rsid w:val="002131A7"/>
    <w:rsid w:val="00222D2D"/>
    <w:rsid w:val="00230359"/>
    <w:rsid w:val="00236FCE"/>
    <w:rsid w:val="00240C11"/>
    <w:rsid w:val="002453AE"/>
    <w:rsid w:val="00247F44"/>
    <w:rsid w:val="0025325E"/>
    <w:rsid w:val="00253890"/>
    <w:rsid w:val="00254F1C"/>
    <w:rsid w:val="00255492"/>
    <w:rsid w:val="00256ACB"/>
    <w:rsid w:val="00256F19"/>
    <w:rsid w:val="002611FF"/>
    <w:rsid w:val="002773FC"/>
    <w:rsid w:val="002874DC"/>
    <w:rsid w:val="00297880"/>
    <w:rsid w:val="002B27BD"/>
    <w:rsid w:val="002B664C"/>
    <w:rsid w:val="002C0EC6"/>
    <w:rsid w:val="002C2648"/>
    <w:rsid w:val="002C398B"/>
    <w:rsid w:val="002C4370"/>
    <w:rsid w:val="002C5B98"/>
    <w:rsid w:val="002E6931"/>
    <w:rsid w:val="002E6FDB"/>
    <w:rsid w:val="002F0D4A"/>
    <w:rsid w:val="002F2C03"/>
    <w:rsid w:val="002F78A3"/>
    <w:rsid w:val="0030138B"/>
    <w:rsid w:val="00301A89"/>
    <w:rsid w:val="003037F0"/>
    <w:rsid w:val="00304221"/>
    <w:rsid w:val="00305A78"/>
    <w:rsid w:val="00312349"/>
    <w:rsid w:val="00316323"/>
    <w:rsid w:val="00317C0F"/>
    <w:rsid w:val="0032049F"/>
    <w:rsid w:val="00323CC2"/>
    <w:rsid w:val="003251E8"/>
    <w:rsid w:val="003258CA"/>
    <w:rsid w:val="00326BC0"/>
    <w:rsid w:val="00326F45"/>
    <w:rsid w:val="003306BB"/>
    <w:rsid w:val="00330E2F"/>
    <w:rsid w:val="00333FDB"/>
    <w:rsid w:val="00337818"/>
    <w:rsid w:val="003465C0"/>
    <w:rsid w:val="00350E38"/>
    <w:rsid w:val="0035359B"/>
    <w:rsid w:val="00355B2A"/>
    <w:rsid w:val="00357A51"/>
    <w:rsid w:val="00362A99"/>
    <w:rsid w:val="00366346"/>
    <w:rsid w:val="00367477"/>
    <w:rsid w:val="00367BF5"/>
    <w:rsid w:val="00377A39"/>
    <w:rsid w:val="003822F9"/>
    <w:rsid w:val="00382ECA"/>
    <w:rsid w:val="00391671"/>
    <w:rsid w:val="00391BED"/>
    <w:rsid w:val="003950EB"/>
    <w:rsid w:val="003A44F4"/>
    <w:rsid w:val="003A67EB"/>
    <w:rsid w:val="003B014D"/>
    <w:rsid w:val="003B10ED"/>
    <w:rsid w:val="003B5FB9"/>
    <w:rsid w:val="003B60CF"/>
    <w:rsid w:val="003B76C0"/>
    <w:rsid w:val="003C414C"/>
    <w:rsid w:val="003C4557"/>
    <w:rsid w:val="003C4FB5"/>
    <w:rsid w:val="003C6226"/>
    <w:rsid w:val="003D1AB8"/>
    <w:rsid w:val="003E4648"/>
    <w:rsid w:val="003E50CA"/>
    <w:rsid w:val="003E56AF"/>
    <w:rsid w:val="003F386A"/>
    <w:rsid w:val="0040637D"/>
    <w:rsid w:val="00420408"/>
    <w:rsid w:val="00422B95"/>
    <w:rsid w:val="00426482"/>
    <w:rsid w:val="00426A5F"/>
    <w:rsid w:val="004319EC"/>
    <w:rsid w:val="0043799F"/>
    <w:rsid w:val="00440E40"/>
    <w:rsid w:val="0044173E"/>
    <w:rsid w:val="00450582"/>
    <w:rsid w:val="00455E21"/>
    <w:rsid w:val="004651DD"/>
    <w:rsid w:val="0047029F"/>
    <w:rsid w:val="00471718"/>
    <w:rsid w:val="00473C39"/>
    <w:rsid w:val="00480D44"/>
    <w:rsid w:val="00481860"/>
    <w:rsid w:val="0048494A"/>
    <w:rsid w:val="004B1B72"/>
    <w:rsid w:val="004B2133"/>
    <w:rsid w:val="004B42D9"/>
    <w:rsid w:val="004B5083"/>
    <w:rsid w:val="004C47C4"/>
    <w:rsid w:val="004C6D12"/>
    <w:rsid w:val="004C7712"/>
    <w:rsid w:val="004D2CC9"/>
    <w:rsid w:val="004D4F1E"/>
    <w:rsid w:val="004D540B"/>
    <w:rsid w:val="004E0564"/>
    <w:rsid w:val="004E25D4"/>
    <w:rsid w:val="004E7341"/>
    <w:rsid w:val="004E7553"/>
    <w:rsid w:val="004F1F76"/>
    <w:rsid w:val="004F368F"/>
    <w:rsid w:val="004F61FB"/>
    <w:rsid w:val="00501B50"/>
    <w:rsid w:val="00502B4C"/>
    <w:rsid w:val="00504823"/>
    <w:rsid w:val="00504F56"/>
    <w:rsid w:val="00507249"/>
    <w:rsid w:val="00515D02"/>
    <w:rsid w:val="00523A16"/>
    <w:rsid w:val="00523F2C"/>
    <w:rsid w:val="0053225F"/>
    <w:rsid w:val="00533809"/>
    <w:rsid w:val="0053529D"/>
    <w:rsid w:val="00535833"/>
    <w:rsid w:val="00552CB0"/>
    <w:rsid w:val="005549B8"/>
    <w:rsid w:val="00565D0A"/>
    <w:rsid w:val="00573F3B"/>
    <w:rsid w:val="0057610B"/>
    <w:rsid w:val="00585F85"/>
    <w:rsid w:val="00586160"/>
    <w:rsid w:val="005868E5"/>
    <w:rsid w:val="00587A9C"/>
    <w:rsid w:val="005A35B0"/>
    <w:rsid w:val="005B1B94"/>
    <w:rsid w:val="005B545B"/>
    <w:rsid w:val="005B54AB"/>
    <w:rsid w:val="005C788B"/>
    <w:rsid w:val="005C7E30"/>
    <w:rsid w:val="005C7F84"/>
    <w:rsid w:val="005D30D2"/>
    <w:rsid w:val="005E0045"/>
    <w:rsid w:val="005F1DFC"/>
    <w:rsid w:val="005F2537"/>
    <w:rsid w:val="005F3394"/>
    <w:rsid w:val="005F3E53"/>
    <w:rsid w:val="005F71D8"/>
    <w:rsid w:val="00600A9F"/>
    <w:rsid w:val="00601D74"/>
    <w:rsid w:val="0060769A"/>
    <w:rsid w:val="0061368B"/>
    <w:rsid w:val="00613B8B"/>
    <w:rsid w:val="0061759E"/>
    <w:rsid w:val="00621BEC"/>
    <w:rsid w:val="00622359"/>
    <w:rsid w:val="0062314E"/>
    <w:rsid w:val="006341C4"/>
    <w:rsid w:val="00637459"/>
    <w:rsid w:val="00655753"/>
    <w:rsid w:val="00662A19"/>
    <w:rsid w:val="00664FBB"/>
    <w:rsid w:val="00665912"/>
    <w:rsid w:val="00672197"/>
    <w:rsid w:val="00682702"/>
    <w:rsid w:val="00687870"/>
    <w:rsid w:val="006920ED"/>
    <w:rsid w:val="00697B26"/>
    <w:rsid w:val="006A0019"/>
    <w:rsid w:val="006A0752"/>
    <w:rsid w:val="006A35BB"/>
    <w:rsid w:val="006A40B2"/>
    <w:rsid w:val="006A788B"/>
    <w:rsid w:val="006B149D"/>
    <w:rsid w:val="006B375D"/>
    <w:rsid w:val="006B566B"/>
    <w:rsid w:val="006C2320"/>
    <w:rsid w:val="006C6849"/>
    <w:rsid w:val="006D3CF8"/>
    <w:rsid w:val="006E242E"/>
    <w:rsid w:val="006F2CD7"/>
    <w:rsid w:val="006F2E71"/>
    <w:rsid w:val="006F55A8"/>
    <w:rsid w:val="007048CE"/>
    <w:rsid w:val="00704F3A"/>
    <w:rsid w:val="00714B0F"/>
    <w:rsid w:val="0071795B"/>
    <w:rsid w:val="007218BC"/>
    <w:rsid w:val="00742B3C"/>
    <w:rsid w:val="00745BBB"/>
    <w:rsid w:val="00745DD0"/>
    <w:rsid w:val="0074615A"/>
    <w:rsid w:val="00751F0A"/>
    <w:rsid w:val="00755B4F"/>
    <w:rsid w:val="00756380"/>
    <w:rsid w:val="007568A1"/>
    <w:rsid w:val="00762E7D"/>
    <w:rsid w:val="00771145"/>
    <w:rsid w:val="00773801"/>
    <w:rsid w:val="00775404"/>
    <w:rsid w:val="007755B2"/>
    <w:rsid w:val="00775842"/>
    <w:rsid w:val="00777769"/>
    <w:rsid w:val="007860EA"/>
    <w:rsid w:val="00792601"/>
    <w:rsid w:val="007936A7"/>
    <w:rsid w:val="007948A3"/>
    <w:rsid w:val="00794A51"/>
    <w:rsid w:val="007A2D1E"/>
    <w:rsid w:val="007A349B"/>
    <w:rsid w:val="007B200F"/>
    <w:rsid w:val="007B5B7B"/>
    <w:rsid w:val="007B678E"/>
    <w:rsid w:val="007C69D7"/>
    <w:rsid w:val="007D66B9"/>
    <w:rsid w:val="007D6978"/>
    <w:rsid w:val="007E3432"/>
    <w:rsid w:val="007E798C"/>
    <w:rsid w:val="007E79DF"/>
    <w:rsid w:val="007F31AD"/>
    <w:rsid w:val="007F4E20"/>
    <w:rsid w:val="007F5AE2"/>
    <w:rsid w:val="00805347"/>
    <w:rsid w:val="00814E45"/>
    <w:rsid w:val="00820B8B"/>
    <w:rsid w:val="0082240F"/>
    <w:rsid w:val="00826997"/>
    <w:rsid w:val="00831868"/>
    <w:rsid w:val="00831F05"/>
    <w:rsid w:val="00832BA7"/>
    <w:rsid w:val="0083696A"/>
    <w:rsid w:val="00837815"/>
    <w:rsid w:val="00842B7C"/>
    <w:rsid w:val="00852836"/>
    <w:rsid w:val="00854091"/>
    <w:rsid w:val="00854493"/>
    <w:rsid w:val="008547D6"/>
    <w:rsid w:val="0087129F"/>
    <w:rsid w:val="00877889"/>
    <w:rsid w:val="00895C31"/>
    <w:rsid w:val="008A1B89"/>
    <w:rsid w:val="008B0B27"/>
    <w:rsid w:val="008B36DC"/>
    <w:rsid w:val="008B3F4D"/>
    <w:rsid w:val="008B4BB8"/>
    <w:rsid w:val="008B6F6B"/>
    <w:rsid w:val="008C0A13"/>
    <w:rsid w:val="008C0BBE"/>
    <w:rsid w:val="008C3C66"/>
    <w:rsid w:val="008D3371"/>
    <w:rsid w:val="008D360C"/>
    <w:rsid w:val="008D6320"/>
    <w:rsid w:val="008D7450"/>
    <w:rsid w:val="008D777B"/>
    <w:rsid w:val="008D78A8"/>
    <w:rsid w:val="008E0D8B"/>
    <w:rsid w:val="008E1976"/>
    <w:rsid w:val="008E2180"/>
    <w:rsid w:val="008E4E46"/>
    <w:rsid w:val="008E68E5"/>
    <w:rsid w:val="008F25DC"/>
    <w:rsid w:val="008F3C81"/>
    <w:rsid w:val="008F68CA"/>
    <w:rsid w:val="00904FFF"/>
    <w:rsid w:val="00912743"/>
    <w:rsid w:val="009174DC"/>
    <w:rsid w:val="00917C62"/>
    <w:rsid w:val="00920428"/>
    <w:rsid w:val="009210B0"/>
    <w:rsid w:val="00924336"/>
    <w:rsid w:val="00926387"/>
    <w:rsid w:val="00926BEF"/>
    <w:rsid w:val="00927606"/>
    <w:rsid w:val="009362FE"/>
    <w:rsid w:val="0094786A"/>
    <w:rsid w:val="009506B8"/>
    <w:rsid w:val="00951A37"/>
    <w:rsid w:val="00952658"/>
    <w:rsid w:val="00954424"/>
    <w:rsid w:val="00954E18"/>
    <w:rsid w:val="009562AF"/>
    <w:rsid w:val="00970197"/>
    <w:rsid w:val="00972DB2"/>
    <w:rsid w:val="00985181"/>
    <w:rsid w:val="009865AB"/>
    <w:rsid w:val="0099797F"/>
    <w:rsid w:val="00997BED"/>
    <w:rsid w:val="009A2F1E"/>
    <w:rsid w:val="009A3855"/>
    <w:rsid w:val="009A5D11"/>
    <w:rsid w:val="009A7F8F"/>
    <w:rsid w:val="009B08B8"/>
    <w:rsid w:val="009C0842"/>
    <w:rsid w:val="009C08EB"/>
    <w:rsid w:val="009C0E9D"/>
    <w:rsid w:val="009C516F"/>
    <w:rsid w:val="009C5933"/>
    <w:rsid w:val="009D2E32"/>
    <w:rsid w:val="009D40B5"/>
    <w:rsid w:val="009D7299"/>
    <w:rsid w:val="009E1ED8"/>
    <w:rsid w:val="009E23DC"/>
    <w:rsid w:val="009E4235"/>
    <w:rsid w:val="009E4387"/>
    <w:rsid w:val="009E616F"/>
    <w:rsid w:val="009F1AD8"/>
    <w:rsid w:val="009F46E3"/>
    <w:rsid w:val="009F6D87"/>
    <w:rsid w:val="00A06D69"/>
    <w:rsid w:val="00A12C73"/>
    <w:rsid w:val="00A14562"/>
    <w:rsid w:val="00A15F75"/>
    <w:rsid w:val="00A178F1"/>
    <w:rsid w:val="00A17C05"/>
    <w:rsid w:val="00A24B5B"/>
    <w:rsid w:val="00A25A2A"/>
    <w:rsid w:val="00A30236"/>
    <w:rsid w:val="00A30896"/>
    <w:rsid w:val="00A34100"/>
    <w:rsid w:val="00A35E0E"/>
    <w:rsid w:val="00A36E31"/>
    <w:rsid w:val="00A41935"/>
    <w:rsid w:val="00A423A4"/>
    <w:rsid w:val="00A45362"/>
    <w:rsid w:val="00A4580F"/>
    <w:rsid w:val="00A50CDB"/>
    <w:rsid w:val="00A53916"/>
    <w:rsid w:val="00A575DC"/>
    <w:rsid w:val="00A764FD"/>
    <w:rsid w:val="00A83F38"/>
    <w:rsid w:val="00A847EA"/>
    <w:rsid w:val="00A9636B"/>
    <w:rsid w:val="00A96DD3"/>
    <w:rsid w:val="00A97B3D"/>
    <w:rsid w:val="00AA11A3"/>
    <w:rsid w:val="00AA1CE8"/>
    <w:rsid w:val="00AA47BB"/>
    <w:rsid w:val="00AB38B9"/>
    <w:rsid w:val="00AB4719"/>
    <w:rsid w:val="00AC7E95"/>
    <w:rsid w:val="00AD03A8"/>
    <w:rsid w:val="00AD6344"/>
    <w:rsid w:val="00AE15CB"/>
    <w:rsid w:val="00AE1E8A"/>
    <w:rsid w:val="00AF5BFA"/>
    <w:rsid w:val="00AF60A7"/>
    <w:rsid w:val="00AF69F3"/>
    <w:rsid w:val="00B00034"/>
    <w:rsid w:val="00B03D35"/>
    <w:rsid w:val="00B241F7"/>
    <w:rsid w:val="00B305FC"/>
    <w:rsid w:val="00B40344"/>
    <w:rsid w:val="00B418BC"/>
    <w:rsid w:val="00B43651"/>
    <w:rsid w:val="00B50888"/>
    <w:rsid w:val="00B53EF0"/>
    <w:rsid w:val="00B56C88"/>
    <w:rsid w:val="00B611A9"/>
    <w:rsid w:val="00B631D8"/>
    <w:rsid w:val="00B63644"/>
    <w:rsid w:val="00B64F25"/>
    <w:rsid w:val="00B6693D"/>
    <w:rsid w:val="00B71C75"/>
    <w:rsid w:val="00B74EC7"/>
    <w:rsid w:val="00B82493"/>
    <w:rsid w:val="00B8706C"/>
    <w:rsid w:val="00B877B7"/>
    <w:rsid w:val="00B87AFB"/>
    <w:rsid w:val="00B90648"/>
    <w:rsid w:val="00B934BB"/>
    <w:rsid w:val="00B94D2C"/>
    <w:rsid w:val="00B95343"/>
    <w:rsid w:val="00B9554C"/>
    <w:rsid w:val="00BA1CEE"/>
    <w:rsid w:val="00BB22CE"/>
    <w:rsid w:val="00BB2847"/>
    <w:rsid w:val="00BC540C"/>
    <w:rsid w:val="00BC761E"/>
    <w:rsid w:val="00BC7761"/>
    <w:rsid w:val="00BD0DE3"/>
    <w:rsid w:val="00BD28E8"/>
    <w:rsid w:val="00BE211C"/>
    <w:rsid w:val="00BE3D87"/>
    <w:rsid w:val="00BE4F2B"/>
    <w:rsid w:val="00BE6962"/>
    <w:rsid w:val="00BE7A7A"/>
    <w:rsid w:val="00BF61A0"/>
    <w:rsid w:val="00BF7BE0"/>
    <w:rsid w:val="00C10E61"/>
    <w:rsid w:val="00C129FC"/>
    <w:rsid w:val="00C16898"/>
    <w:rsid w:val="00C2039C"/>
    <w:rsid w:val="00C21E19"/>
    <w:rsid w:val="00C24CDA"/>
    <w:rsid w:val="00C255AC"/>
    <w:rsid w:val="00C27195"/>
    <w:rsid w:val="00C31072"/>
    <w:rsid w:val="00C33480"/>
    <w:rsid w:val="00C34107"/>
    <w:rsid w:val="00C34FA9"/>
    <w:rsid w:val="00C35B9A"/>
    <w:rsid w:val="00C36FB7"/>
    <w:rsid w:val="00C4213F"/>
    <w:rsid w:val="00C43F2C"/>
    <w:rsid w:val="00C4531A"/>
    <w:rsid w:val="00C46446"/>
    <w:rsid w:val="00C50708"/>
    <w:rsid w:val="00C50F8F"/>
    <w:rsid w:val="00C53BA0"/>
    <w:rsid w:val="00C57F36"/>
    <w:rsid w:val="00C629DD"/>
    <w:rsid w:val="00C63E73"/>
    <w:rsid w:val="00C65770"/>
    <w:rsid w:val="00C70193"/>
    <w:rsid w:val="00C74675"/>
    <w:rsid w:val="00C75E31"/>
    <w:rsid w:val="00C7629F"/>
    <w:rsid w:val="00C82621"/>
    <w:rsid w:val="00C84192"/>
    <w:rsid w:val="00C91ACE"/>
    <w:rsid w:val="00CA6B1A"/>
    <w:rsid w:val="00CB1114"/>
    <w:rsid w:val="00CC129D"/>
    <w:rsid w:val="00CD0929"/>
    <w:rsid w:val="00CD4DA0"/>
    <w:rsid w:val="00CE3DDF"/>
    <w:rsid w:val="00CF00D6"/>
    <w:rsid w:val="00CF10F0"/>
    <w:rsid w:val="00CF7EC6"/>
    <w:rsid w:val="00D02BBF"/>
    <w:rsid w:val="00D04F0A"/>
    <w:rsid w:val="00D14009"/>
    <w:rsid w:val="00D20BA1"/>
    <w:rsid w:val="00D230E9"/>
    <w:rsid w:val="00D26219"/>
    <w:rsid w:val="00D31632"/>
    <w:rsid w:val="00D31AE6"/>
    <w:rsid w:val="00D41607"/>
    <w:rsid w:val="00D42B61"/>
    <w:rsid w:val="00D51AF4"/>
    <w:rsid w:val="00D56065"/>
    <w:rsid w:val="00D603D4"/>
    <w:rsid w:val="00D6117E"/>
    <w:rsid w:val="00D648C1"/>
    <w:rsid w:val="00D83A68"/>
    <w:rsid w:val="00D83C4E"/>
    <w:rsid w:val="00D848CD"/>
    <w:rsid w:val="00D87B99"/>
    <w:rsid w:val="00D937B7"/>
    <w:rsid w:val="00D93E37"/>
    <w:rsid w:val="00D95F8E"/>
    <w:rsid w:val="00D97281"/>
    <w:rsid w:val="00D97AFF"/>
    <w:rsid w:val="00DA0C81"/>
    <w:rsid w:val="00DA2A03"/>
    <w:rsid w:val="00DA4037"/>
    <w:rsid w:val="00DB0481"/>
    <w:rsid w:val="00DB4D46"/>
    <w:rsid w:val="00DC6475"/>
    <w:rsid w:val="00DD3AB3"/>
    <w:rsid w:val="00DD52C1"/>
    <w:rsid w:val="00DD701D"/>
    <w:rsid w:val="00DE1666"/>
    <w:rsid w:val="00DE569E"/>
    <w:rsid w:val="00DF146A"/>
    <w:rsid w:val="00DF1C41"/>
    <w:rsid w:val="00DF31D4"/>
    <w:rsid w:val="00DF5659"/>
    <w:rsid w:val="00DF7940"/>
    <w:rsid w:val="00DF7FEC"/>
    <w:rsid w:val="00E04A66"/>
    <w:rsid w:val="00E14583"/>
    <w:rsid w:val="00E20A86"/>
    <w:rsid w:val="00E20C33"/>
    <w:rsid w:val="00E23EBB"/>
    <w:rsid w:val="00E23FF3"/>
    <w:rsid w:val="00E2591A"/>
    <w:rsid w:val="00E27CEC"/>
    <w:rsid w:val="00E33812"/>
    <w:rsid w:val="00E35768"/>
    <w:rsid w:val="00E47538"/>
    <w:rsid w:val="00E55680"/>
    <w:rsid w:val="00E56EAD"/>
    <w:rsid w:val="00E660D4"/>
    <w:rsid w:val="00E66141"/>
    <w:rsid w:val="00E86F54"/>
    <w:rsid w:val="00E87B02"/>
    <w:rsid w:val="00E92EA9"/>
    <w:rsid w:val="00EA440A"/>
    <w:rsid w:val="00EA643A"/>
    <w:rsid w:val="00EB3716"/>
    <w:rsid w:val="00EB49E4"/>
    <w:rsid w:val="00EE1A41"/>
    <w:rsid w:val="00EE4024"/>
    <w:rsid w:val="00EE790D"/>
    <w:rsid w:val="00F05269"/>
    <w:rsid w:val="00F05E4F"/>
    <w:rsid w:val="00F115C2"/>
    <w:rsid w:val="00F13BD6"/>
    <w:rsid w:val="00F14618"/>
    <w:rsid w:val="00F25A44"/>
    <w:rsid w:val="00F26451"/>
    <w:rsid w:val="00F3751C"/>
    <w:rsid w:val="00F37C43"/>
    <w:rsid w:val="00F50CEC"/>
    <w:rsid w:val="00F5155D"/>
    <w:rsid w:val="00F5440D"/>
    <w:rsid w:val="00F614BA"/>
    <w:rsid w:val="00F629C9"/>
    <w:rsid w:val="00F63740"/>
    <w:rsid w:val="00F67115"/>
    <w:rsid w:val="00F67B21"/>
    <w:rsid w:val="00F91895"/>
    <w:rsid w:val="00F92718"/>
    <w:rsid w:val="00F9298D"/>
    <w:rsid w:val="00F9399A"/>
    <w:rsid w:val="00F95070"/>
    <w:rsid w:val="00F959B7"/>
    <w:rsid w:val="00FA4E0B"/>
    <w:rsid w:val="00FB4911"/>
    <w:rsid w:val="00FC2D26"/>
    <w:rsid w:val="00FC70A5"/>
    <w:rsid w:val="00FD13B1"/>
    <w:rsid w:val="00FD2A1A"/>
    <w:rsid w:val="00FE03DA"/>
    <w:rsid w:val="00FE59DE"/>
    <w:rsid w:val="00FE66CE"/>
    <w:rsid w:val="00FF5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1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7AFB"/>
    <w:pPr>
      <w:ind w:left="720"/>
      <w:contextualSpacing/>
    </w:pPr>
  </w:style>
  <w:style w:type="character" w:styleId="a4">
    <w:name w:val="Hyperlink"/>
    <w:basedOn w:val="a0"/>
    <w:uiPriority w:val="99"/>
    <w:unhideWhenUsed/>
    <w:rsid w:val="00C2039C"/>
    <w:rPr>
      <w:color w:val="0563C1" w:themeColor="hyperlink"/>
      <w:u w:val="single"/>
    </w:rPr>
  </w:style>
  <w:style w:type="paragraph" w:styleId="a5">
    <w:name w:val="Balloon Text"/>
    <w:basedOn w:val="a"/>
    <w:link w:val="a6"/>
    <w:uiPriority w:val="99"/>
    <w:semiHidden/>
    <w:unhideWhenUsed/>
    <w:rsid w:val="00E660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60D4"/>
    <w:rPr>
      <w:rFonts w:ascii="Tahoma" w:hAnsi="Tahoma" w:cs="Tahoma"/>
      <w:sz w:val="16"/>
      <w:szCs w:val="16"/>
    </w:rPr>
  </w:style>
  <w:style w:type="paragraph" w:customStyle="1" w:styleId="1">
    <w:name w:val="Абзац списка1"/>
    <w:basedOn w:val="a"/>
    <w:rsid w:val="0035359B"/>
    <w:pPr>
      <w:spacing w:after="200" w:line="276" w:lineRule="auto"/>
      <w:ind w:left="720"/>
      <w:contextualSpacing/>
    </w:pPr>
    <w:rPr>
      <w:rFonts w:ascii="Calibri" w:eastAsia="Times New Roman" w:hAnsi="Calibri" w:cs="Times New Roman"/>
    </w:rPr>
  </w:style>
  <w:style w:type="character" w:styleId="a7">
    <w:name w:val="Strong"/>
    <w:qFormat/>
    <w:rsid w:val="0035359B"/>
    <w:rPr>
      <w:rFonts w:ascii="Times New Roman" w:hAnsi="Times New Roman"/>
      <w:b/>
    </w:rPr>
  </w:style>
  <w:style w:type="paragraph" w:styleId="a8">
    <w:name w:val="Normal (Web)"/>
    <w:basedOn w:val="a"/>
    <w:semiHidden/>
    <w:rsid w:val="0035359B"/>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9">
    <w:name w:val="header"/>
    <w:basedOn w:val="a"/>
    <w:link w:val="aa"/>
    <w:uiPriority w:val="99"/>
    <w:unhideWhenUsed/>
    <w:rsid w:val="000F602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602E"/>
  </w:style>
  <w:style w:type="paragraph" w:styleId="ab">
    <w:name w:val="footer"/>
    <w:basedOn w:val="a"/>
    <w:link w:val="ac"/>
    <w:uiPriority w:val="99"/>
    <w:unhideWhenUsed/>
    <w:rsid w:val="000F602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602E"/>
  </w:style>
  <w:style w:type="paragraph" w:customStyle="1" w:styleId="2">
    <w:name w:val="Абзац списка2"/>
    <w:basedOn w:val="a"/>
    <w:rsid w:val="00AD03A8"/>
    <w:pPr>
      <w:spacing w:after="200" w:line="276" w:lineRule="auto"/>
      <w:ind w:left="720"/>
      <w:contextualSpacing/>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1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7AFB"/>
    <w:pPr>
      <w:ind w:left="720"/>
      <w:contextualSpacing/>
    </w:pPr>
  </w:style>
  <w:style w:type="character" w:styleId="a4">
    <w:name w:val="Hyperlink"/>
    <w:basedOn w:val="a0"/>
    <w:uiPriority w:val="99"/>
    <w:unhideWhenUsed/>
    <w:rsid w:val="00C2039C"/>
    <w:rPr>
      <w:color w:val="0563C1" w:themeColor="hyperlink"/>
      <w:u w:val="single"/>
    </w:rPr>
  </w:style>
  <w:style w:type="paragraph" w:styleId="a5">
    <w:name w:val="Balloon Text"/>
    <w:basedOn w:val="a"/>
    <w:link w:val="a6"/>
    <w:uiPriority w:val="99"/>
    <w:semiHidden/>
    <w:unhideWhenUsed/>
    <w:rsid w:val="00E660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60D4"/>
    <w:rPr>
      <w:rFonts w:ascii="Tahoma" w:hAnsi="Tahoma" w:cs="Tahoma"/>
      <w:sz w:val="16"/>
      <w:szCs w:val="16"/>
    </w:rPr>
  </w:style>
  <w:style w:type="paragraph" w:customStyle="1" w:styleId="1">
    <w:name w:val="Абзац списка1"/>
    <w:basedOn w:val="a"/>
    <w:rsid w:val="0035359B"/>
    <w:pPr>
      <w:spacing w:after="200" w:line="276" w:lineRule="auto"/>
      <w:ind w:left="720"/>
      <w:contextualSpacing/>
    </w:pPr>
    <w:rPr>
      <w:rFonts w:ascii="Calibri" w:eastAsia="Times New Roman" w:hAnsi="Calibri" w:cs="Times New Roman"/>
    </w:rPr>
  </w:style>
  <w:style w:type="character" w:styleId="a7">
    <w:name w:val="Strong"/>
    <w:qFormat/>
    <w:rsid w:val="0035359B"/>
    <w:rPr>
      <w:rFonts w:ascii="Times New Roman" w:hAnsi="Times New Roman"/>
      <w:b/>
    </w:rPr>
  </w:style>
  <w:style w:type="paragraph" w:styleId="a8">
    <w:name w:val="Normal (Web)"/>
    <w:basedOn w:val="a"/>
    <w:semiHidden/>
    <w:rsid w:val="0035359B"/>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9">
    <w:name w:val="header"/>
    <w:basedOn w:val="a"/>
    <w:link w:val="aa"/>
    <w:uiPriority w:val="99"/>
    <w:unhideWhenUsed/>
    <w:rsid w:val="000F602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602E"/>
  </w:style>
  <w:style w:type="paragraph" w:styleId="ab">
    <w:name w:val="footer"/>
    <w:basedOn w:val="a"/>
    <w:link w:val="ac"/>
    <w:uiPriority w:val="99"/>
    <w:unhideWhenUsed/>
    <w:rsid w:val="000F602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602E"/>
  </w:style>
  <w:style w:type="paragraph" w:customStyle="1" w:styleId="2">
    <w:name w:val="Абзац списка2"/>
    <w:basedOn w:val="a"/>
    <w:rsid w:val="00AD03A8"/>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81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D37B9-22B8-4D18-BB17-B68C9469B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8224</TotalTime>
  <Pages>20</Pages>
  <Words>6780</Words>
  <Characters>38650</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Танюшка</dc:creator>
  <cp:lastModifiedBy>Белых Евгения Дмитриевна</cp:lastModifiedBy>
  <cp:revision>362</cp:revision>
  <cp:lastPrinted>2019-10-17T02:45:00Z</cp:lastPrinted>
  <dcterms:created xsi:type="dcterms:W3CDTF">2019-07-09T23:25:00Z</dcterms:created>
  <dcterms:modified xsi:type="dcterms:W3CDTF">2020-05-26T07:04:00Z</dcterms:modified>
</cp:coreProperties>
</file>