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AA8" w:rsidRPr="00327041" w:rsidRDefault="00EF3AA8" w:rsidP="001F765D">
      <w:pPr>
        <w:pStyle w:val="a3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sz w:val="28"/>
          <w:szCs w:val="28"/>
        </w:rPr>
      </w:pPr>
      <w:proofErr w:type="gramStart"/>
      <w:r w:rsidRPr="00327041">
        <w:rPr>
          <w:sz w:val="28"/>
          <w:szCs w:val="28"/>
          <w:bdr w:val="none" w:sz="0" w:space="0" w:color="auto" w:frame="1"/>
        </w:rPr>
        <w:t>Утвержден</w:t>
      </w:r>
      <w:proofErr w:type="gramEnd"/>
      <w:r w:rsidRPr="00327041">
        <w:rPr>
          <w:sz w:val="28"/>
          <w:szCs w:val="28"/>
          <w:bdr w:val="none" w:sz="0" w:space="0" w:color="auto" w:frame="1"/>
        </w:rPr>
        <w:t xml:space="preserve"> президиумом</w:t>
      </w:r>
    </w:p>
    <w:p w:rsidR="00EF3AA8" w:rsidRPr="00327041" w:rsidRDefault="00EF3AA8" w:rsidP="001F765D">
      <w:pPr>
        <w:pStyle w:val="a3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sz w:val="28"/>
          <w:szCs w:val="28"/>
        </w:rPr>
      </w:pPr>
      <w:r w:rsidRPr="00327041">
        <w:rPr>
          <w:sz w:val="28"/>
          <w:szCs w:val="28"/>
          <w:bdr w:val="none" w:sz="0" w:space="0" w:color="auto" w:frame="1"/>
        </w:rPr>
        <w:t>Арбитражного суда</w:t>
      </w:r>
    </w:p>
    <w:p w:rsidR="00EF3AA8" w:rsidRPr="00327041" w:rsidRDefault="00EF3AA8" w:rsidP="001F765D">
      <w:pPr>
        <w:pStyle w:val="a3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sz w:val="28"/>
          <w:szCs w:val="28"/>
        </w:rPr>
      </w:pPr>
      <w:r w:rsidRPr="00327041">
        <w:rPr>
          <w:sz w:val="28"/>
          <w:szCs w:val="28"/>
          <w:bdr w:val="none" w:sz="0" w:space="0" w:color="auto" w:frame="1"/>
        </w:rPr>
        <w:t> Дальневосточного округа</w:t>
      </w:r>
    </w:p>
    <w:p w:rsidR="00EF3AA8" w:rsidRPr="00327041" w:rsidRDefault="00EF3AA8" w:rsidP="001F765D">
      <w:pPr>
        <w:pStyle w:val="a3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rStyle w:val="a4"/>
          <w:b w:val="0"/>
          <w:bCs w:val="0"/>
          <w:sz w:val="28"/>
          <w:szCs w:val="28"/>
        </w:rPr>
      </w:pPr>
      <w:r w:rsidRPr="00327041">
        <w:rPr>
          <w:sz w:val="28"/>
          <w:szCs w:val="28"/>
          <w:bdr w:val="none" w:sz="0" w:space="0" w:color="auto" w:frame="1"/>
        </w:rPr>
        <w:t>«</w:t>
      </w:r>
      <w:r w:rsidR="00457064">
        <w:rPr>
          <w:sz w:val="28"/>
          <w:szCs w:val="28"/>
          <w:bdr w:val="none" w:sz="0" w:space="0" w:color="auto" w:frame="1"/>
        </w:rPr>
        <w:t>29</w:t>
      </w:r>
      <w:r w:rsidRPr="00327041">
        <w:rPr>
          <w:sz w:val="28"/>
          <w:szCs w:val="28"/>
          <w:bdr w:val="none" w:sz="0" w:space="0" w:color="auto" w:frame="1"/>
        </w:rPr>
        <w:t xml:space="preserve">» </w:t>
      </w:r>
      <w:r w:rsidR="007125B4" w:rsidRPr="00327041">
        <w:rPr>
          <w:sz w:val="28"/>
          <w:szCs w:val="28"/>
          <w:bdr w:val="none" w:sz="0" w:space="0" w:color="auto" w:frame="1"/>
        </w:rPr>
        <w:t>июня</w:t>
      </w:r>
      <w:r w:rsidRPr="00327041">
        <w:rPr>
          <w:sz w:val="28"/>
          <w:szCs w:val="28"/>
          <w:bdr w:val="none" w:sz="0" w:space="0" w:color="auto" w:frame="1"/>
        </w:rPr>
        <w:t xml:space="preserve"> 2017 года</w:t>
      </w:r>
    </w:p>
    <w:p w:rsidR="00EF3AA8" w:rsidRPr="00327041" w:rsidRDefault="00EF3AA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EF3AA8" w:rsidRPr="00327041" w:rsidRDefault="00EF3AA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327041">
        <w:rPr>
          <w:rStyle w:val="a4"/>
          <w:sz w:val="28"/>
          <w:szCs w:val="28"/>
          <w:bdr w:val="none" w:sz="0" w:space="0" w:color="auto" w:frame="1"/>
        </w:rPr>
        <w:t>Обзор судебной практики</w:t>
      </w:r>
    </w:p>
    <w:p w:rsidR="00EF3AA8" w:rsidRPr="00327041" w:rsidRDefault="00EF3AA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327041">
        <w:rPr>
          <w:rStyle w:val="a4"/>
          <w:sz w:val="28"/>
          <w:szCs w:val="28"/>
          <w:bdr w:val="none" w:sz="0" w:space="0" w:color="auto" w:frame="1"/>
        </w:rPr>
        <w:t>Арбитражного суда Дальневосточного округа</w:t>
      </w:r>
    </w:p>
    <w:p w:rsidR="00EF3AA8" w:rsidRDefault="00EF3AA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  <w:r w:rsidRPr="00327041">
        <w:rPr>
          <w:rStyle w:val="a4"/>
          <w:sz w:val="28"/>
          <w:szCs w:val="28"/>
          <w:bdr w:val="none" w:sz="0" w:space="0" w:color="auto" w:frame="1"/>
        </w:rPr>
        <w:t xml:space="preserve">за </w:t>
      </w:r>
      <w:r w:rsidR="009D008B">
        <w:rPr>
          <w:rStyle w:val="a4"/>
          <w:sz w:val="28"/>
          <w:szCs w:val="28"/>
          <w:bdr w:val="none" w:sz="0" w:space="0" w:color="auto" w:frame="1"/>
        </w:rPr>
        <w:t>первый</w:t>
      </w:r>
      <w:r w:rsidRPr="00327041">
        <w:rPr>
          <w:rStyle w:val="a4"/>
          <w:sz w:val="28"/>
          <w:szCs w:val="28"/>
          <w:bdr w:val="none" w:sz="0" w:space="0" w:color="auto" w:frame="1"/>
        </w:rPr>
        <w:t xml:space="preserve"> квартал 2017 года</w:t>
      </w:r>
    </w:p>
    <w:p w:rsidR="00917416" w:rsidRDefault="00917416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917416" w:rsidRDefault="00917416" w:rsidP="00917416">
      <w:pPr>
        <w:pStyle w:val="ConsPlusNormal"/>
        <w:jc w:val="center"/>
        <w:rPr>
          <w:b w:val="0"/>
          <w:sz w:val="28"/>
          <w:szCs w:val="28"/>
        </w:rPr>
      </w:pPr>
      <w:bookmarkStart w:id="0" w:name="_GoBack"/>
      <w:bookmarkEnd w:id="0"/>
      <w:r w:rsidRPr="00C56F88">
        <w:rPr>
          <w:b w:val="0"/>
          <w:sz w:val="28"/>
          <w:szCs w:val="28"/>
        </w:rPr>
        <w:t xml:space="preserve">(с изменениями, утвержденными постановлением Президиума Арбитражного суда Дальневосточного округа от </w:t>
      </w:r>
      <w:r w:rsidRPr="00C56F88">
        <w:rPr>
          <w:b w:val="0"/>
          <w:sz w:val="28"/>
          <w:szCs w:val="28"/>
        </w:rPr>
        <w:t xml:space="preserve">13.10.2017 № </w:t>
      </w:r>
      <w:r w:rsidR="00C56F88" w:rsidRPr="00C56F88">
        <w:rPr>
          <w:b w:val="0"/>
          <w:sz w:val="28"/>
          <w:szCs w:val="28"/>
        </w:rPr>
        <w:t>15</w:t>
      </w:r>
      <w:r w:rsidRPr="00C56F88">
        <w:rPr>
          <w:b w:val="0"/>
          <w:sz w:val="28"/>
          <w:szCs w:val="28"/>
        </w:rPr>
        <w:t>)</w:t>
      </w:r>
    </w:p>
    <w:p w:rsidR="00EF3AA8" w:rsidRPr="00327041" w:rsidRDefault="00EF3AA8" w:rsidP="00917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3AA8" w:rsidRPr="00327041" w:rsidRDefault="00EF3AA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  <w:r w:rsidRPr="00327041">
        <w:rPr>
          <w:rStyle w:val="a4"/>
          <w:sz w:val="28"/>
          <w:szCs w:val="28"/>
          <w:bdr w:val="none" w:sz="0" w:space="0" w:color="auto" w:frame="1"/>
        </w:rPr>
        <w:t>Судебная коллегия по рассмотрению споров, возникающих из гражданских и иных правоотношений</w:t>
      </w:r>
    </w:p>
    <w:p w:rsidR="007D5B67" w:rsidRPr="00327041" w:rsidRDefault="007D5B67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1F765D" w:rsidRPr="00E17151" w:rsidRDefault="005367F6" w:rsidP="00E1715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E17151">
        <w:rPr>
          <w:rStyle w:val="a4"/>
          <w:sz w:val="28"/>
          <w:szCs w:val="28"/>
          <w:bdr w:val="none" w:sz="0" w:space="0" w:color="auto" w:frame="1"/>
        </w:rPr>
        <w:t>1.</w:t>
      </w:r>
      <w:r w:rsidRPr="00E17151">
        <w:rPr>
          <w:rStyle w:val="a4"/>
          <w:i/>
          <w:sz w:val="28"/>
          <w:szCs w:val="28"/>
          <w:bdr w:val="none" w:sz="0" w:space="0" w:color="auto" w:frame="1"/>
        </w:rPr>
        <w:t xml:space="preserve"> </w:t>
      </w:r>
      <w:r w:rsidR="00AE11DC" w:rsidRPr="00327041">
        <w:rPr>
          <w:rStyle w:val="a4"/>
          <w:sz w:val="28"/>
          <w:szCs w:val="28"/>
          <w:bdr w:val="none" w:sz="0" w:space="0" w:color="auto" w:frame="1"/>
        </w:rPr>
        <w:t xml:space="preserve">В случае, когда </w:t>
      </w:r>
      <w:r w:rsidR="00481962" w:rsidRPr="00327041">
        <w:rPr>
          <w:rStyle w:val="a4"/>
          <w:sz w:val="28"/>
          <w:szCs w:val="28"/>
          <w:bdr w:val="none" w:sz="0" w:space="0" w:color="auto" w:frame="1"/>
        </w:rPr>
        <w:t>предметом аукциона</w:t>
      </w:r>
      <w:r w:rsidR="00494293" w:rsidRPr="00327041">
        <w:rPr>
          <w:rStyle w:val="a4"/>
          <w:sz w:val="28"/>
          <w:szCs w:val="28"/>
          <w:bdr w:val="none" w:sz="0" w:space="0" w:color="auto" w:frame="1"/>
        </w:rPr>
        <w:t xml:space="preserve"> является не </w:t>
      </w:r>
      <w:r w:rsidR="00C7092E" w:rsidRPr="00327041">
        <w:rPr>
          <w:rStyle w:val="a4"/>
          <w:sz w:val="28"/>
          <w:szCs w:val="28"/>
          <w:bdr w:val="none" w:sz="0" w:space="0" w:color="auto" w:frame="1"/>
        </w:rPr>
        <w:t xml:space="preserve">размер </w:t>
      </w:r>
      <w:r w:rsidR="00514562" w:rsidRPr="00327041">
        <w:rPr>
          <w:rStyle w:val="a4"/>
          <w:sz w:val="28"/>
          <w:szCs w:val="28"/>
          <w:bdr w:val="none" w:sz="0" w:space="0" w:color="auto" w:frame="1"/>
        </w:rPr>
        <w:t>арендной платы</w:t>
      </w:r>
      <w:r w:rsidR="00481962" w:rsidRPr="00327041">
        <w:rPr>
          <w:rStyle w:val="a4"/>
          <w:sz w:val="28"/>
          <w:szCs w:val="28"/>
          <w:bdr w:val="none" w:sz="0" w:space="0" w:color="auto" w:frame="1"/>
        </w:rPr>
        <w:t xml:space="preserve">, а право заключения договора </w:t>
      </w:r>
      <w:r w:rsidR="00AE11DC" w:rsidRPr="00327041">
        <w:rPr>
          <w:rStyle w:val="a4"/>
          <w:sz w:val="28"/>
          <w:szCs w:val="28"/>
          <w:bdr w:val="none" w:sz="0" w:space="0" w:color="auto" w:frame="1"/>
        </w:rPr>
        <w:t xml:space="preserve">аренды муниципального имущества, </w:t>
      </w:r>
      <w:r w:rsidR="00481962" w:rsidRPr="00327041">
        <w:rPr>
          <w:rStyle w:val="a4"/>
          <w:sz w:val="28"/>
          <w:szCs w:val="28"/>
          <w:bdr w:val="none" w:sz="0" w:space="0" w:color="auto" w:frame="1"/>
        </w:rPr>
        <w:t xml:space="preserve">при </w:t>
      </w:r>
      <w:r w:rsidR="00C07AF7" w:rsidRPr="00327041">
        <w:rPr>
          <w:rStyle w:val="a4"/>
          <w:sz w:val="28"/>
          <w:szCs w:val="28"/>
          <w:bdr w:val="none" w:sz="0" w:space="0" w:color="auto" w:frame="1"/>
        </w:rPr>
        <w:t xml:space="preserve">расчете </w:t>
      </w:r>
      <w:r w:rsidR="00481962" w:rsidRPr="00327041">
        <w:rPr>
          <w:rStyle w:val="a4"/>
          <w:sz w:val="28"/>
          <w:szCs w:val="28"/>
          <w:bdr w:val="none" w:sz="0" w:space="0" w:color="auto" w:frame="1"/>
        </w:rPr>
        <w:t xml:space="preserve">размера арендной платы </w:t>
      </w:r>
      <w:r w:rsidR="00C07AF7" w:rsidRPr="00327041">
        <w:rPr>
          <w:rStyle w:val="a4"/>
          <w:sz w:val="28"/>
          <w:szCs w:val="28"/>
          <w:bdr w:val="none" w:sz="0" w:space="0" w:color="auto" w:frame="1"/>
        </w:rPr>
        <w:t>могут применяться понижающие коэффициенты, установлен</w:t>
      </w:r>
      <w:r w:rsidR="00481962" w:rsidRPr="00327041">
        <w:rPr>
          <w:rStyle w:val="a4"/>
          <w:sz w:val="28"/>
          <w:szCs w:val="28"/>
          <w:bdr w:val="none" w:sz="0" w:space="0" w:color="auto" w:frame="1"/>
        </w:rPr>
        <w:t>н</w:t>
      </w:r>
      <w:r w:rsidR="00C07AF7" w:rsidRPr="00327041">
        <w:rPr>
          <w:rStyle w:val="a4"/>
          <w:sz w:val="28"/>
          <w:szCs w:val="28"/>
          <w:bdr w:val="none" w:sz="0" w:space="0" w:color="auto" w:frame="1"/>
        </w:rPr>
        <w:t>ы</w:t>
      </w:r>
      <w:r w:rsidR="00481962" w:rsidRPr="00327041">
        <w:rPr>
          <w:rStyle w:val="a4"/>
          <w:sz w:val="28"/>
          <w:szCs w:val="28"/>
          <w:bdr w:val="none" w:sz="0" w:space="0" w:color="auto" w:frame="1"/>
        </w:rPr>
        <w:t>е уполномоченными органами.</w:t>
      </w:r>
    </w:p>
    <w:p w:rsidR="00D70762" w:rsidRPr="00327041" w:rsidRDefault="00D70762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BD16D6" w:rsidRPr="00327041" w:rsidRDefault="00BD16D6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На основании протокола об итогах аукциона между </w:t>
      </w:r>
      <w:r w:rsidR="00FB002C" w:rsidRPr="00327041">
        <w:rPr>
          <w:rFonts w:ascii="Times New Roman" w:hAnsi="Times New Roman" w:cs="Times New Roman"/>
          <w:sz w:val="28"/>
          <w:szCs w:val="28"/>
        </w:rPr>
        <w:t>у</w:t>
      </w:r>
      <w:r w:rsidRPr="00327041">
        <w:rPr>
          <w:rFonts w:ascii="Times New Roman" w:hAnsi="Times New Roman" w:cs="Times New Roman"/>
          <w:sz w:val="28"/>
          <w:szCs w:val="28"/>
        </w:rPr>
        <w:t>правлен</w:t>
      </w:r>
      <w:r w:rsidR="000A4E8F" w:rsidRPr="00327041">
        <w:rPr>
          <w:rFonts w:ascii="Times New Roman" w:hAnsi="Times New Roman" w:cs="Times New Roman"/>
          <w:sz w:val="28"/>
          <w:szCs w:val="28"/>
        </w:rPr>
        <w:t xml:space="preserve">ием муниципальной собственности </w:t>
      </w:r>
      <w:r w:rsidRPr="00327041">
        <w:rPr>
          <w:rFonts w:ascii="Times New Roman" w:hAnsi="Times New Roman" w:cs="Times New Roman"/>
          <w:sz w:val="28"/>
          <w:szCs w:val="28"/>
        </w:rPr>
        <w:t>(арендодателем</w:t>
      </w:r>
      <w:r w:rsidR="000A4E8F" w:rsidRPr="00327041">
        <w:rPr>
          <w:rFonts w:ascii="Times New Roman" w:hAnsi="Times New Roman" w:cs="Times New Roman"/>
          <w:sz w:val="28"/>
          <w:szCs w:val="28"/>
        </w:rPr>
        <w:t>, далее – УМС</w:t>
      </w:r>
      <w:r w:rsidRPr="00327041">
        <w:rPr>
          <w:rFonts w:ascii="Times New Roman" w:hAnsi="Times New Roman" w:cs="Times New Roman"/>
          <w:sz w:val="28"/>
          <w:szCs w:val="28"/>
        </w:rPr>
        <w:t xml:space="preserve">) и </w:t>
      </w:r>
      <w:r w:rsidR="00AE79F1" w:rsidRPr="00327041">
        <w:rPr>
          <w:rFonts w:ascii="Times New Roman" w:hAnsi="Times New Roman" w:cs="Times New Roman"/>
          <w:sz w:val="28"/>
          <w:szCs w:val="28"/>
        </w:rPr>
        <w:t xml:space="preserve">индивидуальным </w:t>
      </w:r>
      <w:r w:rsidRPr="00327041">
        <w:rPr>
          <w:rFonts w:ascii="Times New Roman" w:hAnsi="Times New Roman" w:cs="Times New Roman"/>
          <w:sz w:val="28"/>
          <w:szCs w:val="28"/>
        </w:rPr>
        <w:t>предпринимателем (арендатором) заключен договор аренды здания склада.</w:t>
      </w:r>
    </w:p>
    <w:p w:rsidR="001F765D" w:rsidRPr="00327041" w:rsidRDefault="001F765D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6D6" w:rsidRPr="00327041" w:rsidRDefault="00CE0B7F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>Согласно</w:t>
      </w:r>
      <w:r w:rsidR="00BD16D6" w:rsidRPr="00327041">
        <w:rPr>
          <w:rFonts w:ascii="Times New Roman" w:hAnsi="Times New Roman" w:cs="Times New Roman"/>
          <w:sz w:val="28"/>
          <w:szCs w:val="28"/>
        </w:rPr>
        <w:t xml:space="preserve"> условиям указанного договора</w:t>
      </w:r>
      <w:r w:rsidR="004F5C38" w:rsidRPr="00327041">
        <w:rPr>
          <w:rFonts w:ascii="Times New Roman" w:hAnsi="Times New Roman" w:cs="Times New Roman"/>
          <w:sz w:val="28"/>
          <w:szCs w:val="28"/>
        </w:rPr>
        <w:t xml:space="preserve"> расчет арендных платежей осуществляется</w:t>
      </w:r>
      <w:r w:rsidRPr="00327041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354BD7" w:rsidRPr="00327041">
        <w:rPr>
          <w:rFonts w:ascii="Times New Roman" w:hAnsi="Times New Roman" w:cs="Times New Roman"/>
          <w:sz w:val="28"/>
          <w:szCs w:val="28"/>
        </w:rPr>
        <w:t xml:space="preserve"> правовым актом муниципального образования, устанавливающим</w:t>
      </w:r>
      <w:r w:rsidRPr="00327041">
        <w:rPr>
          <w:rFonts w:ascii="Times New Roman" w:hAnsi="Times New Roman" w:cs="Times New Roman"/>
          <w:sz w:val="28"/>
          <w:szCs w:val="28"/>
        </w:rPr>
        <w:t xml:space="preserve"> методик</w:t>
      </w:r>
      <w:r w:rsidR="00354BD7" w:rsidRPr="00327041">
        <w:rPr>
          <w:rFonts w:ascii="Times New Roman" w:hAnsi="Times New Roman" w:cs="Times New Roman"/>
          <w:sz w:val="28"/>
          <w:szCs w:val="28"/>
        </w:rPr>
        <w:t>у</w:t>
      </w:r>
      <w:r w:rsidRPr="00327041">
        <w:rPr>
          <w:rFonts w:ascii="Times New Roman" w:hAnsi="Times New Roman" w:cs="Times New Roman"/>
          <w:sz w:val="28"/>
          <w:szCs w:val="28"/>
        </w:rPr>
        <w:t xml:space="preserve"> расчета</w:t>
      </w:r>
      <w:r w:rsidR="00354BD7" w:rsidRPr="00327041">
        <w:rPr>
          <w:rFonts w:ascii="Times New Roman" w:hAnsi="Times New Roman" w:cs="Times New Roman"/>
          <w:sz w:val="28"/>
          <w:szCs w:val="28"/>
        </w:rPr>
        <w:t xml:space="preserve"> арендной платы</w:t>
      </w:r>
      <w:r w:rsidRPr="00327041">
        <w:rPr>
          <w:rFonts w:ascii="Times New Roman" w:hAnsi="Times New Roman" w:cs="Times New Roman"/>
          <w:sz w:val="28"/>
          <w:szCs w:val="28"/>
        </w:rPr>
        <w:t xml:space="preserve">,  </w:t>
      </w:r>
      <w:r w:rsidR="004F5C38" w:rsidRPr="00327041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354BD7" w:rsidRPr="00327041">
        <w:rPr>
          <w:rFonts w:ascii="Times New Roman" w:hAnsi="Times New Roman" w:cs="Times New Roman"/>
          <w:sz w:val="28"/>
          <w:szCs w:val="28"/>
        </w:rPr>
        <w:t>которой</w:t>
      </w:r>
      <w:r w:rsidR="004F5C38"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="00BD16D6" w:rsidRPr="00327041">
        <w:rPr>
          <w:rFonts w:ascii="Times New Roman" w:hAnsi="Times New Roman" w:cs="Times New Roman"/>
          <w:sz w:val="28"/>
          <w:szCs w:val="28"/>
        </w:rPr>
        <w:t>может быть изменен арендодателем в одностороннем порядке при утверждении новой базовой арендной ставки и/</w:t>
      </w:r>
      <w:r w:rsidR="005C6C32" w:rsidRPr="00327041">
        <w:rPr>
          <w:rFonts w:ascii="Times New Roman" w:hAnsi="Times New Roman" w:cs="Times New Roman"/>
          <w:sz w:val="28"/>
          <w:szCs w:val="28"/>
        </w:rPr>
        <w:t>или методики расчета арендной платы, в случае изменения коэффициентов или индекса инфляции и др., о чем арендатор ставится в известность путем направления в его</w:t>
      </w:r>
      <w:proofErr w:type="gramEnd"/>
      <w:r w:rsidR="005C6C32" w:rsidRPr="00327041">
        <w:rPr>
          <w:rFonts w:ascii="Times New Roman" w:hAnsi="Times New Roman" w:cs="Times New Roman"/>
          <w:sz w:val="28"/>
          <w:szCs w:val="28"/>
        </w:rPr>
        <w:t xml:space="preserve"> адрес уведомления.</w:t>
      </w:r>
    </w:p>
    <w:p w:rsidR="001F765D" w:rsidRPr="00327041" w:rsidRDefault="001F765D" w:rsidP="00D70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243" w:rsidRPr="00327041" w:rsidRDefault="005C6C32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Предприниматель</w:t>
      </w:r>
      <w:r w:rsidR="00431F40" w:rsidRPr="00327041">
        <w:rPr>
          <w:rFonts w:ascii="Times New Roman" w:hAnsi="Times New Roman" w:cs="Times New Roman"/>
          <w:sz w:val="28"/>
          <w:szCs w:val="28"/>
        </w:rPr>
        <w:t>,</w:t>
      </w:r>
      <w:r w:rsidR="00BD16D6"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="00431F40" w:rsidRPr="00327041">
        <w:rPr>
          <w:rFonts w:ascii="Times New Roman" w:hAnsi="Times New Roman" w:cs="Times New Roman"/>
          <w:sz w:val="28"/>
          <w:szCs w:val="28"/>
        </w:rPr>
        <w:t>сс</w:t>
      </w:r>
      <w:r w:rsidRPr="00327041">
        <w:rPr>
          <w:rFonts w:ascii="Times New Roman" w:hAnsi="Times New Roman" w:cs="Times New Roman"/>
          <w:sz w:val="28"/>
          <w:szCs w:val="28"/>
        </w:rPr>
        <w:t>ылаясь на то</w:t>
      </w:r>
      <w:r w:rsidR="00431F40" w:rsidRPr="00327041">
        <w:rPr>
          <w:rFonts w:ascii="Times New Roman" w:hAnsi="Times New Roman" w:cs="Times New Roman"/>
          <w:sz w:val="28"/>
          <w:szCs w:val="28"/>
        </w:rPr>
        <w:t xml:space="preserve">, что является субъектом малого предпринимательства, обратился к УМС с заявлением о продлении действия при расчете арендной платы корректирующего коэффициента в размере 0,4. </w:t>
      </w:r>
    </w:p>
    <w:p w:rsidR="001F765D" w:rsidRPr="00327041" w:rsidRDefault="001F765D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F40" w:rsidRPr="00327041" w:rsidRDefault="00431F40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УМС отказало предпринимателю во внесении изменений в договор путем применения корректирующего коэффициента 0,4</w:t>
      </w:r>
      <w:r w:rsidR="009C1F6B" w:rsidRPr="00327041">
        <w:rPr>
          <w:rFonts w:ascii="Times New Roman" w:hAnsi="Times New Roman" w:cs="Times New Roman"/>
          <w:sz w:val="28"/>
          <w:szCs w:val="28"/>
        </w:rPr>
        <w:t>,</w:t>
      </w:r>
      <w:r w:rsidRPr="00327041">
        <w:rPr>
          <w:rFonts w:ascii="Times New Roman" w:hAnsi="Times New Roman" w:cs="Times New Roman"/>
          <w:sz w:val="28"/>
          <w:szCs w:val="28"/>
        </w:rPr>
        <w:t xml:space="preserve"> сославшись на то, что договор заключен по итогам аукциона по продаже права на заключение договора аренды муниципального имущества на условиях, указанных в извещении о проведении аукциона, и цена договора не может быть ниже начальной (минимальной) цены договора (цена лота), указанной в </w:t>
      </w:r>
      <w:r w:rsidRPr="00327041">
        <w:rPr>
          <w:rFonts w:ascii="Times New Roman" w:hAnsi="Times New Roman" w:cs="Times New Roman"/>
          <w:sz w:val="28"/>
          <w:szCs w:val="28"/>
        </w:rPr>
        <w:lastRenderedPageBreak/>
        <w:t xml:space="preserve">извещении, в </w:t>
      </w:r>
      <w:proofErr w:type="gramStart"/>
      <w:r w:rsidRPr="00327041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с чем он обратился с соответствующим иском в </w:t>
      </w:r>
      <w:proofErr w:type="gramStart"/>
      <w:r w:rsidRPr="00327041">
        <w:rPr>
          <w:rFonts w:ascii="Times New Roman" w:hAnsi="Times New Roman" w:cs="Times New Roman"/>
          <w:sz w:val="28"/>
          <w:szCs w:val="28"/>
        </w:rPr>
        <w:t>арбитражный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суд.</w:t>
      </w:r>
    </w:p>
    <w:p w:rsidR="001F765D" w:rsidRPr="00327041" w:rsidRDefault="001F765D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2301" w:rsidRPr="00327041" w:rsidRDefault="008E2301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Суд первой инстанции, отказывая в удовлетворении требований предпринимателя, исходил из невозможности изменения цены договора, указанной в аукционной документации.</w:t>
      </w:r>
    </w:p>
    <w:p w:rsidR="001F765D" w:rsidRPr="00327041" w:rsidRDefault="001F765D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2301" w:rsidRPr="00327041" w:rsidRDefault="009C1F6B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Суд апелляционной инстанции не согласился с выводами суда первой инстанции на том основании</w:t>
      </w:r>
      <w:r w:rsidR="00184F60" w:rsidRPr="00327041">
        <w:rPr>
          <w:rFonts w:ascii="Times New Roman" w:hAnsi="Times New Roman" w:cs="Times New Roman"/>
          <w:sz w:val="28"/>
          <w:szCs w:val="28"/>
        </w:rPr>
        <w:t>, что арендная плата по спорному договору является регулируемой и подлежит установлению с применением корректирующих коэфф</w:t>
      </w:r>
      <w:r w:rsidR="005354CC" w:rsidRPr="00327041">
        <w:rPr>
          <w:rFonts w:ascii="Times New Roman" w:hAnsi="Times New Roman" w:cs="Times New Roman"/>
          <w:sz w:val="28"/>
          <w:szCs w:val="28"/>
        </w:rPr>
        <w:t>ициентов. Вместе с тем, указав</w:t>
      </w:r>
      <w:r w:rsidR="00184F60" w:rsidRPr="00327041">
        <w:rPr>
          <w:rFonts w:ascii="Times New Roman" w:hAnsi="Times New Roman" w:cs="Times New Roman"/>
          <w:sz w:val="28"/>
          <w:szCs w:val="28"/>
        </w:rPr>
        <w:t xml:space="preserve">, что при применении регулируемой арендной платы необходимость отражения в договоре ее конкретного размера отсутствует, </w:t>
      </w:r>
      <w:proofErr w:type="gramStart"/>
      <w:r w:rsidRPr="00327041">
        <w:rPr>
          <w:rFonts w:ascii="Times New Roman" w:hAnsi="Times New Roman" w:cs="Times New Roman"/>
          <w:sz w:val="28"/>
          <w:szCs w:val="28"/>
        </w:rPr>
        <w:t>апелляционный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="00420EA5" w:rsidRPr="00327041">
        <w:rPr>
          <w:rFonts w:ascii="Times New Roman" w:hAnsi="Times New Roman" w:cs="Times New Roman"/>
          <w:sz w:val="28"/>
          <w:szCs w:val="28"/>
        </w:rPr>
        <w:t xml:space="preserve">суд оставил решение без изменения. </w:t>
      </w:r>
    </w:p>
    <w:p w:rsidR="005354CC" w:rsidRPr="00327041" w:rsidRDefault="005354CC" w:rsidP="00C56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4CC" w:rsidRPr="00327041" w:rsidRDefault="005354CC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 xml:space="preserve">Руководствуясь нормами </w:t>
      </w:r>
      <w:r w:rsidR="00BD57F8">
        <w:rPr>
          <w:rFonts w:ascii="Times New Roman" w:hAnsi="Times New Roman" w:cs="Times New Roman"/>
          <w:sz w:val="28"/>
          <w:szCs w:val="28"/>
        </w:rPr>
        <w:t>пунктов</w:t>
      </w:r>
      <w:r w:rsidRPr="00327041">
        <w:rPr>
          <w:rFonts w:ascii="Times New Roman" w:hAnsi="Times New Roman" w:cs="Times New Roman"/>
          <w:sz w:val="28"/>
          <w:szCs w:val="28"/>
        </w:rPr>
        <w:t xml:space="preserve"> 1, 2 статьи 424 </w:t>
      </w:r>
      <w:r w:rsidR="00C56F88"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 (далее – </w:t>
      </w:r>
      <w:r w:rsidRPr="00327041">
        <w:rPr>
          <w:rFonts w:ascii="Times New Roman" w:hAnsi="Times New Roman" w:cs="Times New Roman"/>
          <w:sz w:val="28"/>
          <w:szCs w:val="28"/>
        </w:rPr>
        <w:t>ГК РФ</w:t>
      </w:r>
      <w:r w:rsidR="00C56F88">
        <w:rPr>
          <w:rFonts w:ascii="Times New Roman" w:hAnsi="Times New Roman" w:cs="Times New Roman"/>
          <w:sz w:val="28"/>
          <w:szCs w:val="28"/>
        </w:rPr>
        <w:t>)</w:t>
      </w:r>
      <w:r w:rsidRPr="00327041">
        <w:rPr>
          <w:rFonts w:ascii="Times New Roman" w:hAnsi="Times New Roman" w:cs="Times New Roman"/>
          <w:sz w:val="28"/>
          <w:szCs w:val="28"/>
        </w:rPr>
        <w:t xml:space="preserve"> и разъяснениями, изложенными в пунктах 18, 20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суд кассационной инстанции пришел к выводу о том, что само по себе предоставление имущества в аренду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на аукционе не исключает возможность установления регулируемой арендной платы. Регулируемая арендная плата не подлежит применению только в случаях, когда предметом аукциона являл</w:t>
      </w:r>
      <w:r w:rsidR="00C7092E" w:rsidRPr="00327041">
        <w:rPr>
          <w:rFonts w:ascii="Times New Roman" w:hAnsi="Times New Roman" w:cs="Times New Roman"/>
          <w:sz w:val="28"/>
          <w:szCs w:val="28"/>
        </w:rPr>
        <w:t>ся размер</w:t>
      </w:r>
      <w:r w:rsidRPr="00327041">
        <w:rPr>
          <w:rFonts w:ascii="Times New Roman" w:hAnsi="Times New Roman" w:cs="Times New Roman"/>
          <w:sz w:val="28"/>
          <w:szCs w:val="28"/>
        </w:rPr>
        <w:t xml:space="preserve"> арендной платы.</w:t>
      </w:r>
    </w:p>
    <w:p w:rsidR="005354CC" w:rsidRPr="00327041" w:rsidRDefault="005354CC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518" w:rsidRPr="00327041" w:rsidRDefault="00DC6518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Суд апелляционной инстанции, дав мотивированную оценку предмету аукциона, которым являлось право заключения договора аренды, и аукционной документации (включая договор аренды), предусматривающей способ определения</w:t>
      </w:r>
      <w:r w:rsidR="00514562" w:rsidRPr="00327041">
        <w:rPr>
          <w:rFonts w:ascii="Times New Roman" w:hAnsi="Times New Roman" w:cs="Times New Roman"/>
          <w:sz w:val="28"/>
          <w:szCs w:val="28"/>
        </w:rPr>
        <w:t xml:space="preserve"> арендных платежей и возможность</w:t>
      </w:r>
      <w:r w:rsidRPr="00327041">
        <w:rPr>
          <w:rFonts w:ascii="Times New Roman" w:hAnsi="Times New Roman" w:cs="Times New Roman"/>
          <w:sz w:val="28"/>
          <w:szCs w:val="28"/>
        </w:rPr>
        <w:t xml:space="preserve"> изменения арендодателем размера арендной платы, пришел к выводу, поддержанному судом округа, что размер арендной платы не является предметом аукциона и относится к регулируемым, в </w:t>
      </w:r>
      <w:proofErr w:type="gramStart"/>
      <w:r w:rsidRPr="00327041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с чем может определяться </w:t>
      </w:r>
      <w:r w:rsidR="00514562" w:rsidRPr="00327041">
        <w:rPr>
          <w:rFonts w:ascii="Times New Roman" w:hAnsi="Times New Roman" w:cs="Times New Roman"/>
          <w:sz w:val="28"/>
          <w:szCs w:val="28"/>
        </w:rPr>
        <w:t xml:space="preserve">с учетом, в том </w:t>
      </w:r>
      <w:proofErr w:type="gramStart"/>
      <w:r w:rsidR="00514562" w:rsidRPr="00327041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514562" w:rsidRPr="00327041">
        <w:rPr>
          <w:rFonts w:ascii="Times New Roman" w:hAnsi="Times New Roman" w:cs="Times New Roman"/>
          <w:sz w:val="28"/>
          <w:szCs w:val="28"/>
        </w:rPr>
        <w:t xml:space="preserve"> понижающих</w:t>
      </w:r>
      <w:r w:rsidRPr="00327041">
        <w:rPr>
          <w:rFonts w:ascii="Times New Roman" w:hAnsi="Times New Roman" w:cs="Times New Roman"/>
          <w:sz w:val="28"/>
          <w:szCs w:val="28"/>
        </w:rPr>
        <w:t xml:space="preserve"> коэффициентов, установленных для субъектов малого предпринимательства. </w:t>
      </w:r>
    </w:p>
    <w:p w:rsidR="00DC6518" w:rsidRPr="00327041" w:rsidRDefault="00DC6518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4CC" w:rsidRPr="00327041" w:rsidRDefault="005354CC" w:rsidP="00BE6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По результатам кассационного пересмотра судебные акты первой и апелляционной инс</w:t>
      </w:r>
      <w:r w:rsidR="00DC6518" w:rsidRPr="00327041">
        <w:rPr>
          <w:rFonts w:ascii="Times New Roman" w:hAnsi="Times New Roman" w:cs="Times New Roman"/>
          <w:sz w:val="28"/>
          <w:szCs w:val="28"/>
        </w:rPr>
        <w:t>танций оставлены без изменения.</w:t>
      </w:r>
    </w:p>
    <w:p w:rsidR="001F765D" w:rsidRPr="00327041" w:rsidRDefault="001F765D" w:rsidP="00DC6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243" w:rsidRPr="00327041" w:rsidRDefault="00810243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Постановление от 28.11.2016 № Ф03-5067/2016 </w:t>
      </w:r>
    </w:p>
    <w:p w:rsidR="00810243" w:rsidRPr="00327041" w:rsidRDefault="00810243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 делу </w:t>
      </w:r>
      <w:r w:rsidR="0027170A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№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А51-3829/2016 </w:t>
      </w:r>
    </w:p>
    <w:p w:rsidR="0027170A" w:rsidRPr="00327041" w:rsidRDefault="0027170A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810243" w:rsidRPr="00327041" w:rsidRDefault="00810243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sz w:val="28"/>
          <w:szCs w:val="28"/>
        </w:rPr>
      </w:pPr>
      <w:r w:rsidRPr="00327041">
        <w:rPr>
          <w:i/>
          <w:sz w:val="28"/>
          <w:szCs w:val="28"/>
        </w:rPr>
        <w:t>Определением от 07.03.2017 № 303-ЭС16-409</w:t>
      </w:r>
    </w:p>
    <w:p w:rsidR="00810243" w:rsidRPr="00327041" w:rsidRDefault="00810243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i/>
          <w:sz w:val="28"/>
          <w:szCs w:val="28"/>
        </w:rPr>
      </w:pPr>
      <w:r w:rsidRPr="00327041">
        <w:rPr>
          <w:i/>
          <w:sz w:val="28"/>
          <w:szCs w:val="28"/>
        </w:rPr>
        <w:t xml:space="preserve">отказано в передаче кассационной жалобы для рассмотрения </w:t>
      </w:r>
    </w:p>
    <w:p w:rsidR="00810243" w:rsidRPr="00327041" w:rsidRDefault="00810243" w:rsidP="001F765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lastRenderedPageBreak/>
        <w:t>в судебном заседании Судебной коллегии по экономическим спорам Верховного Суда Российской Федерации</w:t>
      </w:r>
    </w:p>
    <w:p w:rsidR="001F765D" w:rsidRPr="00327041" w:rsidRDefault="001F765D" w:rsidP="001F765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12058" w:rsidRPr="00327041" w:rsidRDefault="00E17151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95BE9" w:rsidRPr="0032704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12058" w:rsidRPr="00327041">
        <w:rPr>
          <w:rFonts w:ascii="Times New Roman" w:hAnsi="Times New Roman" w:cs="Times New Roman"/>
          <w:b/>
          <w:sz w:val="28"/>
          <w:szCs w:val="28"/>
        </w:rPr>
        <w:t xml:space="preserve">Если на стадии исполнения мирового соглашения сторонами заключено новое мировое соглашение, изменяющее условия первоначального мирового соглашения, ранее утвержденного судом, такое мировое соглашение может быть утверждено судом, а первоначально принятое судом определение об утверждении мирового соглашения </w:t>
      </w:r>
      <w:r w:rsidR="00C7092E" w:rsidRPr="00327041">
        <w:rPr>
          <w:rFonts w:ascii="Times New Roman" w:hAnsi="Times New Roman" w:cs="Times New Roman"/>
          <w:b/>
          <w:sz w:val="28"/>
          <w:szCs w:val="28"/>
        </w:rPr>
        <w:t>не подлежит исполнению</w:t>
      </w:r>
      <w:r w:rsidR="00512058" w:rsidRPr="0032704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F765D" w:rsidRPr="00327041" w:rsidRDefault="001F765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058" w:rsidRDefault="00512058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Бюджетное образовательное учреждение</w:t>
      </w:r>
      <w:r w:rsidR="00E0664C" w:rsidRPr="00327041">
        <w:rPr>
          <w:rFonts w:ascii="Times New Roman" w:hAnsi="Times New Roman" w:cs="Times New Roman"/>
          <w:sz w:val="28"/>
          <w:szCs w:val="28"/>
        </w:rPr>
        <w:t xml:space="preserve"> (далее – учреждение) обратилось в арбитражный суд </w:t>
      </w:r>
      <w:r w:rsidR="00882919" w:rsidRPr="00327041">
        <w:rPr>
          <w:rFonts w:ascii="Times New Roman" w:hAnsi="Times New Roman" w:cs="Times New Roman"/>
          <w:sz w:val="28"/>
          <w:szCs w:val="28"/>
        </w:rPr>
        <w:t>с</w:t>
      </w:r>
      <w:r w:rsidR="00E0664C" w:rsidRPr="00327041">
        <w:rPr>
          <w:rFonts w:ascii="Times New Roman" w:hAnsi="Times New Roman" w:cs="Times New Roman"/>
          <w:sz w:val="28"/>
          <w:szCs w:val="28"/>
        </w:rPr>
        <w:t xml:space="preserve"> иском к департаменту имущественных отношений (далее – департамент) о выделе в натуре в пользу Российской Федерации доли в праве общей долевой собственности и признании права оперативного управления на ряд </w:t>
      </w:r>
      <w:r w:rsidR="00D46B1D" w:rsidRPr="00327041">
        <w:rPr>
          <w:rFonts w:ascii="Times New Roman" w:hAnsi="Times New Roman" w:cs="Times New Roman"/>
          <w:sz w:val="28"/>
          <w:szCs w:val="28"/>
        </w:rPr>
        <w:t xml:space="preserve">нежилых </w:t>
      </w:r>
      <w:r w:rsidR="00E0664C" w:rsidRPr="00327041">
        <w:rPr>
          <w:rFonts w:ascii="Times New Roman" w:hAnsi="Times New Roman" w:cs="Times New Roman"/>
          <w:sz w:val="28"/>
          <w:szCs w:val="28"/>
        </w:rPr>
        <w:t xml:space="preserve">помещений. </w:t>
      </w:r>
    </w:p>
    <w:p w:rsidR="00E17151" w:rsidRPr="00327041" w:rsidRDefault="00E17151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87E" w:rsidRPr="00327041" w:rsidRDefault="0069087E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Решение суда </w:t>
      </w:r>
      <w:r w:rsidR="00CD27BC" w:rsidRPr="00327041">
        <w:rPr>
          <w:rFonts w:ascii="Times New Roman" w:hAnsi="Times New Roman" w:cs="Times New Roman"/>
          <w:sz w:val="28"/>
          <w:szCs w:val="28"/>
        </w:rPr>
        <w:t xml:space="preserve">первой инстанции </w:t>
      </w:r>
      <w:r w:rsidRPr="00327041">
        <w:rPr>
          <w:rFonts w:ascii="Times New Roman" w:hAnsi="Times New Roman" w:cs="Times New Roman"/>
          <w:sz w:val="28"/>
          <w:szCs w:val="28"/>
        </w:rPr>
        <w:t>об удовле</w:t>
      </w:r>
      <w:r w:rsidR="00D46B1D" w:rsidRPr="00327041">
        <w:rPr>
          <w:rFonts w:ascii="Times New Roman" w:hAnsi="Times New Roman" w:cs="Times New Roman"/>
          <w:sz w:val="28"/>
          <w:szCs w:val="28"/>
        </w:rPr>
        <w:t>творении требований учреждения в</w:t>
      </w:r>
      <w:r w:rsidRPr="00327041">
        <w:rPr>
          <w:rFonts w:ascii="Times New Roman" w:hAnsi="Times New Roman" w:cs="Times New Roman"/>
          <w:sz w:val="28"/>
          <w:szCs w:val="28"/>
        </w:rPr>
        <w:t>последствии отменено судом апелляционной инстанции в связи с утверждением мирового соглашения.</w:t>
      </w:r>
      <w:r w:rsidR="00F254BD"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Pr="00327041">
        <w:rPr>
          <w:rFonts w:ascii="Times New Roman" w:hAnsi="Times New Roman" w:cs="Times New Roman"/>
          <w:sz w:val="28"/>
          <w:szCs w:val="28"/>
        </w:rPr>
        <w:t>Судом кассационной инстанции постановление суда апелляционной инстанции оставлено без изменений.</w:t>
      </w:r>
    </w:p>
    <w:p w:rsidR="001F765D" w:rsidRPr="00327041" w:rsidRDefault="001F765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87E" w:rsidRPr="00327041" w:rsidRDefault="0069087E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В дальнейшем департамент обратился в суд с заявлением о пересмотре постановления апелляционной инстанции по вновь открывшимся обстоятельствам</w:t>
      </w:r>
      <w:r w:rsidR="00CD27BC" w:rsidRPr="00327041">
        <w:rPr>
          <w:rFonts w:ascii="Times New Roman" w:hAnsi="Times New Roman" w:cs="Times New Roman"/>
          <w:sz w:val="28"/>
          <w:szCs w:val="28"/>
        </w:rPr>
        <w:t xml:space="preserve"> ввиду неверного</w:t>
      </w:r>
      <w:r w:rsidR="00E21C23" w:rsidRPr="00327041">
        <w:rPr>
          <w:rFonts w:ascii="Times New Roman" w:hAnsi="Times New Roman" w:cs="Times New Roman"/>
          <w:sz w:val="28"/>
          <w:szCs w:val="28"/>
        </w:rPr>
        <w:t xml:space="preserve"> разделени</w:t>
      </w:r>
      <w:r w:rsidR="00CD27BC" w:rsidRPr="00327041">
        <w:rPr>
          <w:rFonts w:ascii="Times New Roman" w:hAnsi="Times New Roman" w:cs="Times New Roman"/>
          <w:sz w:val="28"/>
          <w:szCs w:val="28"/>
        </w:rPr>
        <w:t>я</w:t>
      </w:r>
      <w:r w:rsidR="00E21C23" w:rsidRPr="00327041">
        <w:rPr>
          <w:rFonts w:ascii="Times New Roman" w:hAnsi="Times New Roman" w:cs="Times New Roman"/>
          <w:sz w:val="28"/>
          <w:szCs w:val="28"/>
        </w:rPr>
        <w:t xml:space="preserve"> объектов недвижимости, установленно</w:t>
      </w:r>
      <w:r w:rsidR="00CD27BC" w:rsidRPr="00327041">
        <w:rPr>
          <w:rFonts w:ascii="Times New Roman" w:hAnsi="Times New Roman" w:cs="Times New Roman"/>
          <w:sz w:val="28"/>
          <w:szCs w:val="28"/>
        </w:rPr>
        <w:t>го мировым соглашением</w:t>
      </w:r>
      <w:r w:rsidRPr="00327041">
        <w:rPr>
          <w:rFonts w:ascii="Times New Roman" w:hAnsi="Times New Roman" w:cs="Times New Roman"/>
          <w:sz w:val="28"/>
          <w:szCs w:val="28"/>
        </w:rPr>
        <w:t>.</w:t>
      </w:r>
      <w:r w:rsidR="00E21C23" w:rsidRPr="00327041">
        <w:rPr>
          <w:rFonts w:ascii="Times New Roman" w:hAnsi="Times New Roman" w:cs="Times New Roman"/>
          <w:sz w:val="28"/>
          <w:szCs w:val="28"/>
        </w:rPr>
        <w:t xml:space="preserve"> Заявител</w:t>
      </w:r>
      <w:r w:rsidR="00E30AC5" w:rsidRPr="00327041">
        <w:rPr>
          <w:rFonts w:ascii="Times New Roman" w:hAnsi="Times New Roman" w:cs="Times New Roman"/>
          <w:sz w:val="28"/>
          <w:szCs w:val="28"/>
        </w:rPr>
        <w:t>ь</w:t>
      </w:r>
      <w:r w:rsidR="00E21C23" w:rsidRPr="00327041">
        <w:rPr>
          <w:rFonts w:ascii="Times New Roman" w:hAnsi="Times New Roman" w:cs="Times New Roman"/>
          <w:sz w:val="28"/>
          <w:szCs w:val="28"/>
        </w:rPr>
        <w:t xml:space="preserve"> совместно с учреждение</w:t>
      </w:r>
      <w:r w:rsidR="00E30AC5" w:rsidRPr="00327041">
        <w:rPr>
          <w:rFonts w:ascii="Times New Roman" w:hAnsi="Times New Roman" w:cs="Times New Roman"/>
          <w:sz w:val="28"/>
          <w:szCs w:val="28"/>
        </w:rPr>
        <w:t>м</w:t>
      </w:r>
      <w:r w:rsidR="00E21C23" w:rsidRPr="00327041">
        <w:rPr>
          <w:rFonts w:ascii="Times New Roman" w:hAnsi="Times New Roman" w:cs="Times New Roman"/>
          <w:sz w:val="28"/>
          <w:szCs w:val="28"/>
        </w:rPr>
        <w:t xml:space="preserve"> представил на утверждение суда новое мировое соглашение.    </w:t>
      </w:r>
    </w:p>
    <w:p w:rsidR="001F765D" w:rsidRPr="00327041" w:rsidRDefault="001F765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762" w:rsidRPr="00327041" w:rsidRDefault="007334CD" w:rsidP="001E5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Суд апелляционной инстанции, </w:t>
      </w:r>
      <w:r w:rsidR="001E567E" w:rsidRPr="00327041">
        <w:rPr>
          <w:rFonts w:ascii="Times New Roman" w:hAnsi="Times New Roman" w:cs="Times New Roman"/>
          <w:sz w:val="28"/>
          <w:szCs w:val="28"/>
        </w:rPr>
        <w:t>рассмотрев по существу заявление о пересмотре постановления по вновь открывшимся обстоятельствам, в его пересмотре отказал.</w:t>
      </w:r>
    </w:p>
    <w:p w:rsidR="00D70762" w:rsidRPr="00327041" w:rsidRDefault="00D70762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54BD" w:rsidRPr="00327041" w:rsidRDefault="009C0688" w:rsidP="009C0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 xml:space="preserve">Суд кассационной инстанции, руководствуясь частями 1 и 3 статьи 139 Арбитражного процессуального кодекса Российской Федерации (далее – АПК РФ), статьей 407 ГК РФ и разъяснениями, изложенными в пунктах 2 и 23 постановления Пленума Высшего Арбитражного Суда Российской Федерации от 18.07.2014 № 50 «О примирении сторон в арбитражном процессе», </w:t>
      </w:r>
      <w:r w:rsidR="00F254BD" w:rsidRPr="00327041">
        <w:rPr>
          <w:rFonts w:ascii="Times New Roman" w:hAnsi="Times New Roman" w:cs="Times New Roman"/>
          <w:sz w:val="28"/>
          <w:szCs w:val="28"/>
        </w:rPr>
        <w:t>с данными выводами не согласился, отмени</w:t>
      </w:r>
      <w:r w:rsidRPr="00327041">
        <w:rPr>
          <w:rFonts w:ascii="Times New Roman" w:hAnsi="Times New Roman" w:cs="Times New Roman"/>
          <w:sz w:val="28"/>
          <w:szCs w:val="28"/>
        </w:rPr>
        <w:t>в</w:t>
      </w:r>
      <w:r w:rsidR="00F254BD"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Pr="00327041">
        <w:rPr>
          <w:rFonts w:ascii="Times New Roman" w:hAnsi="Times New Roman" w:cs="Times New Roman"/>
          <w:sz w:val="28"/>
          <w:szCs w:val="28"/>
        </w:rPr>
        <w:t>определение апелляционного суда и направив</w:t>
      </w:r>
      <w:r w:rsidR="00F254BD" w:rsidRPr="00327041">
        <w:rPr>
          <w:rFonts w:ascii="Times New Roman" w:hAnsi="Times New Roman" w:cs="Times New Roman"/>
          <w:sz w:val="28"/>
          <w:szCs w:val="28"/>
        </w:rPr>
        <w:t xml:space="preserve"> дело на новое</w:t>
      </w:r>
      <w:proofErr w:type="gramEnd"/>
      <w:r w:rsidR="00F254BD" w:rsidRPr="00327041">
        <w:rPr>
          <w:rFonts w:ascii="Times New Roman" w:hAnsi="Times New Roman" w:cs="Times New Roman"/>
          <w:sz w:val="28"/>
          <w:szCs w:val="28"/>
        </w:rPr>
        <w:t xml:space="preserve"> рассмотрение в суд апелляционной инстанции. </w:t>
      </w:r>
    </w:p>
    <w:p w:rsidR="001F765D" w:rsidRPr="00327041" w:rsidRDefault="001F765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919" w:rsidRPr="00327041" w:rsidRDefault="009C0688" w:rsidP="009C0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По смыслу приведенных норм права </w:t>
      </w:r>
      <w:r w:rsidR="00882919" w:rsidRPr="00327041">
        <w:rPr>
          <w:rFonts w:ascii="Times New Roman" w:hAnsi="Times New Roman" w:cs="Times New Roman"/>
          <w:sz w:val="28"/>
          <w:szCs w:val="28"/>
        </w:rPr>
        <w:t>стороны мирового соглашения, могут, поскольку иное не установлено законом, отказаться от его исполнения, прекратив тем самым обязательство по обоюдному соглашению.</w:t>
      </w:r>
      <w:r w:rsidRPr="00327041">
        <w:rPr>
          <w:rFonts w:ascii="Times New Roman" w:hAnsi="Times New Roman" w:cs="Times New Roman"/>
          <w:sz w:val="28"/>
          <w:szCs w:val="28"/>
        </w:rPr>
        <w:t xml:space="preserve"> Е</w:t>
      </w:r>
      <w:r w:rsidR="00882919" w:rsidRPr="00327041">
        <w:rPr>
          <w:rFonts w:ascii="Times New Roman" w:hAnsi="Times New Roman" w:cs="Times New Roman"/>
          <w:sz w:val="28"/>
          <w:szCs w:val="28"/>
        </w:rPr>
        <w:t xml:space="preserve">сли на стадии исполнения мирового соглашения сторонами заключено </w:t>
      </w:r>
      <w:r w:rsidR="00882919" w:rsidRPr="00327041">
        <w:rPr>
          <w:rFonts w:ascii="Times New Roman" w:hAnsi="Times New Roman" w:cs="Times New Roman"/>
          <w:sz w:val="28"/>
          <w:szCs w:val="28"/>
        </w:rPr>
        <w:lastRenderedPageBreak/>
        <w:t xml:space="preserve">новое мировое соглашение, изменяющее условия первоначального мирового соглашения, ранее утвержденного судом, такое мировое соглашение может быть утверждено судом, а первоначально принятое судом определение об утверждении мирового соглашения </w:t>
      </w:r>
      <w:r w:rsidR="00C7092E" w:rsidRPr="00327041">
        <w:rPr>
          <w:rFonts w:ascii="Times New Roman" w:hAnsi="Times New Roman" w:cs="Times New Roman"/>
          <w:sz w:val="28"/>
          <w:szCs w:val="28"/>
        </w:rPr>
        <w:t>не подлежит исполнению</w:t>
      </w:r>
      <w:r w:rsidR="00882919" w:rsidRPr="00327041">
        <w:rPr>
          <w:rFonts w:ascii="Times New Roman" w:hAnsi="Times New Roman" w:cs="Times New Roman"/>
          <w:sz w:val="28"/>
          <w:szCs w:val="28"/>
        </w:rPr>
        <w:t>.</w:t>
      </w:r>
      <w:r w:rsidR="00882919" w:rsidRPr="0032704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F765D" w:rsidRPr="00327041" w:rsidRDefault="001F765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90D" w:rsidRPr="00327041" w:rsidRDefault="00EA490D" w:rsidP="001F765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>Постановление от 07.02.2017 № Ф03-6642/2016</w:t>
      </w:r>
    </w:p>
    <w:p w:rsidR="00EA490D" w:rsidRPr="00327041" w:rsidRDefault="00EA490D" w:rsidP="001F765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 xml:space="preserve"> по делу </w:t>
      </w:r>
      <w:r w:rsidR="00494293" w:rsidRPr="00327041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Pr="00327041">
        <w:rPr>
          <w:rFonts w:ascii="Times New Roman" w:hAnsi="Times New Roman" w:cs="Times New Roman"/>
          <w:i/>
          <w:sz w:val="28"/>
          <w:szCs w:val="28"/>
        </w:rPr>
        <w:t>А51-30334/2012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1F765D" w:rsidRPr="00327041" w:rsidRDefault="00E17151" w:rsidP="00101153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  <w:bdr w:val="none" w:sz="0" w:space="0" w:color="auto" w:frame="1"/>
        </w:rPr>
        <w:t>3</w:t>
      </w:r>
      <w:r w:rsidR="0091075D" w:rsidRPr="00327041">
        <w:rPr>
          <w:rStyle w:val="a4"/>
          <w:sz w:val="28"/>
          <w:szCs w:val="28"/>
          <w:bdr w:val="none" w:sz="0" w:space="0" w:color="auto" w:frame="1"/>
        </w:rPr>
        <w:t xml:space="preserve">. </w:t>
      </w:r>
      <w:r w:rsidR="0001569C" w:rsidRPr="00327041">
        <w:rPr>
          <w:rStyle w:val="a4"/>
          <w:sz w:val="28"/>
          <w:szCs w:val="28"/>
          <w:bdr w:val="none" w:sz="0" w:space="0" w:color="auto" w:frame="1"/>
        </w:rPr>
        <w:t xml:space="preserve">При очевидности преследуемого материально-правового интереса ненадлежащее формулирование истцом способа защиты </w:t>
      </w:r>
      <w:r w:rsidR="00904D9B" w:rsidRPr="00327041">
        <w:rPr>
          <w:rStyle w:val="a4"/>
          <w:sz w:val="28"/>
          <w:szCs w:val="28"/>
          <w:bdr w:val="none" w:sz="0" w:space="0" w:color="auto" w:frame="1"/>
        </w:rPr>
        <w:t xml:space="preserve">права </w:t>
      </w:r>
      <w:r w:rsidR="0001569C" w:rsidRPr="00327041">
        <w:rPr>
          <w:rStyle w:val="a4"/>
          <w:sz w:val="28"/>
          <w:szCs w:val="28"/>
          <w:bdr w:val="none" w:sz="0" w:space="0" w:color="auto" w:frame="1"/>
        </w:rPr>
        <w:t>не является основание</w:t>
      </w:r>
      <w:r w:rsidR="00904D9B" w:rsidRPr="00327041">
        <w:rPr>
          <w:rStyle w:val="a4"/>
          <w:sz w:val="28"/>
          <w:szCs w:val="28"/>
          <w:bdr w:val="none" w:sz="0" w:space="0" w:color="auto" w:frame="1"/>
        </w:rPr>
        <w:t>м</w:t>
      </w:r>
      <w:r w:rsidR="0001569C" w:rsidRPr="00327041">
        <w:rPr>
          <w:rStyle w:val="a4"/>
          <w:sz w:val="28"/>
          <w:szCs w:val="28"/>
          <w:bdr w:val="none" w:sz="0" w:space="0" w:color="auto" w:frame="1"/>
        </w:rPr>
        <w:t xml:space="preserve"> для отказа в удовлетворении заявленных им требований. </w:t>
      </w:r>
    </w:p>
    <w:p w:rsidR="00F24CD5" w:rsidRPr="00327041" w:rsidRDefault="00F24CD5" w:rsidP="00101153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090596" w:rsidRPr="00327041" w:rsidRDefault="00090596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Потребительское общество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обратилось в арбитражный суд с заявлением о признании незаконным решения администрации о расторжении договора аренды земельного участка</w:t>
      </w:r>
      <w:r w:rsidR="00F066F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 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об </w:t>
      </w:r>
      <w:r w:rsidR="00F066FB" w:rsidRPr="00327041">
        <w:rPr>
          <w:rStyle w:val="a4"/>
          <w:b w:val="0"/>
          <w:sz w:val="28"/>
          <w:szCs w:val="28"/>
          <w:bdr w:val="none" w:sz="0" w:space="0" w:color="auto" w:frame="1"/>
        </w:rPr>
        <w:t>обязании уполномоченного органа заключить дополнительное соглашение к данному договору о продлении срока аренды земельного участка.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376B5" w:rsidRPr="00327041" w:rsidRDefault="00090596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Суды первой и апелляционной инстанций, отказывая в удовлетворении заявленных требований, исходили из того, что 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>потребительское общество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избрал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>о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ненадлежащий способ защиты права. При этом указали, что спорные правоотношения возникли не в результате реализации администрацией публич</w:t>
      </w:r>
      <w:r w:rsidR="004376B5" w:rsidRPr="00327041">
        <w:rPr>
          <w:rStyle w:val="a4"/>
          <w:b w:val="0"/>
          <w:sz w:val="28"/>
          <w:szCs w:val="28"/>
          <w:bdr w:val="none" w:sz="0" w:space="0" w:color="auto" w:frame="1"/>
        </w:rPr>
        <w:t>но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-властных полномочий</w:t>
      </w:r>
      <w:r w:rsidR="004376B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, а вытекают из договора аренды, в </w:t>
      </w:r>
      <w:proofErr w:type="gramStart"/>
      <w:r w:rsidR="004376B5" w:rsidRPr="00327041">
        <w:rPr>
          <w:rStyle w:val="a4"/>
          <w:b w:val="0"/>
          <w:sz w:val="28"/>
          <w:szCs w:val="28"/>
          <w:bdr w:val="none" w:sz="0" w:space="0" w:color="auto" w:frame="1"/>
        </w:rPr>
        <w:t>связи</w:t>
      </w:r>
      <w:proofErr w:type="gramEnd"/>
      <w:r w:rsidR="004376B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с чем отказ от договора не может быть оспорен в порядке главы 24 АПК РФ.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376B5" w:rsidRPr="00327041" w:rsidRDefault="004376B5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Суд кассационной инстанции отменил судебные акты нижестоящих инстанций и направил дело на новое рассмотрение в суд первой инстанции, поскольку судами не учтено следующее.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376B5" w:rsidRPr="00327041" w:rsidRDefault="00F066FB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 </w:t>
      </w:r>
      <w:r w:rsidR="0038197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силу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части 1 статьи 4, части 2 статьи 65 АПК РФ, абзац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а четыре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статьи 12 ГК РФ правовая квалификация 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>решения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администрации 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(отказа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от договора аренды земельного участка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>)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относится к </w:t>
      </w:r>
      <w:r w:rsidR="00C72EA8" w:rsidRPr="00327041">
        <w:rPr>
          <w:rStyle w:val="a4"/>
          <w:b w:val="0"/>
          <w:sz w:val="28"/>
          <w:szCs w:val="28"/>
          <w:bdr w:val="none" w:sz="0" w:space="0" w:color="auto" w:frame="1"/>
        </w:rPr>
        <w:t>к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омпетенции суда. Суд не связан указанием стороны на нормы материального права и устанавливает наличие или </w:t>
      </w:r>
      <w:r w:rsidR="00C72EA8" w:rsidRPr="00327041">
        <w:rPr>
          <w:rStyle w:val="a4"/>
          <w:b w:val="0"/>
          <w:sz w:val="28"/>
          <w:szCs w:val="28"/>
          <w:bdr w:val="none" w:sz="0" w:space="0" w:color="auto" w:frame="1"/>
        </w:rPr>
        <w:t>отсутствие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материальных оснований дл</w:t>
      </w:r>
      <w:r w:rsidR="00C72EA8" w:rsidRPr="00327041">
        <w:rPr>
          <w:rStyle w:val="a4"/>
          <w:b w:val="0"/>
          <w:sz w:val="28"/>
          <w:szCs w:val="28"/>
          <w:bdr w:val="none" w:sz="0" w:space="0" w:color="auto" w:frame="1"/>
        </w:rPr>
        <w:t>я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удовлетворения иска из обстоятельств конкретного дела.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38197A" w:rsidRPr="00327041" w:rsidRDefault="005B1604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>
        <w:rPr>
          <w:rStyle w:val="a4"/>
          <w:b w:val="0"/>
          <w:sz w:val="28"/>
          <w:szCs w:val="28"/>
          <w:bdr w:val="none" w:sz="0" w:space="0" w:color="auto" w:frame="1"/>
        </w:rPr>
        <w:t>С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огласно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разъяснени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ям, содержащимся в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пункт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е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3 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совместного п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>остановления Пленум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ов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Верховного Суда Российской Федерации и Высшего Арбитражного Суда Российской Федерации 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№ 10/22 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>от 29.04.2010 «О некоторых вопросах, возникающих в судебной практике при разрешении споров, связанных с защитой права собственнос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ти и других вещных прав», пункте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9 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п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остановления Пленума Верховного Суда Российской Федерации от 23.06.2015 </w:t>
      </w:r>
      <w:r w:rsidR="00B35774" w:rsidRPr="00327041">
        <w:rPr>
          <w:rStyle w:val="a4"/>
          <w:b w:val="0"/>
          <w:sz w:val="28"/>
          <w:szCs w:val="28"/>
          <w:bdr w:val="none" w:sz="0" w:space="0" w:color="auto" w:frame="1"/>
        </w:rPr>
        <w:t>№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25 «О применении судами некоторых положений раздела 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  <w:lang w:val="en-US"/>
        </w:rPr>
        <w:t>I</w:t>
      </w:r>
      <w:proofErr w:type="gramEnd"/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 xml:space="preserve">части первой </w:t>
      </w:r>
      <w:r w:rsidR="00B35774" w:rsidRPr="00327041">
        <w:rPr>
          <w:rStyle w:val="a4"/>
          <w:b w:val="0"/>
          <w:sz w:val="28"/>
          <w:szCs w:val="28"/>
          <w:bdr w:val="none" w:sz="0" w:space="0" w:color="auto" w:frame="1"/>
        </w:rPr>
        <w:t>Г</w:t>
      </w:r>
      <w:r w:rsidR="00F42088" w:rsidRPr="00327041">
        <w:rPr>
          <w:rStyle w:val="a4"/>
          <w:b w:val="0"/>
          <w:sz w:val="28"/>
          <w:szCs w:val="28"/>
          <w:bdr w:val="none" w:sz="0" w:space="0" w:color="auto" w:frame="1"/>
        </w:rPr>
        <w:t>ражданского кодекса Российской Федерации</w:t>
      </w:r>
      <w:r w:rsidR="00B35774" w:rsidRPr="00327041">
        <w:rPr>
          <w:rStyle w:val="a4"/>
          <w:b w:val="0"/>
          <w:sz w:val="28"/>
          <w:szCs w:val="28"/>
          <w:bdr w:val="none" w:sz="0" w:space="0" w:color="auto" w:frame="1"/>
        </w:rPr>
        <w:t>»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B3577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 случае  ненадлежащего формулирования истцом способа защиты при </w:t>
      </w:r>
      <w:proofErr w:type="gramStart"/>
      <w:r w:rsidR="00B35774" w:rsidRPr="00327041">
        <w:rPr>
          <w:rStyle w:val="a4"/>
          <w:b w:val="0"/>
          <w:sz w:val="28"/>
          <w:szCs w:val="28"/>
          <w:bdr w:val="none" w:sz="0" w:space="0" w:color="auto" w:frame="1"/>
        </w:rPr>
        <w:t>очевидности</w:t>
      </w:r>
      <w:proofErr w:type="gramEnd"/>
      <w:r w:rsidR="00B3577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преследуемого им материально-правового интереса суд обязан сам определить, из какого правоотношения спор возник и какие нормы подлежат применению.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C72EA8" w:rsidRPr="00327041" w:rsidRDefault="00B35774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Следовательно, ввиду того, что требовани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е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потребительского общества,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C72EA8" w:rsidRPr="00327041">
        <w:rPr>
          <w:rStyle w:val="a4"/>
          <w:b w:val="0"/>
          <w:sz w:val="28"/>
          <w:szCs w:val="28"/>
          <w:bdr w:val="none" w:sz="0" w:space="0" w:color="auto" w:frame="1"/>
        </w:rPr>
        <w:t>сформулированн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о</w:t>
      </w:r>
      <w:r w:rsidR="00C72EA8" w:rsidRPr="00327041">
        <w:rPr>
          <w:rStyle w:val="a4"/>
          <w:b w:val="0"/>
          <w:sz w:val="28"/>
          <w:szCs w:val="28"/>
          <w:bdr w:val="none" w:sz="0" w:space="0" w:color="auto" w:frame="1"/>
        </w:rPr>
        <w:t>е им как заявление о признании недейст</w:t>
      </w:r>
      <w:r w:rsidR="0038197A" w:rsidRPr="00327041">
        <w:rPr>
          <w:rStyle w:val="a4"/>
          <w:b w:val="0"/>
          <w:sz w:val="28"/>
          <w:szCs w:val="28"/>
          <w:bdr w:val="none" w:sz="0" w:space="0" w:color="auto" w:frame="1"/>
        </w:rPr>
        <w:t>вительным решения администрации</w:t>
      </w:r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, по своему характеру, целевой направленности и условиям предъявления, по </w:t>
      </w:r>
      <w:proofErr w:type="gramStart"/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>сути</w:t>
      </w:r>
      <w:proofErr w:type="gramEnd"/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явля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е</w:t>
      </w:r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>тся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38197A" w:rsidRPr="00327041">
        <w:rPr>
          <w:rStyle w:val="a4"/>
          <w:b w:val="0"/>
          <w:sz w:val="28"/>
          <w:szCs w:val="28"/>
          <w:bdr w:val="none" w:sz="0" w:space="0" w:color="auto" w:frame="1"/>
        </w:rPr>
        <w:t>иск</w:t>
      </w:r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>ом</w:t>
      </w:r>
      <w:r w:rsidR="0038197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 признании односторонней сделки недействительной,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суд не мог отказать в удовлетворении указан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>н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ого требования</w:t>
      </w:r>
      <w:r w:rsidR="00704BF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по причине избрания заявителем ненадлежащего способа защиты права. </w:t>
      </w:r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При разрешении такого иска суду следовало проанализировать доводы общества </w:t>
      </w:r>
      <w:proofErr w:type="gramStart"/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>о наличии у него права на предоставление земельного участка в аренду без торгов</w:t>
      </w:r>
      <w:proofErr w:type="gramEnd"/>
      <w:r w:rsidR="00514BF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 проверить соответствует ли оспариваемая сделка требованиям </w:t>
      </w:r>
      <w:r w:rsidR="00622552" w:rsidRPr="00327041">
        <w:rPr>
          <w:rStyle w:val="a4"/>
          <w:b w:val="0"/>
          <w:sz w:val="28"/>
          <w:szCs w:val="28"/>
          <w:bdr w:val="none" w:sz="0" w:space="0" w:color="auto" w:frame="1"/>
        </w:rPr>
        <w:t>закона или иного правового акта; действия администрации по отказу от договора аренды и заключению нового договора – оценить на предмет добросовестного поведения.</w:t>
      </w:r>
    </w:p>
    <w:p w:rsidR="005B3DA5" w:rsidRPr="00327041" w:rsidRDefault="005B3DA5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376B5" w:rsidRPr="00327041" w:rsidRDefault="004376B5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Постановление от 13.02.2017 № Ф03-6150/2016 </w:t>
      </w:r>
    </w:p>
    <w:p w:rsidR="004376B5" w:rsidRPr="00327041" w:rsidRDefault="004376B5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 делу </w:t>
      </w:r>
      <w:r w:rsidR="005B3DA5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№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А73-6532/2016</w:t>
      </w:r>
    </w:p>
    <w:p w:rsidR="001F765D" w:rsidRPr="00327041" w:rsidRDefault="001F765D" w:rsidP="00E1715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1F765D" w:rsidRDefault="00E17151" w:rsidP="00101153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  <w:bdr w:val="none" w:sz="0" w:space="0" w:color="auto" w:frame="1"/>
        </w:rPr>
        <w:t>4</w:t>
      </w:r>
      <w:r w:rsidR="0091075D" w:rsidRPr="00327041">
        <w:rPr>
          <w:rStyle w:val="a4"/>
          <w:sz w:val="28"/>
          <w:szCs w:val="28"/>
          <w:bdr w:val="none" w:sz="0" w:space="0" w:color="auto" w:frame="1"/>
        </w:rPr>
        <w:t>.</w:t>
      </w:r>
      <w:r w:rsidR="0091075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090596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7F7AB8" w:rsidRPr="00327041">
        <w:rPr>
          <w:rStyle w:val="a4"/>
          <w:sz w:val="28"/>
          <w:szCs w:val="28"/>
          <w:bdr w:val="none" w:sz="0" w:space="0" w:color="auto" w:frame="1"/>
        </w:rPr>
        <w:t xml:space="preserve">Включение в реестр двух и более кредиторов, требования которых по своему составу, основанию и размеру </w:t>
      </w:r>
      <w:r w:rsidR="00C7092E" w:rsidRPr="00327041">
        <w:rPr>
          <w:rStyle w:val="a4"/>
          <w:sz w:val="28"/>
          <w:szCs w:val="28"/>
          <w:bdr w:val="none" w:sz="0" w:space="0" w:color="auto" w:frame="1"/>
        </w:rPr>
        <w:t>тождественны</w:t>
      </w:r>
      <w:r w:rsidR="007F7AB8" w:rsidRPr="00327041">
        <w:rPr>
          <w:rStyle w:val="a4"/>
          <w:sz w:val="28"/>
          <w:szCs w:val="28"/>
          <w:bdr w:val="none" w:sz="0" w:space="0" w:color="auto" w:frame="1"/>
        </w:rPr>
        <w:t xml:space="preserve">, может повлечь двойное удовлетворение требований кредиторов по одному денежному обязательству должника, </w:t>
      </w:r>
      <w:r w:rsidR="00063FB0" w:rsidRPr="00327041">
        <w:rPr>
          <w:rStyle w:val="a4"/>
          <w:sz w:val="28"/>
          <w:szCs w:val="28"/>
          <w:bdr w:val="none" w:sz="0" w:space="0" w:color="auto" w:frame="1"/>
        </w:rPr>
        <w:t xml:space="preserve">что противоречит нормам законодательства </w:t>
      </w:r>
      <w:r w:rsidR="005C2161" w:rsidRPr="00327041">
        <w:rPr>
          <w:rStyle w:val="a4"/>
          <w:sz w:val="28"/>
          <w:szCs w:val="28"/>
          <w:bdr w:val="none" w:sz="0" w:space="0" w:color="auto" w:frame="1"/>
        </w:rPr>
        <w:t xml:space="preserve">о банкротстве </w:t>
      </w:r>
      <w:r w:rsidR="00063FB0" w:rsidRPr="00327041">
        <w:rPr>
          <w:rStyle w:val="a4"/>
          <w:sz w:val="28"/>
          <w:szCs w:val="28"/>
          <w:bdr w:val="none" w:sz="0" w:space="0" w:color="auto" w:frame="1"/>
        </w:rPr>
        <w:t>и нарушает права и законные интересы кредиторов и должника</w:t>
      </w:r>
      <w:r w:rsidR="003A313E" w:rsidRPr="00327041">
        <w:rPr>
          <w:rStyle w:val="a4"/>
          <w:sz w:val="28"/>
          <w:szCs w:val="28"/>
          <w:bdr w:val="none" w:sz="0" w:space="0" w:color="auto" w:frame="1"/>
        </w:rPr>
        <w:t xml:space="preserve">. </w:t>
      </w:r>
      <w:r w:rsidR="00AE3362" w:rsidRPr="00327041">
        <w:rPr>
          <w:rStyle w:val="a4"/>
          <w:sz w:val="28"/>
          <w:szCs w:val="28"/>
          <w:bdr w:val="none" w:sz="0" w:space="0" w:color="auto" w:frame="1"/>
        </w:rPr>
        <w:t>Н</w:t>
      </w:r>
      <w:r w:rsidR="00063FB0" w:rsidRPr="00327041">
        <w:rPr>
          <w:rStyle w:val="a4"/>
          <w:sz w:val="28"/>
          <w:szCs w:val="28"/>
          <w:bdr w:val="none" w:sz="0" w:space="0" w:color="auto" w:frame="1"/>
        </w:rPr>
        <w:t>аличие восстановленного права требования первоначального кредитора</w:t>
      </w:r>
      <w:r w:rsidR="003A313E" w:rsidRPr="00327041">
        <w:rPr>
          <w:rStyle w:val="a4"/>
          <w:sz w:val="28"/>
          <w:szCs w:val="28"/>
          <w:bdr w:val="none" w:sz="0" w:space="0" w:color="auto" w:frame="1"/>
        </w:rPr>
        <w:t>, подтвержденного вступившим</w:t>
      </w:r>
      <w:r w:rsidR="00E22A4C" w:rsidRPr="00327041">
        <w:rPr>
          <w:rStyle w:val="a4"/>
          <w:sz w:val="28"/>
          <w:szCs w:val="28"/>
          <w:bdr w:val="none" w:sz="0" w:space="0" w:color="auto" w:frame="1"/>
        </w:rPr>
        <w:t>и</w:t>
      </w:r>
      <w:r w:rsidR="003A313E" w:rsidRPr="00327041">
        <w:rPr>
          <w:rStyle w:val="a4"/>
          <w:sz w:val="28"/>
          <w:szCs w:val="28"/>
          <w:bdr w:val="none" w:sz="0" w:space="0" w:color="auto" w:frame="1"/>
        </w:rPr>
        <w:t xml:space="preserve"> в законную силу судебными актами, является основанием для замены кредитора в реестре.</w:t>
      </w:r>
    </w:p>
    <w:p w:rsidR="00317CC8" w:rsidRPr="00327041" w:rsidRDefault="00317CC8" w:rsidP="00101153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B35F59" w:rsidRPr="00327041" w:rsidRDefault="00AC0ED1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Между обществом (</w:t>
      </w:r>
      <w:r w:rsidR="00B35F59" w:rsidRPr="00327041">
        <w:rPr>
          <w:rStyle w:val="a4"/>
          <w:b w:val="0"/>
          <w:sz w:val="28"/>
          <w:szCs w:val="28"/>
          <w:bdr w:val="none" w:sz="0" w:space="0" w:color="auto" w:frame="1"/>
        </w:rPr>
        <w:t>первоначальны</w:t>
      </w:r>
      <w:r w:rsidR="009E533E" w:rsidRPr="00327041">
        <w:rPr>
          <w:rStyle w:val="a4"/>
          <w:b w:val="0"/>
          <w:sz w:val="28"/>
          <w:szCs w:val="28"/>
          <w:bdr w:val="none" w:sz="0" w:space="0" w:color="auto" w:frame="1"/>
        </w:rPr>
        <w:t>м</w:t>
      </w:r>
      <w:r w:rsidR="00B35F59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кредитор</w:t>
      </w:r>
      <w:r w:rsidR="009E533E" w:rsidRPr="00327041">
        <w:rPr>
          <w:rStyle w:val="a4"/>
          <w:b w:val="0"/>
          <w:sz w:val="28"/>
          <w:szCs w:val="28"/>
          <w:bdr w:val="none" w:sz="0" w:space="0" w:color="auto" w:frame="1"/>
        </w:rPr>
        <w:t>ом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) и организацией (новы</w:t>
      </w:r>
      <w:r w:rsidR="009E533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м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кредитор</w:t>
      </w:r>
      <w:r w:rsidR="009E533E" w:rsidRPr="00327041">
        <w:rPr>
          <w:rStyle w:val="a4"/>
          <w:b w:val="0"/>
          <w:sz w:val="28"/>
          <w:szCs w:val="28"/>
          <w:bdr w:val="none" w:sz="0" w:space="0" w:color="auto" w:frame="1"/>
        </w:rPr>
        <w:t>ом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) </w:t>
      </w:r>
      <w:r w:rsidR="00342F3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был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заключен договор цессии, по условиям которого кредитор передает новому кредитору прав</w:t>
      </w:r>
      <w:r w:rsidR="00B87096" w:rsidRPr="00327041">
        <w:rPr>
          <w:rStyle w:val="a4"/>
          <w:b w:val="0"/>
          <w:sz w:val="28"/>
          <w:szCs w:val="28"/>
          <w:bdr w:val="none" w:sz="0" w:space="0" w:color="auto" w:frame="1"/>
        </w:rPr>
        <w:t>о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требования </w:t>
      </w:r>
      <w:r w:rsidR="00A0400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задолженности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к компании (должник</w:t>
      </w:r>
      <w:r w:rsidR="009E533E" w:rsidRPr="00327041">
        <w:rPr>
          <w:rStyle w:val="a4"/>
          <w:b w:val="0"/>
          <w:sz w:val="28"/>
          <w:szCs w:val="28"/>
          <w:bdr w:val="none" w:sz="0" w:space="0" w:color="auto" w:frame="1"/>
        </w:rPr>
        <w:t>у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), подтвержденн</w:t>
      </w:r>
      <w:r w:rsidR="00B87096" w:rsidRPr="00327041">
        <w:rPr>
          <w:rStyle w:val="a4"/>
          <w:b w:val="0"/>
          <w:sz w:val="28"/>
          <w:szCs w:val="28"/>
          <w:bdr w:val="none" w:sz="0" w:space="0" w:color="auto" w:frame="1"/>
        </w:rPr>
        <w:t>ое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судебными актами арбитражного суда</w:t>
      </w:r>
      <w:r w:rsidR="00B35F59" w:rsidRPr="00327041">
        <w:rPr>
          <w:rStyle w:val="a4"/>
          <w:b w:val="0"/>
          <w:sz w:val="28"/>
          <w:szCs w:val="28"/>
          <w:bdr w:val="none" w:sz="0" w:space="0" w:color="auto" w:frame="1"/>
        </w:rPr>
        <w:t>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B35F59" w:rsidRPr="00327041" w:rsidRDefault="00B35F59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Определением </w:t>
      </w:r>
      <w:r w:rsidR="00416F0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арбитражного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суда в реестр требований кредиторов должника включены требования нового кредитора.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D16B2C" w:rsidRPr="00327041" w:rsidRDefault="00D16B2C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Впоследствии</w:t>
      </w:r>
      <w:r w:rsidR="005F1FBE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9E533E" w:rsidRPr="00327041">
        <w:rPr>
          <w:rStyle w:val="a4"/>
          <w:b w:val="0"/>
          <w:sz w:val="28"/>
          <w:szCs w:val="28"/>
          <w:bdr w:val="none" w:sz="0" w:space="0" w:color="auto" w:frame="1"/>
        </w:rPr>
        <w:t>как установлено судебными актами</w:t>
      </w:r>
      <w:r w:rsidR="005F1FBE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E6212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0C047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договор цессии </w:t>
      </w: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был</w:t>
      </w:r>
      <w:proofErr w:type="gramEnd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0C047E" w:rsidRPr="00327041">
        <w:rPr>
          <w:rStyle w:val="a4"/>
          <w:b w:val="0"/>
          <w:sz w:val="28"/>
          <w:szCs w:val="28"/>
          <w:bdr w:val="none" w:sz="0" w:space="0" w:color="auto" w:frame="1"/>
        </w:rPr>
        <w:t>расторгнут, а перечисленные</w:t>
      </w:r>
      <w:r w:rsidR="00632D5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денежные средства возвращены  </w:t>
      </w:r>
      <w:r w:rsidR="000C047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цессионарию в </w:t>
      </w:r>
      <w:r w:rsidR="000C047E"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 xml:space="preserve">полном объеме,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ввиду чего </w:t>
      </w:r>
      <w:r w:rsidR="000C047E" w:rsidRPr="00327041">
        <w:rPr>
          <w:rStyle w:val="a4"/>
          <w:b w:val="0"/>
          <w:sz w:val="28"/>
          <w:szCs w:val="28"/>
          <w:bdr w:val="none" w:sz="0" w:space="0" w:color="auto" w:frame="1"/>
        </w:rPr>
        <w:t>первоначальный кредитор обратился с заявлением о включении</w:t>
      </w:r>
      <w:r w:rsidR="00E6212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A04000" w:rsidRPr="00327041">
        <w:rPr>
          <w:rStyle w:val="a4"/>
          <w:b w:val="0"/>
          <w:sz w:val="28"/>
          <w:szCs w:val="28"/>
          <w:bdr w:val="none" w:sz="0" w:space="0" w:color="auto" w:frame="1"/>
        </w:rPr>
        <w:t>требования задолженности в реестр требовани</w:t>
      </w:r>
      <w:r w:rsidR="009E533E" w:rsidRPr="00327041">
        <w:rPr>
          <w:rStyle w:val="a4"/>
          <w:b w:val="0"/>
          <w:sz w:val="28"/>
          <w:szCs w:val="28"/>
          <w:bdr w:val="none" w:sz="0" w:space="0" w:color="auto" w:frame="1"/>
        </w:rPr>
        <w:t>й</w:t>
      </w:r>
      <w:r w:rsidR="00A0400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кредиторов должника.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2F4A8F" w:rsidRPr="00327041" w:rsidRDefault="009E533E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Судом первой инстанции в</w:t>
      </w:r>
      <w:r w:rsidR="002F4A8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удовлетворении требований отказано, </w:t>
      </w:r>
      <w:r w:rsidR="00D16B2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поскольку </w:t>
      </w:r>
      <w:r w:rsidR="00C854D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ранее по заявлению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организации </w:t>
      </w:r>
      <w:r w:rsidR="00C854D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 реестр были включены </w:t>
      </w:r>
      <w:r w:rsidR="00D16B2C" w:rsidRPr="00327041">
        <w:rPr>
          <w:rStyle w:val="a4"/>
          <w:b w:val="0"/>
          <w:sz w:val="28"/>
          <w:szCs w:val="28"/>
          <w:bdr w:val="none" w:sz="0" w:space="0" w:color="auto" w:frame="1"/>
        </w:rPr>
        <w:t>аналогичные требовани</w:t>
      </w:r>
      <w:r w:rsidR="00C854D5" w:rsidRPr="00327041">
        <w:rPr>
          <w:rStyle w:val="a4"/>
          <w:b w:val="0"/>
          <w:sz w:val="28"/>
          <w:szCs w:val="28"/>
          <w:bdr w:val="none" w:sz="0" w:space="0" w:color="auto" w:frame="1"/>
        </w:rPr>
        <w:t>я.</w:t>
      </w:r>
      <w:r w:rsidR="00D16B2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3C0177" w:rsidRPr="00327041" w:rsidRDefault="009E533E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</w:t>
      </w:r>
      <w:r w:rsidR="00C854D5" w:rsidRPr="00327041">
        <w:rPr>
          <w:rStyle w:val="a4"/>
          <w:b w:val="0"/>
          <w:sz w:val="28"/>
          <w:szCs w:val="28"/>
          <w:bdr w:val="none" w:sz="0" w:space="0" w:color="auto" w:frame="1"/>
        </w:rPr>
        <w:t>уд апелляционной инстанции</w:t>
      </w:r>
      <w:r w:rsidR="00342F35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C854D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E67402" w:rsidRPr="00327041">
        <w:rPr>
          <w:rStyle w:val="a4"/>
          <w:b w:val="0"/>
          <w:sz w:val="28"/>
          <w:szCs w:val="28"/>
          <w:bdr w:val="none" w:sz="0" w:space="0" w:color="auto" w:frame="1"/>
        </w:rPr>
        <w:t>отменяя судебный акт и включая</w:t>
      </w:r>
      <w:r w:rsidR="00C854D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требование общества в реестр</w:t>
      </w:r>
      <w:r w:rsidR="00E67402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требований кредиторов, исходил из того, что организация фактически выбыла из правоотношения по требованию</w:t>
      </w:r>
      <w:r w:rsidR="003C017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к должнику, ранее включенному в реестр требований по ее заявлению.</w:t>
      </w:r>
      <w:r w:rsidR="00342F3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proofErr w:type="gramStart"/>
      <w:r w:rsidR="00130EC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При этом в мотивировочной части постановления судом указано на наличие оснований для замены </w:t>
      </w:r>
      <w:r w:rsidR="003D1607" w:rsidRPr="00327041">
        <w:rPr>
          <w:rStyle w:val="a4"/>
          <w:b w:val="0"/>
          <w:sz w:val="28"/>
          <w:szCs w:val="28"/>
          <w:bdr w:val="none" w:sz="0" w:space="0" w:color="auto" w:frame="1"/>
        </w:rPr>
        <w:t>кредитора в реестре</w:t>
      </w:r>
      <w:proofErr w:type="gramEnd"/>
      <w:r w:rsidR="00130EC5" w:rsidRPr="00327041">
        <w:rPr>
          <w:rStyle w:val="a4"/>
          <w:b w:val="0"/>
          <w:sz w:val="28"/>
          <w:szCs w:val="28"/>
          <w:bdr w:val="none" w:sz="0" w:space="0" w:color="auto" w:frame="1"/>
        </w:rPr>
        <w:t>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33101D" w:rsidRPr="00327041" w:rsidRDefault="0071113B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 кассационной инстанции </w:t>
      </w:r>
      <w:r w:rsidR="00416F0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отменил судебные акты нижестоящих инстанций с направлением </w:t>
      </w:r>
      <w:r w:rsidR="005F1FBE" w:rsidRPr="00327041">
        <w:rPr>
          <w:rStyle w:val="a4"/>
          <w:b w:val="0"/>
          <w:sz w:val="28"/>
          <w:szCs w:val="28"/>
          <w:bdr w:val="none" w:sz="0" w:space="0" w:color="auto" w:frame="1"/>
        </w:rPr>
        <w:t>обособленного спора</w:t>
      </w:r>
      <w:r w:rsidR="00416F0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на новое рассмотрение в а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рбитражный суд первой инстанции ввиду следующего.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784D6A" w:rsidRPr="00327041" w:rsidRDefault="0071113B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 соответствии с </w:t>
      </w:r>
      <w:r w:rsidRPr="00327041">
        <w:rPr>
          <w:bCs/>
          <w:sz w:val="28"/>
          <w:szCs w:val="28"/>
          <w:bdr w:val="none" w:sz="0" w:space="0" w:color="auto" w:frame="1"/>
        </w:rPr>
        <w:t>пунктами 6,</w:t>
      </w:r>
      <w:r w:rsidR="007854D4" w:rsidRPr="00327041">
        <w:rPr>
          <w:bCs/>
          <w:sz w:val="28"/>
          <w:szCs w:val="28"/>
          <w:bdr w:val="none" w:sz="0" w:space="0" w:color="auto" w:frame="1"/>
        </w:rPr>
        <w:t xml:space="preserve"> </w:t>
      </w:r>
      <w:r w:rsidRPr="00327041">
        <w:rPr>
          <w:bCs/>
          <w:sz w:val="28"/>
          <w:szCs w:val="28"/>
          <w:bdr w:val="none" w:sz="0" w:space="0" w:color="auto" w:frame="1"/>
        </w:rPr>
        <w:t>7,</w:t>
      </w:r>
      <w:r w:rsidR="007854D4" w:rsidRPr="00327041">
        <w:rPr>
          <w:bCs/>
          <w:sz w:val="28"/>
          <w:szCs w:val="28"/>
          <w:bdr w:val="none" w:sz="0" w:space="0" w:color="auto" w:frame="1"/>
        </w:rPr>
        <w:t xml:space="preserve"> </w:t>
      </w:r>
      <w:r w:rsidRPr="00327041">
        <w:rPr>
          <w:bCs/>
          <w:sz w:val="28"/>
          <w:szCs w:val="28"/>
          <w:bdr w:val="none" w:sz="0" w:space="0" w:color="auto" w:frame="1"/>
        </w:rPr>
        <w:t xml:space="preserve">10 статьи 16, статьями 63, 94, 126 Федерального закона от 26.10.2002 № 127-ФЗ «О несостоятельности (банкротстве)» (далее </w:t>
      </w:r>
      <w:r w:rsidR="007854D4" w:rsidRPr="00327041">
        <w:rPr>
          <w:bCs/>
          <w:sz w:val="28"/>
          <w:szCs w:val="28"/>
          <w:bdr w:val="none" w:sz="0" w:space="0" w:color="auto" w:frame="1"/>
        </w:rPr>
        <w:t>–</w:t>
      </w:r>
      <w:r w:rsidRPr="00327041">
        <w:rPr>
          <w:bCs/>
          <w:sz w:val="28"/>
          <w:szCs w:val="28"/>
          <w:bdr w:val="none" w:sz="0" w:space="0" w:color="auto" w:frame="1"/>
        </w:rPr>
        <w:t xml:space="preserve"> Закон о банкротстве), статьей 382 ГК РФ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</w:t>
      </w:r>
      <w:r w:rsidR="00784D6A" w:rsidRPr="00327041">
        <w:rPr>
          <w:rStyle w:val="a4"/>
          <w:b w:val="0"/>
          <w:sz w:val="28"/>
          <w:szCs w:val="28"/>
          <w:bdr w:val="none" w:sz="0" w:space="0" w:color="auto" w:frame="1"/>
        </w:rPr>
        <w:t>ключение в реестр двух и более кредиторов, требования</w:t>
      </w:r>
      <w:r w:rsidR="007C7FF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которых по своему составу, основанию и размеру идентичны, может повлечь двойное удовлетворение требований кредиторов по одному денежному обязательству должника, противоречит нормам законодательства и</w:t>
      </w:r>
      <w:proofErr w:type="gramEnd"/>
      <w:r w:rsidR="007C7FF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нарушает права и законные интересы кредиторов и должника, наличие восстановленного права требования первоначального кредитора, подтвержденного </w:t>
      </w:r>
      <w:r w:rsidR="00ED0043" w:rsidRPr="00327041">
        <w:rPr>
          <w:rStyle w:val="a4"/>
          <w:b w:val="0"/>
          <w:sz w:val="28"/>
          <w:szCs w:val="28"/>
          <w:bdr w:val="none" w:sz="0" w:space="0" w:color="auto" w:frame="1"/>
        </w:rPr>
        <w:t>вступившими в законную силу судебными актами, является основанием для замены кредитора в реестре.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ED0043" w:rsidRPr="00327041" w:rsidRDefault="007854D4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Вместе с тем отказ во включении</w:t>
      </w:r>
      <w:r w:rsidR="00ED004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 реестр требований кредитора должника таких требования кредитора, также не основан на нормах Закона о банкротстве, поскольку вступившие в законную силу судебные акты являются обязательными в соответствии со статьей 16 АПК РФ и </w:t>
      </w:r>
      <w:r w:rsidR="00F671AF" w:rsidRPr="00327041">
        <w:rPr>
          <w:rStyle w:val="a4"/>
          <w:b w:val="0"/>
          <w:sz w:val="28"/>
          <w:szCs w:val="28"/>
          <w:bdr w:val="none" w:sz="0" w:space="0" w:color="auto" w:frame="1"/>
        </w:rPr>
        <w:t>статьей 13 Гражданского процессуального кодекса Российской Федерации.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F671AF" w:rsidRPr="00327041" w:rsidRDefault="000D4379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 учетом вышеизложенного, суд округа, руководствуясь 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>частью 1</w:t>
      </w:r>
      <w:r w:rsidR="007854D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статьи 168, частью 1 статьи 223 АПК РФ </w:t>
      </w:r>
      <w:r w:rsidR="00AA479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и 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разъяснениями пункта 9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п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остановления Пленума Верховного Суда Российской Федерации от 23.06.2015 № 25 «О применении судами некоторых положений раздела 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  <w:lang w:val="en-US"/>
        </w:rPr>
        <w:t>I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части 1 Гражданского кодекса Российской Федерации»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, пришел к выводу, что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F671A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суду </w:t>
      </w:r>
      <w:r w:rsidR="00C41C6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первой инстанции </w:t>
      </w:r>
      <w:r w:rsidR="00F671A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следовало </w:t>
      </w:r>
      <w:r w:rsidR="00C41C6B" w:rsidRPr="00327041">
        <w:rPr>
          <w:rStyle w:val="a4"/>
          <w:b w:val="0"/>
          <w:sz w:val="28"/>
          <w:szCs w:val="28"/>
          <w:bdr w:val="none" w:sz="0" w:space="0" w:color="auto" w:frame="1"/>
        </w:rPr>
        <w:t>при рассмотрении заявления общества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 включении требования в реестр вынести</w:t>
      </w:r>
      <w:proofErr w:type="gramEnd"/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на обсуждение лиц, участвующих 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 xml:space="preserve">в обособленном споре и деле о банкротстве, вопрос о юридической квалификации </w:t>
      </w:r>
      <w:proofErr w:type="gramStart"/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>требования</w:t>
      </w:r>
      <w:proofErr w:type="gramEnd"/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с учетом представленных в его обоснование доказательств, а также уже включенного в реестр </w:t>
      </w:r>
      <w:r w:rsidR="00857A0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аналогичного 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>требовани</w:t>
      </w:r>
      <w:r w:rsidR="0039785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я </w:t>
      </w:r>
      <w:r w:rsidR="00A834A3" w:rsidRPr="00327041">
        <w:rPr>
          <w:rStyle w:val="a4"/>
          <w:b w:val="0"/>
          <w:sz w:val="28"/>
          <w:szCs w:val="28"/>
          <w:bdr w:val="none" w:sz="0" w:space="0" w:color="auto" w:frame="1"/>
        </w:rPr>
        <w:t>по заявлению организации.</w:t>
      </w:r>
      <w:r w:rsidR="00C41C6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09218A" w:rsidRPr="00327041" w:rsidRDefault="0009218A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3A313E" w:rsidRPr="00327041" w:rsidRDefault="003A313E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Постановление от 20.01.2017 № Ф03-6333/2016 </w:t>
      </w:r>
    </w:p>
    <w:p w:rsidR="00EF3AA8" w:rsidRPr="00327041" w:rsidRDefault="003A313E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 делу </w:t>
      </w:r>
      <w:r w:rsidR="008578D6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№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А51-5730/2013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B447F7" w:rsidRPr="00327041" w:rsidRDefault="00E17151" w:rsidP="0076075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  <w:bdr w:val="none" w:sz="0" w:space="0" w:color="auto" w:frame="1"/>
        </w:rPr>
        <w:t>5</w:t>
      </w:r>
      <w:r w:rsidR="0091075D" w:rsidRPr="00327041">
        <w:rPr>
          <w:rStyle w:val="a4"/>
          <w:sz w:val="28"/>
          <w:szCs w:val="28"/>
          <w:bdr w:val="none" w:sz="0" w:space="0" w:color="auto" w:frame="1"/>
        </w:rPr>
        <w:t xml:space="preserve">. </w:t>
      </w:r>
      <w:r w:rsidR="00760751" w:rsidRPr="00327041">
        <w:rPr>
          <w:rStyle w:val="a4"/>
          <w:sz w:val="28"/>
          <w:szCs w:val="28"/>
          <w:bdr w:val="none" w:sz="0" w:space="0" w:color="auto" w:frame="1"/>
        </w:rPr>
        <w:t>У</w:t>
      </w:r>
      <w:r w:rsidR="002F574F" w:rsidRPr="00327041">
        <w:rPr>
          <w:rStyle w:val="a4"/>
          <w:sz w:val="28"/>
          <w:szCs w:val="28"/>
          <w:bdr w:val="none" w:sz="0" w:space="0" w:color="auto" w:frame="1"/>
        </w:rPr>
        <w:t xml:space="preserve">чет требования в качестве подлежащего погашению после удовлетворения </w:t>
      </w:r>
      <w:r w:rsidR="00B447F7" w:rsidRPr="00327041">
        <w:rPr>
          <w:rStyle w:val="a4"/>
          <w:sz w:val="28"/>
          <w:szCs w:val="28"/>
          <w:bdr w:val="none" w:sz="0" w:space="0" w:color="auto" w:frame="1"/>
        </w:rPr>
        <w:t xml:space="preserve">требований, </w:t>
      </w:r>
      <w:r w:rsidR="002F574F" w:rsidRPr="00327041">
        <w:rPr>
          <w:rStyle w:val="a4"/>
          <w:sz w:val="28"/>
          <w:szCs w:val="28"/>
          <w:bdr w:val="none" w:sz="0" w:space="0" w:color="auto" w:frame="1"/>
        </w:rPr>
        <w:t>включенных в реестр</w:t>
      </w:r>
      <w:r w:rsidR="00B447F7" w:rsidRPr="00327041">
        <w:rPr>
          <w:rStyle w:val="a4"/>
          <w:sz w:val="28"/>
          <w:szCs w:val="28"/>
          <w:bdr w:val="none" w:sz="0" w:space="0" w:color="auto" w:frame="1"/>
        </w:rPr>
        <w:t>,</w:t>
      </w:r>
      <w:r w:rsidR="002F574F" w:rsidRPr="00327041">
        <w:rPr>
          <w:rStyle w:val="a4"/>
          <w:sz w:val="28"/>
          <w:szCs w:val="28"/>
          <w:bdr w:val="none" w:sz="0" w:space="0" w:color="auto" w:frame="1"/>
        </w:rPr>
        <w:t xml:space="preserve"> не исключа</w:t>
      </w:r>
      <w:r w:rsidR="00B447F7" w:rsidRPr="00327041">
        <w:rPr>
          <w:rStyle w:val="a4"/>
          <w:sz w:val="28"/>
          <w:szCs w:val="28"/>
          <w:bdr w:val="none" w:sz="0" w:space="0" w:color="auto" w:frame="1"/>
        </w:rPr>
        <w:t>ет</w:t>
      </w:r>
      <w:r w:rsidR="002F574F" w:rsidRPr="00327041">
        <w:rPr>
          <w:rStyle w:val="a4"/>
          <w:sz w:val="28"/>
          <w:szCs w:val="28"/>
          <w:bdr w:val="none" w:sz="0" w:space="0" w:color="auto" w:frame="1"/>
        </w:rPr>
        <w:t xml:space="preserve"> начисление на это требование мораторных процентов.</w:t>
      </w:r>
      <w:r w:rsidR="00760751" w:rsidRPr="00327041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534BC2" w:rsidRPr="00327041">
        <w:rPr>
          <w:rStyle w:val="a4"/>
          <w:sz w:val="28"/>
          <w:szCs w:val="28"/>
          <w:bdr w:val="none" w:sz="0" w:space="0" w:color="auto" w:frame="1"/>
        </w:rPr>
        <w:t>М</w:t>
      </w:r>
      <w:r w:rsidR="002F574F" w:rsidRPr="00327041">
        <w:rPr>
          <w:rStyle w:val="a4"/>
          <w:sz w:val="28"/>
          <w:szCs w:val="28"/>
          <w:bdr w:val="none" w:sz="0" w:space="0" w:color="auto" w:frame="1"/>
        </w:rPr>
        <w:t xml:space="preserve">ораторные проценты начисляются </w:t>
      </w:r>
      <w:proofErr w:type="gramStart"/>
      <w:r w:rsidR="002F574F" w:rsidRPr="00327041">
        <w:rPr>
          <w:rStyle w:val="a4"/>
          <w:sz w:val="28"/>
          <w:szCs w:val="28"/>
          <w:bdr w:val="none" w:sz="0" w:space="0" w:color="auto" w:frame="1"/>
        </w:rPr>
        <w:t>с даты открытия</w:t>
      </w:r>
      <w:proofErr w:type="gramEnd"/>
      <w:r w:rsidR="002F574F" w:rsidRPr="00327041">
        <w:rPr>
          <w:rStyle w:val="a4"/>
          <w:sz w:val="28"/>
          <w:szCs w:val="28"/>
          <w:bdr w:val="none" w:sz="0" w:space="0" w:color="auto" w:frame="1"/>
        </w:rPr>
        <w:t xml:space="preserve"> конкурсного производства</w:t>
      </w:r>
      <w:r w:rsidR="00534BC2" w:rsidRPr="00327041">
        <w:rPr>
          <w:rStyle w:val="a4"/>
          <w:sz w:val="28"/>
          <w:szCs w:val="28"/>
          <w:bdr w:val="none" w:sz="0" w:space="0" w:color="auto" w:frame="1"/>
        </w:rPr>
        <w:t xml:space="preserve"> и</w:t>
      </w:r>
      <w:r w:rsidR="00202A14" w:rsidRPr="00327041">
        <w:rPr>
          <w:rStyle w:val="a4"/>
          <w:sz w:val="28"/>
          <w:szCs w:val="28"/>
          <w:bdr w:val="none" w:sz="0" w:space="0" w:color="auto" w:frame="1"/>
        </w:rPr>
        <w:t xml:space="preserve"> момент установления соответствующего требования </w:t>
      </w:r>
      <w:r w:rsidR="00B42CE0" w:rsidRPr="00327041">
        <w:rPr>
          <w:rStyle w:val="a4"/>
          <w:sz w:val="28"/>
          <w:szCs w:val="28"/>
          <w:bdr w:val="none" w:sz="0" w:space="0" w:color="auto" w:frame="1"/>
        </w:rPr>
        <w:t>в деле о банкротстве эту дату не изменяет</w:t>
      </w:r>
      <w:r w:rsidR="00B447F7" w:rsidRPr="00327041">
        <w:rPr>
          <w:rStyle w:val="a4"/>
          <w:sz w:val="28"/>
          <w:szCs w:val="28"/>
          <w:bdr w:val="none" w:sz="0" w:space="0" w:color="auto" w:frame="1"/>
        </w:rPr>
        <w:t>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D01618" w:rsidRPr="00327041" w:rsidRDefault="00D0161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Организация (истец) обратилась в арбитражный суд к обществу </w:t>
      </w:r>
      <w:r w:rsidR="00050EA8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(ответчику)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 иском о взыскании процентов</w:t>
      </w:r>
      <w:r w:rsidR="007B0D10" w:rsidRPr="00327041">
        <w:rPr>
          <w:rStyle w:val="a4"/>
          <w:b w:val="0"/>
          <w:sz w:val="28"/>
          <w:szCs w:val="28"/>
          <w:bdr w:val="none" w:sz="0" w:space="0" w:color="auto" w:frame="1"/>
        </w:rPr>
        <w:t>, начисленных на основании пункта 2.1 статьи 126 Закона о банкротстве на установленную в деле о банкротстве сумму требования истца с прим</w:t>
      </w:r>
      <w:r w:rsidR="00B0532D" w:rsidRPr="00327041">
        <w:rPr>
          <w:rStyle w:val="a4"/>
          <w:b w:val="0"/>
          <w:sz w:val="28"/>
          <w:szCs w:val="28"/>
          <w:bdr w:val="none" w:sz="0" w:space="0" w:color="auto" w:frame="1"/>
        </w:rPr>
        <w:t>енением ставки рефинансирования 8% годовых</w:t>
      </w:r>
      <w:r w:rsidR="007B0D10" w:rsidRPr="00327041">
        <w:rPr>
          <w:rStyle w:val="a4"/>
          <w:b w:val="0"/>
          <w:sz w:val="28"/>
          <w:szCs w:val="28"/>
          <w:bdr w:val="none" w:sz="0" w:space="0" w:color="auto" w:frame="1"/>
        </w:rPr>
        <w:t>.</w:t>
      </w:r>
    </w:p>
    <w:p w:rsidR="00A65343" w:rsidRPr="00327041" w:rsidRDefault="00A65343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1F765D" w:rsidRPr="00327041" w:rsidRDefault="00494DAA" w:rsidP="00D3531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Судами первой и апелляционной инстанции требования истца удовлетвор</w:t>
      </w:r>
      <w:r w:rsidR="00A51F76" w:rsidRPr="00327041">
        <w:rPr>
          <w:rStyle w:val="a4"/>
          <w:b w:val="0"/>
          <w:sz w:val="28"/>
          <w:szCs w:val="28"/>
          <w:bdr w:val="none" w:sz="0" w:space="0" w:color="auto" w:frame="1"/>
        </w:rPr>
        <w:t>ены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 полном объеме.</w:t>
      </w:r>
    </w:p>
    <w:p w:rsidR="00101153" w:rsidRPr="00327041" w:rsidRDefault="00101153" w:rsidP="00D3531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AA0D9E" w:rsidRPr="00327041" w:rsidRDefault="00CF044A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Оставляя </w:t>
      </w:r>
      <w:r w:rsidR="00B0532D" w:rsidRPr="00327041">
        <w:rPr>
          <w:rStyle w:val="a4"/>
          <w:b w:val="0"/>
          <w:sz w:val="28"/>
          <w:szCs w:val="28"/>
          <w:bdr w:val="none" w:sz="0" w:space="0" w:color="auto" w:frame="1"/>
        </w:rPr>
        <w:t>принятые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по делу </w:t>
      </w:r>
      <w:r w:rsidR="00B42692" w:rsidRPr="00327041">
        <w:rPr>
          <w:rStyle w:val="a4"/>
          <w:b w:val="0"/>
          <w:sz w:val="28"/>
          <w:szCs w:val="28"/>
          <w:bdr w:val="none" w:sz="0" w:space="0" w:color="auto" w:frame="1"/>
        </w:rPr>
        <w:t>судебные акты без изменения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, суд кассационной интенции поддержал выводы нижестоящих судов </w:t>
      </w:r>
      <w:r w:rsidR="00A74A75" w:rsidRPr="00327041">
        <w:rPr>
          <w:rStyle w:val="a4"/>
          <w:b w:val="0"/>
          <w:sz w:val="28"/>
          <w:szCs w:val="28"/>
          <w:bdr w:val="none" w:sz="0" w:space="0" w:color="auto" w:frame="1"/>
        </w:rPr>
        <w:t>о правомерности начисления мораторных процентов на требования</w:t>
      </w:r>
      <w:r w:rsidR="00902F5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истца, заявленные после закры</w:t>
      </w:r>
      <w:r w:rsidR="00F24FAF" w:rsidRPr="00327041">
        <w:rPr>
          <w:rStyle w:val="a4"/>
          <w:b w:val="0"/>
          <w:sz w:val="28"/>
          <w:szCs w:val="28"/>
          <w:bdr w:val="none" w:sz="0" w:space="0" w:color="auto" w:frame="1"/>
        </w:rPr>
        <w:t>тия реестра требований кредиторов</w:t>
      </w:r>
      <w:r w:rsidR="00902F5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должника</w:t>
      </w:r>
      <w:r w:rsidR="00A74A7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AA0D9E" w:rsidRPr="00327041">
        <w:rPr>
          <w:rStyle w:val="a4"/>
          <w:b w:val="0"/>
          <w:sz w:val="28"/>
          <w:szCs w:val="28"/>
          <w:bdr w:val="none" w:sz="0" w:space="0" w:color="auto" w:frame="1"/>
        </w:rPr>
        <w:t>с даты открытия конкурсного производства</w:t>
      </w:r>
      <w:r w:rsidR="00B0532D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AA0D9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FB57B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и </w:t>
      </w:r>
      <w:r w:rsidR="004D539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одновременно </w:t>
      </w:r>
      <w:r w:rsidR="00AA0D9E" w:rsidRPr="00327041">
        <w:rPr>
          <w:rStyle w:val="a4"/>
          <w:b w:val="0"/>
          <w:sz w:val="28"/>
          <w:szCs w:val="28"/>
          <w:bdr w:val="none" w:sz="0" w:space="0" w:color="auto" w:frame="1"/>
        </w:rPr>
        <w:t>отклон</w:t>
      </w:r>
      <w:r w:rsidR="00857A0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ил доводы ответчика об </w:t>
      </w:r>
      <w:proofErr w:type="gramStart"/>
      <w:r w:rsidR="00857A0D" w:rsidRPr="00327041">
        <w:rPr>
          <w:rStyle w:val="a4"/>
          <w:b w:val="0"/>
          <w:sz w:val="28"/>
          <w:szCs w:val="28"/>
          <w:bdr w:val="none" w:sz="0" w:space="0" w:color="auto" w:frame="1"/>
        </w:rPr>
        <w:t>обратном</w:t>
      </w:r>
      <w:proofErr w:type="gramEnd"/>
      <w:r w:rsidR="00857A0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ввиду следующего.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D539F" w:rsidRPr="00327041" w:rsidRDefault="004D539F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 силу абзаца 3 пункта 1 и пункта 2.1 статьи 126 Закона о банкротстве мораторные проценты начисляются вместо прекращенных санкций (то есть проценты для всех реестровых кредиторов исчисляются по единому правилу).</w:t>
      </w:r>
      <w:r w:rsidR="00902F5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Таким образом, мораторные проценты не подлежат начислению только на текущие требования.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902F57" w:rsidRPr="00327041" w:rsidRDefault="0088436E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 соответствии со статьей 5 Закона о банкротстве установленный в деле о банкротстве общества долг перед истцом квалифицирован в качестве реестрового, а его учет за реестром обусловлен поздней датой заявления кредитора, что не отменяет вывод о реес</w:t>
      </w:r>
      <w:r w:rsidR="00F24FAF" w:rsidRPr="00327041">
        <w:rPr>
          <w:rStyle w:val="a4"/>
          <w:b w:val="0"/>
          <w:sz w:val="28"/>
          <w:szCs w:val="28"/>
          <w:bdr w:val="none" w:sz="0" w:space="0" w:color="auto" w:frame="1"/>
        </w:rPr>
        <w:t>тровом характере соответствующе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й задолженности.</w:t>
      </w:r>
      <w:proofErr w:type="gramEnd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 силу действующих нормативных предписаний учет реестрового требования в качестве подлежащего погашению после удовлетворения</w:t>
      </w:r>
      <w:r w:rsidR="00ED198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включенных в реестр требований не является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 xml:space="preserve">обстоятельством, исключающим начисление на это требование мораторных процентов. 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B447F7" w:rsidRPr="00327041" w:rsidRDefault="00ED198C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 силу прямого указания в пункте 2.1 статьи 126 Закона о банкротстве мораторные проценты начисляются </w:t>
      </w: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 даты открытия</w:t>
      </w:r>
      <w:proofErr w:type="gramEnd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конкур</w:t>
      </w:r>
      <w:r w:rsidR="00B447F7" w:rsidRPr="00327041">
        <w:rPr>
          <w:rStyle w:val="a4"/>
          <w:b w:val="0"/>
          <w:sz w:val="28"/>
          <w:szCs w:val="28"/>
          <w:bdr w:val="none" w:sz="0" w:space="0" w:color="auto" w:frame="1"/>
        </w:rPr>
        <w:t>сного производства.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B447F7" w:rsidRPr="00327041">
        <w:rPr>
          <w:rStyle w:val="a4"/>
          <w:b w:val="0"/>
          <w:sz w:val="28"/>
          <w:szCs w:val="28"/>
          <w:bdr w:val="none" w:sz="0" w:space="0" w:color="auto" w:frame="1"/>
        </w:rPr>
        <w:t>С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ледовательно, </w:t>
      </w:r>
      <w:r w:rsidR="00B447F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поскольку долг, при его обоснованности, </w:t>
      </w:r>
      <w:r w:rsidR="00F24CD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вызван неисполнением </w:t>
      </w:r>
      <w:r w:rsidR="00B447F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обязательства, </w:t>
      </w:r>
      <w:r w:rsidR="00F24CD5" w:rsidRPr="00327041">
        <w:rPr>
          <w:rStyle w:val="a4"/>
          <w:b w:val="0"/>
          <w:sz w:val="28"/>
          <w:szCs w:val="28"/>
          <w:bdr w:val="none" w:sz="0" w:space="0" w:color="auto" w:frame="1"/>
        </w:rPr>
        <w:t>возникшего</w:t>
      </w:r>
      <w:r w:rsidR="00B447F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до возбуждения производства по делу о банкротстве должника, и </w:t>
      </w:r>
      <w:r w:rsidR="00DC4EC1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мораторные </w:t>
      </w:r>
      <w:r w:rsidR="00B447F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проценты начисляются вместо прекращенных санкций, то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момент установления соответствующего требования в деле о банкротстве эту дату не изменяет</w:t>
      </w:r>
      <w:r w:rsidR="00B447F7" w:rsidRPr="00327041">
        <w:rPr>
          <w:rStyle w:val="a4"/>
          <w:b w:val="0"/>
          <w:sz w:val="28"/>
          <w:szCs w:val="28"/>
          <w:bdr w:val="none" w:sz="0" w:space="0" w:color="auto" w:frame="1"/>
        </w:rPr>
        <w:t>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1346C9" w:rsidRPr="00327041" w:rsidRDefault="001346C9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Постановление от 06.03.2017</w:t>
      </w:r>
      <w:r w:rsidR="00EE2361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№ Ф03-272/2017</w:t>
      </w:r>
    </w:p>
    <w:p w:rsidR="001346C9" w:rsidRPr="00327041" w:rsidRDefault="001346C9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 по делу </w:t>
      </w:r>
      <w:r w:rsidR="00A65343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№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А24-1704/2016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2816DD" w:rsidRPr="00327041" w:rsidRDefault="00E17151" w:rsidP="00C2241F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  <w:bdr w:val="none" w:sz="0" w:space="0" w:color="auto" w:frame="1"/>
        </w:rPr>
        <w:t>6</w:t>
      </w:r>
      <w:r w:rsidR="0091075D" w:rsidRPr="00327041">
        <w:rPr>
          <w:rStyle w:val="a4"/>
          <w:sz w:val="28"/>
          <w:szCs w:val="28"/>
          <w:bdr w:val="none" w:sz="0" w:space="0" w:color="auto" w:frame="1"/>
        </w:rPr>
        <w:t xml:space="preserve">. </w:t>
      </w:r>
      <w:r w:rsidR="002816DD" w:rsidRPr="00327041">
        <w:rPr>
          <w:rStyle w:val="a4"/>
          <w:sz w:val="28"/>
          <w:szCs w:val="28"/>
          <w:bdr w:val="none" w:sz="0" w:space="0" w:color="auto" w:frame="1"/>
        </w:rPr>
        <w:t>При определении подлежащей применению редакции пункта 10 статьи 20.6 Закона о банкротстве</w:t>
      </w:r>
      <w:r w:rsidR="0010337A" w:rsidRPr="00327041">
        <w:rPr>
          <w:rStyle w:val="a4"/>
          <w:sz w:val="28"/>
          <w:szCs w:val="28"/>
          <w:bdr w:val="none" w:sz="0" w:space="0" w:color="auto" w:frame="1"/>
        </w:rPr>
        <w:t xml:space="preserve"> учитывается дата возникновения правоотношений, влекущих право </w:t>
      </w:r>
      <w:r w:rsidR="00C2241F" w:rsidRPr="00327041">
        <w:rPr>
          <w:rStyle w:val="a4"/>
          <w:sz w:val="28"/>
          <w:szCs w:val="28"/>
          <w:bdr w:val="none" w:sz="0" w:space="0" w:color="auto" w:frame="1"/>
        </w:rPr>
        <w:t xml:space="preserve">временного управляющего </w:t>
      </w:r>
      <w:r w:rsidR="0010337A" w:rsidRPr="00327041">
        <w:rPr>
          <w:rStyle w:val="a4"/>
          <w:sz w:val="28"/>
          <w:szCs w:val="28"/>
          <w:bdr w:val="none" w:sz="0" w:space="0" w:color="auto" w:frame="1"/>
        </w:rPr>
        <w:t>на получе</w:t>
      </w:r>
      <w:r w:rsidR="00C2241F" w:rsidRPr="00327041">
        <w:rPr>
          <w:rStyle w:val="a4"/>
          <w:sz w:val="28"/>
          <w:szCs w:val="28"/>
          <w:bdr w:val="none" w:sz="0" w:space="0" w:color="auto" w:frame="1"/>
        </w:rPr>
        <w:t>ние процентов по вознаграждению</w:t>
      </w:r>
      <w:r w:rsidR="0024587E" w:rsidRPr="00327041">
        <w:rPr>
          <w:rStyle w:val="a4"/>
          <w:sz w:val="28"/>
          <w:szCs w:val="28"/>
          <w:bdr w:val="none" w:sz="0" w:space="0" w:color="auto" w:frame="1"/>
        </w:rPr>
        <w:t xml:space="preserve"> (</w:t>
      </w:r>
      <w:r w:rsidR="002E5A08" w:rsidRPr="00327041">
        <w:rPr>
          <w:rStyle w:val="a4"/>
          <w:sz w:val="28"/>
          <w:szCs w:val="28"/>
          <w:bdr w:val="none" w:sz="0" w:space="0" w:color="auto" w:frame="1"/>
        </w:rPr>
        <w:t xml:space="preserve">дата </w:t>
      </w:r>
      <w:r w:rsidR="003B311D" w:rsidRPr="00327041">
        <w:rPr>
          <w:rStyle w:val="a4"/>
          <w:sz w:val="28"/>
          <w:szCs w:val="28"/>
          <w:bdr w:val="none" w:sz="0" w:space="0" w:color="auto" w:frame="1"/>
        </w:rPr>
        <w:t>утверждения временного управляющего</w:t>
      </w:r>
      <w:r w:rsidR="0024587E" w:rsidRPr="00327041">
        <w:rPr>
          <w:rStyle w:val="a4"/>
          <w:sz w:val="28"/>
          <w:szCs w:val="28"/>
          <w:bdr w:val="none" w:sz="0" w:space="0" w:color="auto" w:frame="1"/>
        </w:rPr>
        <w:t>)</w:t>
      </w:r>
      <w:r w:rsidR="00A21D3F" w:rsidRPr="00327041">
        <w:rPr>
          <w:rStyle w:val="a4"/>
          <w:sz w:val="28"/>
          <w:szCs w:val="28"/>
          <w:bdr w:val="none" w:sz="0" w:space="0" w:color="auto" w:frame="1"/>
        </w:rPr>
        <w:t xml:space="preserve">. </w:t>
      </w:r>
    </w:p>
    <w:p w:rsidR="00E06BE4" w:rsidRPr="00327041" w:rsidRDefault="00E06BE4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color w:val="FF0000"/>
          <w:sz w:val="28"/>
          <w:szCs w:val="28"/>
          <w:bdr w:val="none" w:sz="0" w:space="0" w:color="auto" w:frame="1"/>
        </w:rPr>
      </w:pPr>
    </w:p>
    <w:p w:rsidR="00DE6490" w:rsidRPr="00327041" w:rsidRDefault="00AE687C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 рамках дела о банкротстве общества а</w:t>
      </w:r>
      <w:r w:rsidR="00DE469C" w:rsidRPr="00327041">
        <w:rPr>
          <w:rStyle w:val="a4"/>
          <w:b w:val="0"/>
          <w:sz w:val="28"/>
          <w:szCs w:val="28"/>
          <w:bdr w:val="none" w:sz="0" w:space="0" w:color="auto" w:frame="1"/>
        </w:rPr>
        <w:t>рбитражный управляющий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DE469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обратился </w:t>
      </w:r>
      <w:r w:rsidR="00DE6490" w:rsidRPr="00327041">
        <w:rPr>
          <w:rStyle w:val="a4"/>
          <w:b w:val="0"/>
          <w:sz w:val="28"/>
          <w:szCs w:val="28"/>
          <w:bdr w:val="none" w:sz="0" w:space="0" w:color="auto" w:frame="1"/>
        </w:rPr>
        <w:t>в</w:t>
      </w:r>
      <w:r w:rsidR="00DE469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арбитражный суд с заявлением об утверждении процентов по вознаграждению временного управляющего</w:t>
      </w:r>
      <w:r w:rsidR="00DE649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;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 </w:t>
      </w:r>
      <w:r w:rsidR="00DE6490" w:rsidRPr="00327041">
        <w:rPr>
          <w:rStyle w:val="a4"/>
          <w:b w:val="0"/>
          <w:sz w:val="28"/>
          <w:szCs w:val="28"/>
          <w:bdr w:val="none" w:sz="0" w:space="0" w:color="auto" w:frame="1"/>
        </w:rPr>
        <w:t>взыскании с должника невыплаченного вознаграждения за период исполнения им обязанностей временного управляющего, расходов, фактически понесенных при исполнении возложенных на него обязанностей</w:t>
      </w:r>
      <w:r w:rsidR="00A1310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</w:t>
      </w:r>
      <w:r w:rsidR="00DE649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процентов по вознаграждению временного управляющего.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22D9A" w:rsidRPr="00327041" w:rsidRDefault="00DE6490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Суды первой и апелляционной инстанций</w:t>
      </w:r>
      <w:r w:rsidR="00B71AC7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6444B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устанавливая проценты по вознаграждению </w:t>
      </w:r>
      <w:r w:rsidR="00AE687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временного управляющего в размере 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>шестидесяти тысяч</w:t>
      </w:r>
      <w:r w:rsidR="00AE687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рублей </w:t>
      </w:r>
      <w:r w:rsidR="006444B4" w:rsidRPr="00327041">
        <w:rPr>
          <w:rStyle w:val="a4"/>
          <w:b w:val="0"/>
          <w:sz w:val="28"/>
          <w:szCs w:val="28"/>
          <w:bdr w:val="none" w:sz="0" w:space="0" w:color="auto" w:frame="1"/>
        </w:rPr>
        <w:t>и отказывая во взыскании остальной суммы заявленных арбитражным управляющим процентов</w:t>
      </w:r>
      <w:r w:rsidR="009406A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по вознаграждению</w:t>
      </w:r>
      <w:r w:rsidR="006444B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, исходили из </w:t>
      </w:r>
      <w:r w:rsidR="00B71AC7" w:rsidRPr="00327041">
        <w:rPr>
          <w:rStyle w:val="a4"/>
          <w:b w:val="0"/>
          <w:sz w:val="28"/>
          <w:szCs w:val="28"/>
          <w:bdr w:val="none" w:sz="0" w:space="0" w:color="auto" w:frame="1"/>
        </w:rPr>
        <w:t>положени</w:t>
      </w:r>
      <w:r w:rsidR="006444B4" w:rsidRPr="00327041">
        <w:rPr>
          <w:rStyle w:val="a4"/>
          <w:b w:val="0"/>
          <w:sz w:val="28"/>
          <w:szCs w:val="28"/>
          <w:bdr w:val="none" w:sz="0" w:space="0" w:color="auto" w:frame="1"/>
        </w:rPr>
        <w:t>й</w:t>
      </w:r>
      <w:r w:rsidR="00B71AC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пункта 10 статьи 20.6 Закона о банкротстве (в редакции Федерального закона от 29.12.2015 № 391-ФЗ</w:t>
      </w:r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(далее – Закон № 391-ФЗ</w:t>
      </w:r>
      <w:r w:rsidR="00B71AC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)  </w:t>
      </w:r>
      <w:r w:rsidR="00422D9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и разъяснений пункта 14 </w:t>
      </w:r>
      <w:r w:rsidR="00AE687C" w:rsidRPr="00327041">
        <w:rPr>
          <w:rStyle w:val="a4"/>
          <w:b w:val="0"/>
          <w:sz w:val="28"/>
          <w:szCs w:val="28"/>
          <w:bdr w:val="none" w:sz="0" w:space="0" w:color="auto" w:frame="1"/>
        </w:rPr>
        <w:t>п</w:t>
      </w:r>
      <w:r w:rsidR="00422D9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остановления Пленума Высшего Арбитражного </w:t>
      </w:r>
      <w:r w:rsidR="00AE687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Суда </w:t>
      </w:r>
      <w:r w:rsidR="00422D9A" w:rsidRPr="00327041">
        <w:rPr>
          <w:rStyle w:val="a4"/>
          <w:b w:val="0"/>
          <w:sz w:val="28"/>
          <w:szCs w:val="28"/>
          <w:bdr w:val="none" w:sz="0" w:space="0" w:color="auto" w:frame="1"/>
        </w:rPr>
        <w:t>Российской Федерации от</w:t>
      </w:r>
      <w:proofErr w:type="gramEnd"/>
      <w:r w:rsidR="00422D9A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</w:t>
      </w:r>
      <w:r w:rsidR="00AE687C" w:rsidRPr="00327041">
        <w:rPr>
          <w:rStyle w:val="a4"/>
          <w:b w:val="0"/>
          <w:sz w:val="28"/>
          <w:szCs w:val="28"/>
          <w:bdr w:val="none" w:sz="0" w:space="0" w:color="auto" w:frame="1"/>
        </w:rPr>
        <w:t>»</w:t>
      </w:r>
      <w:r w:rsidR="00422D9A" w:rsidRPr="00327041">
        <w:rPr>
          <w:rStyle w:val="a4"/>
          <w:b w:val="0"/>
          <w:sz w:val="28"/>
          <w:szCs w:val="28"/>
          <w:bdr w:val="none" w:sz="0" w:space="0" w:color="auto" w:frame="1"/>
        </w:rPr>
        <w:t>.</w:t>
      </w:r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При этом суды пришли к выводу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 </w:t>
      </w:r>
      <w:r w:rsidR="00173ED5" w:rsidRPr="00327041">
        <w:rPr>
          <w:rStyle w:val="a4"/>
          <w:b w:val="0"/>
          <w:sz w:val="28"/>
          <w:szCs w:val="28"/>
          <w:bdr w:val="none" w:sz="0" w:space="0" w:color="auto" w:frame="1"/>
        </w:rPr>
        <w:t>том</w:t>
      </w:r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, что поскольку право на получение процентов за проведение процедуры наблюдения возникает у временного управляющего </w:t>
      </w:r>
      <w:proofErr w:type="gramStart"/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>с даты заверше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>ния</w:t>
      </w:r>
      <w:proofErr w:type="gramEnd"/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процедуры наблюдения, то и </w:t>
      </w:r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>положения пункта 10 статьи 20.6 Закона о банкротстве подлеж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>а</w:t>
      </w:r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>т применению в редакции, действующе</w:t>
      </w:r>
      <w:r w:rsidR="002253BE" w:rsidRPr="00327041">
        <w:rPr>
          <w:rStyle w:val="a4"/>
          <w:b w:val="0"/>
          <w:sz w:val="28"/>
          <w:szCs w:val="28"/>
          <w:bdr w:val="none" w:sz="0" w:space="0" w:color="auto" w:frame="1"/>
        </w:rPr>
        <w:t>й на дату завершения процедуры.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22D9A" w:rsidRPr="00327041" w:rsidRDefault="00422D9A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>Суд кассационной инстанции</w:t>
      </w:r>
      <w:r w:rsidR="00E729D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 </w:t>
      </w:r>
      <w:r w:rsidR="00E729D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данными выводами 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арбитражных </w:t>
      </w:r>
      <w:r w:rsidR="00E729D7" w:rsidRPr="00327041">
        <w:rPr>
          <w:rStyle w:val="a4"/>
          <w:b w:val="0"/>
          <w:sz w:val="28"/>
          <w:szCs w:val="28"/>
          <w:bdr w:val="none" w:sz="0" w:space="0" w:color="auto" w:frame="1"/>
        </w:rPr>
        <w:t>судов не согласился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изменив</w:t>
      </w:r>
      <w:r w:rsidR="00227452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судебные акты нижестоящих инстанций в части суммы причитающихся </w:t>
      </w:r>
      <w:r w:rsidR="00A1310E" w:rsidRPr="00327041">
        <w:rPr>
          <w:rStyle w:val="a4"/>
          <w:b w:val="0"/>
          <w:sz w:val="28"/>
          <w:szCs w:val="28"/>
          <w:bdr w:val="none" w:sz="0" w:space="0" w:color="auto" w:frame="1"/>
        </w:rPr>
        <w:t>арбитражному управляющему процентов по вознаграж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дению временного управляющего: </w:t>
      </w:r>
      <w:r w:rsidR="00A1310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вместо предписанных судебными актами шестидесяти тысяч рублей 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>взыскал</w:t>
      </w:r>
      <w:r w:rsidR="00DF2C1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>ис</w:t>
      </w:r>
      <w:r w:rsidR="00DF2C10" w:rsidRPr="00327041">
        <w:rPr>
          <w:rStyle w:val="a4"/>
          <w:b w:val="0"/>
          <w:sz w:val="28"/>
          <w:szCs w:val="28"/>
          <w:bdr w:val="none" w:sz="0" w:space="0" w:color="auto" w:frame="1"/>
        </w:rPr>
        <w:t>требуемую</w:t>
      </w:r>
      <w:proofErr w:type="spellEnd"/>
      <w:r w:rsidR="00DF2C10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заявителем сумму ввиду следующего.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BF59D2" w:rsidRPr="00327041" w:rsidRDefault="00BF59D2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По общему правилу статьи 4 ГК РФ правовая норма подлежит применению в той редакции, которая действует на момент возникновения рассматриваемого правоотношения. </w:t>
      </w:r>
      <w:r w:rsidR="005D3D55" w:rsidRPr="00327041">
        <w:rPr>
          <w:rStyle w:val="a4"/>
          <w:b w:val="0"/>
          <w:sz w:val="28"/>
          <w:szCs w:val="28"/>
          <w:bdr w:val="none" w:sz="0" w:space="0" w:color="auto" w:frame="1"/>
        </w:rPr>
        <w:t>Также с</w:t>
      </w:r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огласно пункту 9 статьи 23 Закона 391-ФЗ действие положений пункта 10 статьи 20.6 Закона о банкротстве в новой редакции распространяется на правоотношения, возникающие со дня вступления в силу </w:t>
      </w:r>
      <w:r w:rsidR="00571D6C" w:rsidRPr="00327041">
        <w:rPr>
          <w:rStyle w:val="a4"/>
          <w:b w:val="0"/>
          <w:sz w:val="28"/>
          <w:szCs w:val="28"/>
          <w:bdr w:val="none" w:sz="0" w:space="0" w:color="auto" w:frame="1"/>
        </w:rPr>
        <w:t>указанного закона</w:t>
      </w:r>
      <w:r w:rsidR="003B5431" w:rsidRPr="00327041">
        <w:rPr>
          <w:rStyle w:val="a4"/>
          <w:b w:val="0"/>
          <w:sz w:val="28"/>
          <w:szCs w:val="28"/>
          <w:bdr w:val="none" w:sz="0" w:space="0" w:color="auto" w:frame="1"/>
        </w:rPr>
        <w:t>.</w:t>
      </w:r>
      <w:r w:rsidR="00E74E72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540BE7" w:rsidRPr="00327041" w:rsidRDefault="003B5431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 свою очередь</w:t>
      </w:r>
      <w:r w:rsidR="0084046F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2253B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правоотношения между должником и временным управляющим по поводу осуществления последним </w:t>
      </w:r>
      <w:r w:rsidR="00540BE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мероприятий процедуры наблюдения возникли </w:t>
      </w:r>
      <w:proofErr w:type="gramStart"/>
      <w:r w:rsidR="00540BE7" w:rsidRPr="00327041">
        <w:rPr>
          <w:rStyle w:val="a4"/>
          <w:b w:val="0"/>
          <w:sz w:val="28"/>
          <w:szCs w:val="28"/>
          <w:bdr w:val="none" w:sz="0" w:space="0" w:color="auto" w:frame="1"/>
        </w:rPr>
        <w:t>с даты утверждения</w:t>
      </w:r>
      <w:proofErr w:type="gramEnd"/>
      <w:r w:rsidR="00540BE7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временного управляющего, учитывая необходимость получения согласия заявителя на утверждение его временным управляющим с вознаграждением и суммой процентов, которые были предусмотрены действующим на эту дату законом. Арбитражный управляющий при даче согласия на проведение мероприятий процедуры наблюдения должен был исходить и справедливо рассчитывать именно на то вознаграждение, включая проценты, которое определялось действующим на момент его утверждения временным управляющим правовыми нормами; изменение законодательства в соответствующей части при обычном принципе </w:t>
      </w:r>
      <w:r w:rsidR="009406A4" w:rsidRPr="00327041">
        <w:rPr>
          <w:rStyle w:val="a4"/>
          <w:b w:val="0"/>
          <w:sz w:val="28"/>
          <w:szCs w:val="28"/>
          <w:bdr w:val="none" w:sz="0" w:space="0" w:color="auto" w:frame="1"/>
        </w:rPr>
        <w:t>действия закона во времени (что имеет место в спорном случае) не должно влечь наступления каких-либо последствий для участника правоотношений, возникающих ранее вступления в действия измененных правил.</w:t>
      </w:r>
    </w:p>
    <w:p w:rsidR="001F765D" w:rsidRPr="00317CC8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0"/>
          <w:szCs w:val="20"/>
          <w:bdr w:val="none" w:sz="0" w:space="0" w:color="auto" w:frame="1"/>
        </w:rPr>
      </w:pPr>
    </w:p>
    <w:p w:rsidR="001346C9" w:rsidRPr="00327041" w:rsidRDefault="001346C9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Постановление от 10.03.2017 №</w:t>
      </w:r>
      <w:r w:rsidR="00711A62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Ф03-577/2017</w:t>
      </w:r>
    </w:p>
    <w:p w:rsidR="001346C9" w:rsidRPr="00327041" w:rsidRDefault="001346C9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 делу </w:t>
      </w:r>
      <w:r w:rsidR="00711A62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№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А51-18334/2014</w:t>
      </w:r>
    </w:p>
    <w:p w:rsidR="00E17151" w:rsidRDefault="00E17151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136880" w:rsidRPr="00327041" w:rsidRDefault="00E17151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  <w:bdr w:val="none" w:sz="0" w:space="0" w:color="auto" w:frame="1"/>
        </w:rPr>
        <w:t>7</w:t>
      </w:r>
      <w:r w:rsidR="0091075D" w:rsidRPr="00327041">
        <w:rPr>
          <w:rStyle w:val="a4"/>
          <w:sz w:val="28"/>
          <w:szCs w:val="28"/>
          <w:bdr w:val="none" w:sz="0" w:space="0" w:color="auto" w:frame="1"/>
        </w:rPr>
        <w:t xml:space="preserve">. </w:t>
      </w:r>
      <w:proofErr w:type="gramStart"/>
      <w:r w:rsidR="00486F29" w:rsidRPr="00327041">
        <w:rPr>
          <w:rStyle w:val="a4"/>
          <w:sz w:val="28"/>
          <w:szCs w:val="28"/>
          <w:bdr w:val="none" w:sz="0" w:space="0" w:color="auto" w:frame="1"/>
        </w:rPr>
        <w:t xml:space="preserve">При установлении факта отсутствия у должника имущества, достаточного для погашения судебных расходов по делу о банкротстве, к которым, в том числе относится и вознаграждение арбитражного управляющего, на уполномоченный орган, </w:t>
      </w:r>
      <w:r w:rsidR="00B447F7" w:rsidRPr="00327041">
        <w:rPr>
          <w:rStyle w:val="a4"/>
          <w:sz w:val="28"/>
          <w:szCs w:val="28"/>
          <w:bdr w:val="none" w:sz="0" w:space="0" w:color="auto" w:frame="1"/>
        </w:rPr>
        <w:t xml:space="preserve">являющийся </w:t>
      </w:r>
      <w:r w:rsidR="00486F29" w:rsidRPr="00327041">
        <w:rPr>
          <w:rStyle w:val="a4"/>
          <w:sz w:val="28"/>
          <w:szCs w:val="28"/>
          <w:bdr w:val="none" w:sz="0" w:space="0" w:color="auto" w:frame="1"/>
        </w:rPr>
        <w:t xml:space="preserve"> заявител</w:t>
      </w:r>
      <w:r w:rsidR="00B447F7" w:rsidRPr="00327041">
        <w:rPr>
          <w:rStyle w:val="a4"/>
          <w:sz w:val="28"/>
          <w:szCs w:val="28"/>
          <w:bdr w:val="none" w:sz="0" w:space="0" w:color="auto" w:frame="1"/>
        </w:rPr>
        <w:t>ем</w:t>
      </w:r>
      <w:r w:rsidR="00486F29" w:rsidRPr="00327041">
        <w:rPr>
          <w:rStyle w:val="a4"/>
          <w:sz w:val="28"/>
          <w:szCs w:val="28"/>
          <w:bdr w:val="none" w:sz="0" w:space="0" w:color="auto" w:frame="1"/>
        </w:rPr>
        <w:t xml:space="preserve"> по делу, </w:t>
      </w:r>
      <w:r w:rsidR="004A2098" w:rsidRPr="00327041">
        <w:rPr>
          <w:rStyle w:val="a4"/>
          <w:sz w:val="28"/>
          <w:szCs w:val="28"/>
          <w:bdr w:val="none" w:sz="0" w:space="0" w:color="auto" w:frame="1"/>
        </w:rPr>
        <w:t xml:space="preserve">может быть </w:t>
      </w:r>
      <w:r w:rsidR="00486F29" w:rsidRPr="00327041">
        <w:rPr>
          <w:rStyle w:val="a4"/>
          <w:sz w:val="28"/>
          <w:szCs w:val="28"/>
          <w:bdr w:val="none" w:sz="0" w:space="0" w:color="auto" w:frame="1"/>
        </w:rPr>
        <w:t>возл</w:t>
      </w:r>
      <w:r w:rsidR="004A2098" w:rsidRPr="00327041">
        <w:rPr>
          <w:rStyle w:val="a4"/>
          <w:sz w:val="28"/>
          <w:szCs w:val="28"/>
          <w:bdr w:val="none" w:sz="0" w:space="0" w:color="auto" w:frame="1"/>
        </w:rPr>
        <w:t>ожена</w:t>
      </w:r>
      <w:r w:rsidR="00486F29" w:rsidRPr="00327041">
        <w:rPr>
          <w:rStyle w:val="a4"/>
          <w:sz w:val="28"/>
          <w:szCs w:val="28"/>
          <w:bdr w:val="none" w:sz="0" w:space="0" w:color="auto" w:frame="1"/>
        </w:rPr>
        <w:t xml:space="preserve"> обязанность по выплате судебных расходов в деле о банкротстве в части, не погашенной за счет имущества должника</w:t>
      </w:r>
      <w:r w:rsidR="00DE51F9">
        <w:rPr>
          <w:rStyle w:val="a4"/>
          <w:sz w:val="28"/>
          <w:szCs w:val="28"/>
          <w:bdr w:val="none" w:sz="0" w:space="0" w:color="auto" w:frame="1"/>
        </w:rPr>
        <w:t xml:space="preserve">, исключенного </w:t>
      </w:r>
      <w:r w:rsidR="00DE51F9" w:rsidRPr="00DE51F9">
        <w:rPr>
          <w:b/>
          <w:bCs/>
          <w:sz w:val="28"/>
          <w:szCs w:val="28"/>
          <w:bdr w:val="none" w:sz="0" w:space="0" w:color="auto" w:frame="1"/>
        </w:rPr>
        <w:t>из Единого государственного реестра юридических лиц</w:t>
      </w:r>
      <w:r w:rsidR="00486F29" w:rsidRPr="00327041">
        <w:rPr>
          <w:rStyle w:val="a4"/>
          <w:sz w:val="28"/>
          <w:szCs w:val="28"/>
          <w:bdr w:val="none" w:sz="0" w:space="0" w:color="auto" w:frame="1"/>
        </w:rPr>
        <w:t>.</w:t>
      </w:r>
      <w:proofErr w:type="gramEnd"/>
    </w:p>
    <w:p w:rsidR="001F765D" w:rsidRPr="00327041" w:rsidRDefault="001F765D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9E4B95" w:rsidRPr="00327041" w:rsidRDefault="005D7C6B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Вследствие исключения должника из Е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диного государственного реестра юридических лиц (далее – ЕГРЮЛ)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 невозможностью взыскания с общества оставшейся суммы расходов арбитражный управляющий в рамках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 xml:space="preserve">дела о банкротстве общества обратился в арбитражный суд с заявлением о взыскании указанной суммы с </w:t>
      </w:r>
      <w:r w:rsidR="002E64CC" w:rsidRPr="00327041">
        <w:rPr>
          <w:rStyle w:val="a4"/>
          <w:b w:val="0"/>
          <w:sz w:val="28"/>
          <w:szCs w:val="28"/>
          <w:bdr w:val="none" w:sz="0" w:space="0" w:color="auto" w:frame="1"/>
        </w:rPr>
        <w:t>налогового органа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, явля</w:t>
      </w:r>
      <w:r w:rsidR="002E64CC" w:rsidRPr="00327041">
        <w:rPr>
          <w:rStyle w:val="a4"/>
          <w:b w:val="0"/>
          <w:sz w:val="28"/>
          <w:szCs w:val="28"/>
          <w:bdr w:val="none" w:sz="0" w:space="0" w:color="auto" w:frame="1"/>
        </w:rPr>
        <w:t>вш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е</w:t>
      </w:r>
      <w:r w:rsidR="002E64CC" w:rsidRPr="00327041">
        <w:rPr>
          <w:rStyle w:val="a4"/>
          <w:b w:val="0"/>
          <w:sz w:val="28"/>
          <w:szCs w:val="28"/>
          <w:bdr w:val="none" w:sz="0" w:space="0" w:color="auto" w:frame="1"/>
        </w:rPr>
        <w:t>го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ся заявителем по делу о банкротстве должника.</w:t>
      </w:r>
      <w:r w:rsidR="00C15DC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Одновременно 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арбитражным управляющим</w:t>
      </w:r>
      <w:r w:rsidR="00C15DC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было заявлено ходатайство о восстановлении процессуального срока</w:t>
      </w:r>
      <w:r w:rsidR="009E4B9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на подачу указанного заявления. </w:t>
      </w:r>
      <w:proofErr w:type="gramStart"/>
      <w:r w:rsidR="009E4B95" w:rsidRPr="00327041">
        <w:rPr>
          <w:rStyle w:val="a4"/>
          <w:b w:val="0"/>
          <w:sz w:val="28"/>
          <w:szCs w:val="28"/>
          <w:bdr w:val="none" w:sz="0" w:space="0" w:color="auto" w:frame="1"/>
        </w:rPr>
        <w:t>В обосновани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е</w:t>
      </w:r>
      <w:r w:rsidR="009E4B9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ходатайства указано на то, что информация о невозможности ис</w:t>
      </w:r>
      <w:r w:rsidR="00B0273D" w:rsidRPr="00327041">
        <w:rPr>
          <w:rStyle w:val="a4"/>
          <w:b w:val="0"/>
          <w:sz w:val="28"/>
          <w:szCs w:val="28"/>
          <w:bdr w:val="none" w:sz="0" w:space="0" w:color="auto" w:frame="1"/>
        </w:rPr>
        <w:t>полнения в полном объеме судебного</w:t>
      </w:r>
      <w:r w:rsidR="009E4B9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акт</w:t>
      </w:r>
      <w:r w:rsidR="00B0273D" w:rsidRPr="00327041">
        <w:rPr>
          <w:rStyle w:val="a4"/>
          <w:b w:val="0"/>
          <w:sz w:val="28"/>
          <w:szCs w:val="28"/>
          <w:bdr w:val="none" w:sz="0" w:space="0" w:color="auto" w:frame="1"/>
        </w:rPr>
        <w:t>а</w:t>
      </w:r>
      <w:r w:rsidR="009C0C1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</w:t>
      </w:r>
      <w:r w:rsidR="009E4B9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взыскании расходов в деле о банкротстве по причине отсутствия у должника имущества стала известна </w:t>
      </w:r>
      <w:r w:rsidR="00571D6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арбитражному управляющему </w:t>
      </w:r>
      <w:r w:rsidR="009E4B9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только после получения </w:t>
      </w:r>
      <w:r w:rsidR="009C0C1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отзыва службы судебных приставов, содержащего сведения о прекращении исполнительного производства, полученного в рамках </w:t>
      </w:r>
      <w:r w:rsidR="00B0273D" w:rsidRPr="00327041">
        <w:rPr>
          <w:rStyle w:val="a4"/>
          <w:b w:val="0"/>
          <w:sz w:val="28"/>
          <w:szCs w:val="28"/>
          <w:bdr w:val="none" w:sz="0" w:space="0" w:color="auto" w:frame="1"/>
        </w:rPr>
        <w:t>другого</w:t>
      </w:r>
      <w:r w:rsidR="009C0C1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дела.</w:t>
      </w:r>
      <w:proofErr w:type="gramEnd"/>
    </w:p>
    <w:p w:rsidR="001F765D" w:rsidRPr="00327041" w:rsidRDefault="001F765D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24587E" w:rsidRDefault="00F2775B" w:rsidP="001E567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 первой инстанции, отказывая в удовлетворении ходатайства о восстановлении пропущенного срока, исходил из того, что 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у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арбитражн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ого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управляющ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его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 период с даты последнего списания денежных средств со счета должника в ходе исполнительного производства по дату исключения должника из ЕГРЮЛ имелась возможность обратиться в суд с заявлением о взыскании судебных расходов с заявителя по делу о </w:t>
      </w:r>
      <w:r w:rsidR="009C0C1E" w:rsidRPr="00327041">
        <w:rPr>
          <w:rStyle w:val="a4"/>
          <w:b w:val="0"/>
          <w:sz w:val="28"/>
          <w:szCs w:val="28"/>
          <w:bdr w:val="none" w:sz="0" w:space="0" w:color="auto" w:frame="1"/>
        </w:rPr>
        <w:t>банкротстве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(налогового органа)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.</w:t>
      </w:r>
      <w:proofErr w:type="gramEnd"/>
    </w:p>
    <w:p w:rsidR="00E17151" w:rsidRPr="00327041" w:rsidRDefault="00E17151" w:rsidP="001E567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1F765D" w:rsidRPr="00327041" w:rsidRDefault="00C15DCD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 апелляционной инстанции, согласившись с выводами суда первой инстанции о пропуске арбитражным управляющим срока на подачу заявления о возмещении расходов по делу о банкротстве, отказ в удовлетворении заявления обосновал тем, что производство по делу о </w:t>
      </w:r>
      <w:r w:rsidR="00321C6C" w:rsidRPr="00327041">
        <w:rPr>
          <w:rStyle w:val="a4"/>
          <w:b w:val="0"/>
          <w:sz w:val="28"/>
          <w:szCs w:val="28"/>
          <w:bdr w:val="none" w:sz="0" w:space="0" w:color="auto" w:frame="1"/>
        </w:rPr>
        <w:t>банкротстве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общества</w:t>
      </w:r>
      <w:r w:rsidR="00321C6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было прекращено по причине удовлетворения требований единственного кредитора – </w:t>
      </w:r>
      <w:r w:rsidR="002E64CC" w:rsidRPr="00327041">
        <w:rPr>
          <w:rStyle w:val="a4"/>
          <w:b w:val="0"/>
          <w:sz w:val="28"/>
          <w:szCs w:val="28"/>
          <w:bdr w:val="none" w:sz="0" w:space="0" w:color="auto" w:frame="1"/>
        </w:rPr>
        <w:t>налогового органа</w:t>
      </w:r>
      <w:r w:rsidR="00321C6C" w:rsidRPr="00327041">
        <w:rPr>
          <w:rStyle w:val="a4"/>
          <w:b w:val="0"/>
          <w:sz w:val="28"/>
          <w:szCs w:val="28"/>
          <w:bdr w:val="none" w:sz="0" w:space="0" w:color="auto" w:frame="1"/>
        </w:rPr>
        <w:t>, что в силу пункта 2 статьи 59 Закона о банкротстве исключает в д</w:t>
      </w:r>
      <w:r w:rsidR="00B0273D" w:rsidRPr="00327041">
        <w:rPr>
          <w:rStyle w:val="a4"/>
          <w:b w:val="0"/>
          <w:sz w:val="28"/>
          <w:szCs w:val="28"/>
          <w:bdr w:val="none" w:sz="0" w:space="0" w:color="auto" w:frame="1"/>
        </w:rPr>
        <w:t>а</w:t>
      </w:r>
      <w:r w:rsidR="00321C6C" w:rsidRPr="00327041">
        <w:rPr>
          <w:rStyle w:val="a4"/>
          <w:b w:val="0"/>
          <w:sz w:val="28"/>
          <w:szCs w:val="28"/>
          <w:bdr w:val="none" w:sz="0" w:space="0" w:color="auto" w:frame="1"/>
        </w:rPr>
        <w:t>льнейшем</w:t>
      </w:r>
      <w:proofErr w:type="gramEnd"/>
      <w:r w:rsidR="00321C6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возложение обязанностей </w:t>
      </w:r>
      <w:proofErr w:type="gramStart"/>
      <w:r w:rsidR="00321C6C" w:rsidRPr="00327041">
        <w:rPr>
          <w:rStyle w:val="a4"/>
          <w:b w:val="0"/>
          <w:sz w:val="28"/>
          <w:szCs w:val="28"/>
          <w:bdr w:val="none" w:sz="0" w:space="0" w:color="auto" w:frame="1"/>
        </w:rPr>
        <w:t>по возмещению расходов по делу о банкротстве за счет заявителя по этому делу</w:t>
      </w:r>
      <w:proofErr w:type="gramEnd"/>
      <w:r w:rsidR="00321C6C" w:rsidRPr="00327041">
        <w:rPr>
          <w:rStyle w:val="a4"/>
          <w:b w:val="0"/>
          <w:sz w:val="28"/>
          <w:szCs w:val="28"/>
          <w:bdr w:val="none" w:sz="0" w:space="0" w:color="auto" w:frame="1"/>
        </w:rPr>
        <w:t>, в рассматриваемом споре – за счет уполномоченного органа.</w:t>
      </w:r>
    </w:p>
    <w:p w:rsidR="00321C6C" w:rsidRPr="00327041" w:rsidRDefault="00321C6C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513B0B" w:rsidRPr="00327041" w:rsidRDefault="00513B0B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Суд кассационной инстанции с данными вывод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ами судов не согласился, отменив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судебны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е акты нижестоящих инстанций и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не передавая дело на новое рассмотрение, принял новый судебный акт </w:t>
      </w:r>
      <w:r w:rsidR="000420B1" w:rsidRPr="00327041">
        <w:rPr>
          <w:rStyle w:val="a4"/>
          <w:b w:val="0"/>
          <w:sz w:val="28"/>
          <w:szCs w:val="28"/>
          <w:bdr w:val="none" w:sz="0" w:space="0" w:color="auto" w:frame="1"/>
        </w:rPr>
        <w:t>об удовлетворении требований арбитражного управляющего</w:t>
      </w:r>
      <w:r w:rsidR="00BA5C6E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ввиду следующего</w:t>
      </w:r>
      <w:r w:rsidR="000420B1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. </w:t>
      </w:r>
    </w:p>
    <w:p w:rsidR="001F765D" w:rsidRPr="00327041" w:rsidRDefault="001F765D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1F765D" w:rsidRPr="00327041" w:rsidRDefault="00164994" w:rsidP="00E17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При </w:t>
      </w:r>
      <w:r w:rsidR="00F665FE"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разрешении вопроса о</w:t>
      </w:r>
      <w:r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восстановлении процессуального срока судом первой инстанции не </w:t>
      </w:r>
      <w:r w:rsidR="00BE664D"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были учтены разъяснения абзаца второго</w:t>
      </w:r>
      <w:r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пункта 52 </w:t>
      </w:r>
      <w:r w:rsidR="00BE664D"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</w:t>
      </w:r>
      <w:r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</w:t>
      </w:r>
      <w:r w:rsidR="007F17AE" w:rsidRPr="0032704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, в соответствии с которыми</w:t>
      </w:r>
      <w:r w:rsidR="007F17AE" w:rsidRPr="00327041">
        <w:rPr>
          <w:rFonts w:ascii="Times New Roman" w:hAnsi="Times New Roman" w:cs="Times New Roman"/>
          <w:sz w:val="28"/>
          <w:szCs w:val="28"/>
        </w:rPr>
        <w:t xml:space="preserve"> суд вправе восстановить срок, если по требованию заявителя расходы были ранее взысканы судом с должника, но определение об</w:t>
      </w:r>
      <w:proofErr w:type="gramEnd"/>
      <w:r w:rsidR="007F17AE" w:rsidRPr="003270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17AE" w:rsidRPr="00327041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="007F17AE" w:rsidRPr="00327041">
        <w:rPr>
          <w:rFonts w:ascii="Times New Roman" w:hAnsi="Times New Roman" w:cs="Times New Roman"/>
          <w:sz w:val="28"/>
          <w:szCs w:val="28"/>
        </w:rPr>
        <w:t xml:space="preserve"> не было исполнено по причине отсутствия у должника имущества.</w:t>
      </w:r>
    </w:p>
    <w:p w:rsidR="00513B0B" w:rsidRPr="00327041" w:rsidRDefault="00B447F7" w:rsidP="00BE664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>Р</w:t>
      </w:r>
      <w:r w:rsidR="007F17AE" w:rsidRPr="00327041">
        <w:rPr>
          <w:rStyle w:val="a4"/>
          <w:b w:val="0"/>
          <w:sz w:val="28"/>
          <w:szCs w:val="28"/>
          <w:bdr w:val="none" w:sz="0" w:space="0" w:color="auto" w:frame="1"/>
        </w:rPr>
        <w:t>уководствуясь</w:t>
      </w:r>
      <w:r w:rsidR="007F5B4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положениями пунктов 1-3 статьи 59 Закона о банкротс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тве и разъяснениями, изложенными в пунктах</w:t>
      </w:r>
      <w:r w:rsidR="00F92726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12, 20 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п</w:t>
      </w:r>
      <w:r w:rsidR="00F92726" w:rsidRPr="00327041">
        <w:rPr>
          <w:rStyle w:val="a4"/>
          <w:b w:val="0"/>
          <w:sz w:val="28"/>
          <w:szCs w:val="28"/>
          <w:bdr w:val="none" w:sz="0" w:space="0" w:color="auto" w:frame="1"/>
        </w:rPr>
        <w:t>остановления Пленума Высшего Арбитражного Суда Российской Федерации от 17.12.2009 № 91 «О порядке погашения расходов по делу о банкротстве»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F92726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0420B1" w:rsidRPr="00327041">
        <w:rPr>
          <w:rStyle w:val="a4"/>
          <w:b w:val="0"/>
          <w:sz w:val="28"/>
          <w:szCs w:val="28"/>
          <w:bdr w:val="none" w:sz="0" w:space="0" w:color="auto" w:frame="1"/>
        </w:rPr>
        <w:t>суд округа пришел к выводу о том, что п</w:t>
      </w:r>
      <w:r w:rsidR="00513B0B" w:rsidRPr="00327041">
        <w:rPr>
          <w:rStyle w:val="a4"/>
          <w:b w:val="0"/>
          <w:sz w:val="28"/>
          <w:szCs w:val="28"/>
          <w:bdr w:val="none" w:sz="0" w:space="0" w:color="auto" w:frame="1"/>
        </w:rPr>
        <w:t>ри установлении факта отсутствия у должника имущества, достаточного для погашения судебных расходов п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о делу о банкротстве, к которым</w:t>
      </w:r>
      <w:proofErr w:type="gramEnd"/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, </w:t>
      </w:r>
      <w:r w:rsidR="00513B0B" w:rsidRPr="00327041">
        <w:rPr>
          <w:rStyle w:val="a4"/>
          <w:b w:val="0"/>
          <w:sz w:val="28"/>
          <w:szCs w:val="28"/>
          <w:bdr w:val="none" w:sz="0" w:space="0" w:color="auto" w:frame="1"/>
        </w:rPr>
        <w:t>в том числе относится и вознаграждение арбитражного управляющего, на уполномоченный орган, выступивший в качестве заявителя</w:t>
      </w:r>
      <w:r w:rsidR="00BE664D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513B0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возлагается обязанность по выплате </w:t>
      </w:r>
      <w:r w:rsidR="00486F29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судебных </w:t>
      </w:r>
      <w:r w:rsidR="00513B0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расходов </w:t>
      </w:r>
      <w:r w:rsidR="00486F29" w:rsidRPr="00327041">
        <w:rPr>
          <w:rStyle w:val="a4"/>
          <w:b w:val="0"/>
          <w:sz w:val="28"/>
          <w:szCs w:val="28"/>
          <w:bdr w:val="none" w:sz="0" w:space="0" w:color="auto" w:frame="1"/>
        </w:rPr>
        <w:t>в</w:t>
      </w:r>
      <w:r w:rsidR="00513B0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дел</w:t>
      </w:r>
      <w:r w:rsidR="00486F29" w:rsidRPr="00327041">
        <w:rPr>
          <w:rStyle w:val="a4"/>
          <w:b w:val="0"/>
          <w:sz w:val="28"/>
          <w:szCs w:val="28"/>
          <w:bdr w:val="none" w:sz="0" w:space="0" w:color="auto" w:frame="1"/>
        </w:rPr>
        <w:t>е</w:t>
      </w:r>
      <w:r w:rsidR="00513B0B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о банкротстве </w:t>
      </w:r>
      <w:r w:rsidR="00486F29" w:rsidRPr="00327041">
        <w:rPr>
          <w:rStyle w:val="a4"/>
          <w:b w:val="0"/>
          <w:sz w:val="28"/>
          <w:szCs w:val="28"/>
          <w:bdr w:val="none" w:sz="0" w:space="0" w:color="auto" w:frame="1"/>
        </w:rPr>
        <w:t>в части, не погашенной за счет имущества должника.</w:t>
      </w:r>
    </w:p>
    <w:p w:rsidR="001F765D" w:rsidRPr="00327041" w:rsidRDefault="001F765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1346C9" w:rsidRPr="00327041" w:rsidRDefault="001346C9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Постановление  от</w:t>
      </w:r>
      <w:r w:rsidR="00E74E72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17.03.2017 № Ф03-782/2017</w:t>
      </w:r>
    </w:p>
    <w:p w:rsidR="007C128B" w:rsidRDefault="001346C9" w:rsidP="00E1715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по делу </w:t>
      </w:r>
      <w:r w:rsidR="0024587E"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№ </w:t>
      </w:r>
      <w:r w:rsidRPr="00327041">
        <w:rPr>
          <w:rStyle w:val="a4"/>
          <w:b w:val="0"/>
          <w:i/>
          <w:sz w:val="28"/>
          <w:szCs w:val="28"/>
          <w:bdr w:val="none" w:sz="0" w:space="0" w:color="auto" w:frame="1"/>
        </w:rPr>
        <w:t>А73-6118/2010</w:t>
      </w:r>
    </w:p>
    <w:p w:rsidR="00E17151" w:rsidRPr="00E17151" w:rsidRDefault="00E17151" w:rsidP="00E1715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right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7C128B" w:rsidRPr="00327041" w:rsidRDefault="007C128B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EF3AA8" w:rsidRPr="00327041" w:rsidRDefault="00EF3AA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  <w:r w:rsidRPr="00327041">
        <w:rPr>
          <w:rStyle w:val="a4"/>
          <w:sz w:val="28"/>
          <w:szCs w:val="28"/>
          <w:bdr w:val="none" w:sz="0" w:space="0" w:color="auto" w:frame="1"/>
        </w:rPr>
        <w:t>Судебная коллегия по рассмотрению споров, возникающих из административных правоотношений</w:t>
      </w:r>
    </w:p>
    <w:p w:rsidR="00EF3AA8" w:rsidRPr="00327041" w:rsidRDefault="00EF3AA8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1E567E" w:rsidRPr="00327041" w:rsidRDefault="009643BD" w:rsidP="001E56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27041">
        <w:rPr>
          <w:rFonts w:ascii="Times New Roman" w:hAnsi="Times New Roman" w:cs="Times New Roman"/>
          <w:b/>
          <w:sz w:val="28"/>
          <w:szCs w:val="28"/>
        </w:rPr>
        <w:t>1.</w:t>
      </w:r>
      <w:r w:rsidRPr="0032704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E567E" w:rsidRPr="00327041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567AB4" w:rsidRPr="00327041">
        <w:rPr>
          <w:rFonts w:ascii="Times New Roman" w:hAnsi="Times New Roman" w:cs="Times New Roman"/>
          <w:b/>
          <w:sz w:val="28"/>
          <w:szCs w:val="28"/>
        </w:rPr>
        <w:t>удовлетворении в полном объеме исковых требований имущественного характера, у</w:t>
      </w:r>
      <w:r w:rsidR="001E567E" w:rsidRPr="00327041">
        <w:rPr>
          <w:rFonts w:ascii="Times New Roman" w:hAnsi="Times New Roman" w:cs="Times New Roman"/>
          <w:b/>
          <w:sz w:val="28"/>
          <w:szCs w:val="28"/>
        </w:rPr>
        <w:t>точненных</w:t>
      </w:r>
      <w:r w:rsidR="00567AB4" w:rsidRPr="00327041">
        <w:rPr>
          <w:rFonts w:ascii="Times New Roman" w:hAnsi="Times New Roman" w:cs="Times New Roman"/>
          <w:b/>
          <w:sz w:val="28"/>
          <w:szCs w:val="28"/>
        </w:rPr>
        <w:t xml:space="preserve"> в порядке статьи 49 АПК РФ, </w:t>
      </w:r>
      <w:r w:rsidR="001E567E" w:rsidRPr="00327041">
        <w:rPr>
          <w:rFonts w:ascii="Times New Roman" w:hAnsi="Times New Roman" w:cs="Times New Roman"/>
          <w:b/>
          <w:sz w:val="28"/>
          <w:szCs w:val="28"/>
        </w:rPr>
        <w:t xml:space="preserve">государственная пошлина, уплаченная истцом, взыскивается с ответчика в размере, установленном подпунктом 1 пункта 1 статьи 333.21 Налогового кодекса Российской Федерации и определяемом исходя из </w:t>
      </w:r>
      <w:r w:rsidR="00567AB4" w:rsidRPr="00327041">
        <w:rPr>
          <w:rFonts w:ascii="Times New Roman" w:hAnsi="Times New Roman" w:cs="Times New Roman"/>
          <w:b/>
          <w:sz w:val="28"/>
          <w:szCs w:val="28"/>
        </w:rPr>
        <w:t>уточненной цены иска.</w:t>
      </w:r>
    </w:p>
    <w:p w:rsidR="001E567E" w:rsidRPr="00327041" w:rsidRDefault="001E567E" w:rsidP="001E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3BD" w:rsidRPr="00327041" w:rsidRDefault="009643BD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Общество обратилось в арбитражный суд с иском к таможенному органу о взыскании убытков, </w:t>
      </w:r>
      <w:r w:rsidR="0026553B" w:rsidRPr="00327041">
        <w:rPr>
          <w:rFonts w:ascii="Times New Roman" w:hAnsi="Times New Roman" w:cs="Times New Roman"/>
          <w:sz w:val="28"/>
          <w:szCs w:val="28"/>
        </w:rPr>
        <w:t xml:space="preserve">представляющих собой </w:t>
      </w:r>
      <w:r w:rsidRPr="00327041">
        <w:rPr>
          <w:rFonts w:ascii="Times New Roman" w:hAnsi="Times New Roman" w:cs="Times New Roman"/>
          <w:sz w:val="28"/>
          <w:szCs w:val="28"/>
        </w:rPr>
        <w:t>расходы на уплату представительских услуг по подаче письменной жалобы и расходы на оплату таможенного сбора. При подаче заявления, учитывая цену иска, обществом была уп</w:t>
      </w:r>
      <w:r w:rsidR="0026553B" w:rsidRPr="00327041">
        <w:rPr>
          <w:rFonts w:ascii="Times New Roman" w:hAnsi="Times New Roman" w:cs="Times New Roman"/>
          <w:sz w:val="28"/>
          <w:szCs w:val="28"/>
        </w:rPr>
        <w:t>лачена государственная пошлина в минимальном размере, предусмотренном налоговым законодательством – 2000 руб</w:t>
      </w:r>
      <w:r w:rsidRPr="003270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43BD" w:rsidRPr="00327041" w:rsidRDefault="009643BD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3BD" w:rsidRPr="00327041" w:rsidRDefault="009643BD" w:rsidP="00CF0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Суды первой и апелляционной инстанций, </w:t>
      </w:r>
      <w:r w:rsidR="0084420B" w:rsidRPr="00327041">
        <w:rPr>
          <w:rFonts w:ascii="Times New Roman" w:hAnsi="Times New Roman" w:cs="Times New Roman"/>
          <w:sz w:val="28"/>
          <w:szCs w:val="28"/>
        </w:rPr>
        <w:t>прекращая производство по делу</w:t>
      </w:r>
      <w:r w:rsidR="00CF06D4" w:rsidRPr="00327041">
        <w:rPr>
          <w:rFonts w:ascii="Times New Roman" w:hAnsi="Times New Roman" w:cs="Times New Roman"/>
          <w:sz w:val="28"/>
          <w:szCs w:val="28"/>
        </w:rPr>
        <w:t xml:space="preserve"> в части взыскания расходов на представительские услуги в связи с отказом общества от иска в данной части</w:t>
      </w:r>
      <w:r w:rsidRPr="00327041">
        <w:rPr>
          <w:rFonts w:ascii="Times New Roman" w:hAnsi="Times New Roman" w:cs="Times New Roman"/>
          <w:sz w:val="28"/>
          <w:szCs w:val="28"/>
        </w:rPr>
        <w:t xml:space="preserve">, удовлетворили требование о взыскании убытков в оставшейся части в полном объеме и взыскали с таможенного органа расходы по уплате государственной пошлины. </w:t>
      </w:r>
    </w:p>
    <w:p w:rsidR="009643BD" w:rsidRPr="00327041" w:rsidRDefault="009643BD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3BD" w:rsidRPr="00327041" w:rsidRDefault="009643BD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Суд кассационной инстанции, рассмотрев доводы таможенного органа, пришел к выводу об отсутствии оснований для отмены судебных актов нижестоящих инстанций ввиду следующего.</w:t>
      </w:r>
    </w:p>
    <w:p w:rsidR="009643BD" w:rsidRPr="00327041" w:rsidRDefault="009643BD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3BD" w:rsidRPr="00327041" w:rsidRDefault="009643BD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 xml:space="preserve">Суды, взыскивая с Российской Федерации в лице таможенного органа за счет средств казны Российской Федерации в пользу общества расходы по </w:t>
      </w:r>
      <w:r w:rsidRPr="00327041">
        <w:rPr>
          <w:rFonts w:ascii="Times New Roman" w:hAnsi="Times New Roman" w:cs="Times New Roman"/>
          <w:sz w:val="28"/>
          <w:szCs w:val="28"/>
        </w:rPr>
        <w:lastRenderedPageBreak/>
        <w:t xml:space="preserve">уплате государственной пошлины, правомерно исходили из того, что  </w:t>
      </w:r>
      <w:r w:rsidR="00CF06D4" w:rsidRPr="00327041">
        <w:rPr>
          <w:rFonts w:ascii="Times New Roman" w:hAnsi="Times New Roman" w:cs="Times New Roman"/>
          <w:sz w:val="28"/>
          <w:szCs w:val="28"/>
        </w:rPr>
        <w:t>выше</w:t>
      </w:r>
      <w:r w:rsidRPr="00327041">
        <w:rPr>
          <w:rFonts w:ascii="Times New Roman" w:hAnsi="Times New Roman" w:cs="Times New Roman"/>
          <w:sz w:val="28"/>
          <w:szCs w:val="28"/>
        </w:rPr>
        <w:t>названный размер государственной пошлины по смыслу положений абзаца второго подпункта 1 пункта 1</w:t>
      </w:r>
      <w:r w:rsidR="00CF06D4"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Pr="00327041">
        <w:rPr>
          <w:rFonts w:ascii="Times New Roman" w:hAnsi="Times New Roman" w:cs="Times New Roman"/>
          <w:sz w:val="28"/>
          <w:szCs w:val="28"/>
        </w:rPr>
        <w:t>статьи 333.21 Налогового кодекса Российской Федерации является минимальным при подаче искового заявления имущественного характера, подлежащего оценке, и что уточненные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требования истца фактически удовлетворены в полном объеме, а не в части.</w:t>
      </w:r>
    </w:p>
    <w:p w:rsidR="00CF06D4" w:rsidRPr="00327041" w:rsidRDefault="00CF06D4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3BD" w:rsidRPr="00327041" w:rsidRDefault="009643BD" w:rsidP="001E5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 xml:space="preserve">Довод </w:t>
      </w:r>
      <w:r w:rsidR="00CF06D4" w:rsidRPr="00327041">
        <w:rPr>
          <w:rFonts w:ascii="Times New Roman" w:hAnsi="Times New Roman" w:cs="Times New Roman"/>
          <w:sz w:val="28"/>
          <w:szCs w:val="28"/>
        </w:rPr>
        <w:t>таможенного органа (заявителя кассационной</w:t>
      </w:r>
      <w:r w:rsidRPr="00327041">
        <w:rPr>
          <w:rFonts w:ascii="Times New Roman" w:hAnsi="Times New Roman" w:cs="Times New Roman"/>
          <w:sz w:val="28"/>
          <w:szCs w:val="28"/>
        </w:rPr>
        <w:t xml:space="preserve"> жалобы</w:t>
      </w:r>
      <w:r w:rsidR="00CF06D4" w:rsidRPr="00327041">
        <w:rPr>
          <w:rFonts w:ascii="Times New Roman" w:hAnsi="Times New Roman" w:cs="Times New Roman"/>
          <w:sz w:val="28"/>
          <w:szCs w:val="28"/>
        </w:rPr>
        <w:t>)</w:t>
      </w:r>
      <w:r w:rsidRPr="00327041">
        <w:rPr>
          <w:rFonts w:ascii="Times New Roman" w:hAnsi="Times New Roman" w:cs="Times New Roman"/>
          <w:sz w:val="28"/>
          <w:szCs w:val="28"/>
        </w:rPr>
        <w:t xml:space="preserve"> о необходимости пропорционального распределения расходов на оплату гос</w:t>
      </w:r>
      <w:r w:rsidR="00CF06D4" w:rsidRPr="00327041">
        <w:rPr>
          <w:rFonts w:ascii="Times New Roman" w:hAnsi="Times New Roman" w:cs="Times New Roman"/>
          <w:sz w:val="28"/>
          <w:szCs w:val="28"/>
        </w:rPr>
        <w:t>ударственной пошлины, понесенных</w:t>
      </w:r>
      <w:r w:rsidRPr="00327041">
        <w:rPr>
          <w:rFonts w:ascii="Times New Roman" w:hAnsi="Times New Roman" w:cs="Times New Roman"/>
          <w:sz w:val="28"/>
          <w:szCs w:val="28"/>
        </w:rPr>
        <w:t xml:space="preserve"> обществом, обоснованный ссылкой на разъяснения</w:t>
      </w:r>
      <w:r w:rsidR="001E567E" w:rsidRPr="00327041">
        <w:rPr>
          <w:rFonts w:ascii="Times New Roman" w:hAnsi="Times New Roman" w:cs="Times New Roman"/>
          <w:sz w:val="28"/>
          <w:szCs w:val="28"/>
        </w:rPr>
        <w:t xml:space="preserve">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</w:t>
      </w:r>
      <w:r w:rsidR="00C139FB" w:rsidRPr="00327041">
        <w:rPr>
          <w:rFonts w:ascii="Times New Roman" w:hAnsi="Times New Roman" w:cs="Times New Roman"/>
          <w:sz w:val="28"/>
          <w:szCs w:val="28"/>
        </w:rPr>
        <w:t>, был отклонен судом округа</w:t>
      </w:r>
      <w:r w:rsidRPr="00327041">
        <w:rPr>
          <w:rFonts w:ascii="Times New Roman" w:hAnsi="Times New Roman" w:cs="Times New Roman"/>
          <w:sz w:val="28"/>
          <w:szCs w:val="28"/>
        </w:rPr>
        <w:t>, поскольку указанное постановление, учитывая его содержание, применимо при разрешении спорных вопросов относительно распределения судебных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издержек, связанных с рассмотрением дела в арбитражном суде, к числу которых, по смыслу главы 8 АПК РФ, государственная пошлина не относится. </w:t>
      </w:r>
    </w:p>
    <w:p w:rsidR="009643BD" w:rsidRPr="00327041" w:rsidRDefault="009643BD" w:rsidP="00964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3BD" w:rsidRPr="00327041" w:rsidRDefault="009643BD" w:rsidP="009643B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 xml:space="preserve">Постановление от 14.02.2017 № Ф03-47/2017 </w:t>
      </w:r>
    </w:p>
    <w:p w:rsidR="009643BD" w:rsidRPr="00327041" w:rsidRDefault="009643BD" w:rsidP="009643B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>по делу № А51-6779/2016</w:t>
      </w:r>
    </w:p>
    <w:p w:rsidR="009643BD" w:rsidRPr="00327041" w:rsidRDefault="009643BD" w:rsidP="009643B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8A3FBD" w:rsidRPr="00327041" w:rsidRDefault="00327041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7041">
        <w:rPr>
          <w:rFonts w:ascii="Times New Roman" w:hAnsi="Times New Roman" w:cs="Times New Roman"/>
          <w:b/>
          <w:sz w:val="28"/>
          <w:szCs w:val="28"/>
        </w:rPr>
        <w:t>2</w:t>
      </w:r>
      <w:r w:rsidR="008A3FBD" w:rsidRPr="00327041">
        <w:rPr>
          <w:rFonts w:ascii="Times New Roman" w:hAnsi="Times New Roman" w:cs="Times New Roman"/>
          <w:b/>
          <w:sz w:val="28"/>
          <w:szCs w:val="28"/>
        </w:rPr>
        <w:t>.</w:t>
      </w:r>
      <w:r w:rsidR="008A3FBD"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="008A3FBD" w:rsidRPr="00327041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82197C" w:rsidRPr="00327041">
        <w:rPr>
          <w:rFonts w:ascii="Times New Roman" w:hAnsi="Times New Roman" w:cs="Times New Roman"/>
          <w:b/>
          <w:sz w:val="28"/>
          <w:szCs w:val="28"/>
        </w:rPr>
        <w:t xml:space="preserve">административному </w:t>
      </w:r>
      <w:r w:rsidR="008A3FBD" w:rsidRPr="00327041">
        <w:rPr>
          <w:rFonts w:ascii="Times New Roman" w:hAnsi="Times New Roman" w:cs="Times New Roman"/>
          <w:b/>
          <w:sz w:val="28"/>
          <w:szCs w:val="28"/>
        </w:rPr>
        <w:t>правонарушению, предусмотренному частью 6 статьи 19.5 КоАП РФ, подлежит применению годичный срок давности привлечения к административной ответственности.</w:t>
      </w: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В ходе выездной проверки Инспекцией регионального строительного надзора и контроля в области долевого строительства (далее – Инспекция) выявлены нарушения градостроительного законодательства, в </w:t>
      </w:r>
      <w:proofErr w:type="gramStart"/>
      <w:r w:rsidRPr="00327041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устранения которых обществу (подрядчику), являющемуся лицом</w:t>
      </w:r>
      <w:r w:rsidR="0082197C" w:rsidRPr="00327041">
        <w:rPr>
          <w:rFonts w:ascii="Times New Roman" w:hAnsi="Times New Roman" w:cs="Times New Roman"/>
          <w:sz w:val="28"/>
          <w:szCs w:val="28"/>
        </w:rPr>
        <w:t>,</w:t>
      </w:r>
      <w:r w:rsidRPr="00327041">
        <w:rPr>
          <w:rFonts w:ascii="Times New Roman" w:hAnsi="Times New Roman" w:cs="Times New Roman"/>
          <w:sz w:val="28"/>
          <w:szCs w:val="28"/>
        </w:rPr>
        <w:t xml:space="preserve"> ответственным за осуществление строительных работ на спорном объекте капитального строительства</w:t>
      </w:r>
      <w:r w:rsidR="0082197C" w:rsidRPr="00327041">
        <w:rPr>
          <w:rFonts w:ascii="Times New Roman" w:hAnsi="Times New Roman" w:cs="Times New Roman"/>
          <w:sz w:val="28"/>
          <w:szCs w:val="28"/>
        </w:rPr>
        <w:t>,</w:t>
      </w:r>
      <w:r w:rsidRPr="00327041">
        <w:rPr>
          <w:rFonts w:ascii="Times New Roman" w:hAnsi="Times New Roman" w:cs="Times New Roman"/>
          <w:sz w:val="28"/>
          <w:szCs w:val="28"/>
        </w:rPr>
        <w:t xml:space="preserve"> выдано предписание.   </w:t>
      </w: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Невыполнение обществом предписания стало основанием для обращения Инспекции в арбитражный суд с заявлением о привлечении его к административной ответственности, предусмотренной частью 6 статьи 19.5 КоАП РФ.</w:t>
      </w: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FBD" w:rsidRDefault="0082197C" w:rsidP="00101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Отказ с</w:t>
      </w:r>
      <w:r w:rsidR="008A3FBD" w:rsidRPr="00327041">
        <w:rPr>
          <w:rFonts w:ascii="Times New Roman" w:hAnsi="Times New Roman" w:cs="Times New Roman"/>
          <w:sz w:val="28"/>
          <w:szCs w:val="28"/>
        </w:rPr>
        <w:t>уд</w:t>
      </w:r>
      <w:r w:rsidRPr="00327041">
        <w:rPr>
          <w:rFonts w:ascii="Times New Roman" w:hAnsi="Times New Roman" w:cs="Times New Roman"/>
          <w:sz w:val="28"/>
          <w:szCs w:val="28"/>
        </w:rPr>
        <w:t xml:space="preserve">а первой инстанции </w:t>
      </w:r>
      <w:r w:rsidR="008A3FBD" w:rsidRPr="00327041">
        <w:rPr>
          <w:rFonts w:ascii="Times New Roman" w:hAnsi="Times New Roman" w:cs="Times New Roman"/>
          <w:sz w:val="28"/>
          <w:szCs w:val="28"/>
        </w:rPr>
        <w:t>в удовлет</w:t>
      </w:r>
      <w:r w:rsidRPr="00327041">
        <w:rPr>
          <w:rFonts w:ascii="Times New Roman" w:hAnsi="Times New Roman" w:cs="Times New Roman"/>
          <w:sz w:val="28"/>
          <w:szCs w:val="28"/>
        </w:rPr>
        <w:t>ворении заявленного требования мотивирован отсутствием</w:t>
      </w:r>
      <w:r w:rsidR="008A3FBD" w:rsidRPr="00327041">
        <w:rPr>
          <w:rFonts w:ascii="Times New Roman" w:hAnsi="Times New Roman" w:cs="Times New Roman"/>
          <w:sz w:val="28"/>
          <w:szCs w:val="28"/>
        </w:rPr>
        <w:t xml:space="preserve"> вины общества во вменяемом правонарушении.</w:t>
      </w:r>
    </w:p>
    <w:p w:rsidR="00317CC8" w:rsidRPr="00327041" w:rsidRDefault="00317CC8" w:rsidP="00101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FBD" w:rsidRPr="00327041" w:rsidRDefault="0082197C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lastRenderedPageBreak/>
        <w:t>Суд апелляционной инстанции</w:t>
      </w:r>
      <w:r w:rsidR="008A3FBD" w:rsidRPr="00327041">
        <w:rPr>
          <w:rFonts w:ascii="Times New Roman" w:hAnsi="Times New Roman" w:cs="Times New Roman"/>
          <w:sz w:val="28"/>
          <w:szCs w:val="28"/>
        </w:rPr>
        <w:t xml:space="preserve"> пришел к выводу о наличии в действиях общества состава административного правонарушения. Вместе с те</w:t>
      </w:r>
      <w:r w:rsidRPr="00327041">
        <w:rPr>
          <w:rFonts w:ascii="Times New Roman" w:hAnsi="Times New Roman" w:cs="Times New Roman"/>
          <w:sz w:val="28"/>
          <w:szCs w:val="28"/>
        </w:rPr>
        <w:t>м, посчитав, что предусмотренный</w:t>
      </w:r>
      <w:r w:rsidR="008A3FBD" w:rsidRPr="00327041">
        <w:rPr>
          <w:rFonts w:ascii="Times New Roman" w:hAnsi="Times New Roman" w:cs="Times New Roman"/>
          <w:sz w:val="28"/>
          <w:szCs w:val="28"/>
        </w:rPr>
        <w:t xml:space="preserve"> частью 1 статьи 4.5 КоАП РФ трехмесячный срок давности привлечения к административной ответственности истек, в силу пункта 6 части 1 статьи 24.5 КоАП РФ </w:t>
      </w:r>
      <w:r w:rsidRPr="00327041">
        <w:rPr>
          <w:rFonts w:ascii="Times New Roman" w:hAnsi="Times New Roman" w:cs="Times New Roman"/>
          <w:sz w:val="28"/>
          <w:szCs w:val="28"/>
        </w:rPr>
        <w:t xml:space="preserve">апелляционный </w:t>
      </w:r>
      <w:r w:rsidR="008A3FBD" w:rsidRPr="00327041">
        <w:rPr>
          <w:rFonts w:ascii="Times New Roman" w:hAnsi="Times New Roman" w:cs="Times New Roman"/>
          <w:sz w:val="28"/>
          <w:szCs w:val="28"/>
        </w:rPr>
        <w:t>суд не нашел оснований</w:t>
      </w:r>
      <w:r w:rsidRPr="00327041">
        <w:rPr>
          <w:rFonts w:ascii="Times New Roman" w:hAnsi="Times New Roman" w:cs="Times New Roman"/>
          <w:sz w:val="28"/>
          <w:szCs w:val="28"/>
        </w:rPr>
        <w:t xml:space="preserve"> для удовлетворения требований И</w:t>
      </w:r>
      <w:r w:rsidR="008A3FBD" w:rsidRPr="00327041">
        <w:rPr>
          <w:rFonts w:ascii="Times New Roman" w:hAnsi="Times New Roman" w:cs="Times New Roman"/>
          <w:sz w:val="28"/>
          <w:szCs w:val="28"/>
        </w:rPr>
        <w:t>нспекции.</w:t>
      </w: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FBD" w:rsidRPr="00327041" w:rsidRDefault="008A3FBD" w:rsidP="00821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 xml:space="preserve">Суд кассационной инстанции отменил </w:t>
      </w:r>
      <w:r w:rsidR="0082197C" w:rsidRPr="00327041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="0082197C" w:rsidRPr="00327041">
        <w:rPr>
          <w:rFonts w:ascii="Times New Roman" w:hAnsi="Times New Roman" w:cs="Times New Roman"/>
          <w:sz w:val="28"/>
          <w:szCs w:val="28"/>
        </w:rPr>
        <w:t xml:space="preserve">апелляционного суда </w:t>
      </w:r>
      <w:r w:rsidRPr="00327041">
        <w:rPr>
          <w:rFonts w:ascii="Times New Roman" w:hAnsi="Times New Roman" w:cs="Times New Roman"/>
          <w:sz w:val="28"/>
          <w:szCs w:val="28"/>
        </w:rPr>
        <w:t>и направил дело на новое рассмотрение в суд апелляционной инста</w:t>
      </w:r>
      <w:r w:rsidR="0082197C" w:rsidRPr="00327041">
        <w:rPr>
          <w:rFonts w:ascii="Times New Roman" w:hAnsi="Times New Roman" w:cs="Times New Roman"/>
          <w:sz w:val="28"/>
          <w:szCs w:val="28"/>
        </w:rPr>
        <w:t>нции, поскольку судом не учтено, что в соответствии с частью 1 статьи 4.5 КоАП РФ и пунктом</w:t>
      </w:r>
      <w:r w:rsidRPr="00327041">
        <w:rPr>
          <w:rFonts w:ascii="Times New Roman" w:hAnsi="Times New Roman" w:cs="Times New Roman"/>
          <w:sz w:val="28"/>
          <w:szCs w:val="28"/>
        </w:rPr>
        <w:t xml:space="preserve"> 14 Положения об осуществлении государственного строительного надзора в Российской Федерации, утвержденного </w:t>
      </w:r>
      <w:r w:rsidR="0082197C" w:rsidRPr="00327041">
        <w:rPr>
          <w:rFonts w:ascii="Times New Roman" w:hAnsi="Times New Roman" w:cs="Times New Roman"/>
          <w:sz w:val="28"/>
          <w:szCs w:val="28"/>
        </w:rPr>
        <w:t>п</w:t>
      </w:r>
      <w:r w:rsidRPr="00327041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01.02.2006 № 54 «О государственном строительном надзоре в Российской Федерации»</w:t>
      </w:r>
      <w:r w:rsidR="0082197C" w:rsidRPr="00327041">
        <w:rPr>
          <w:rFonts w:ascii="Times New Roman" w:hAnsi="Times New Roman" w:cs="Times New Roman"/>
          <w:sz w:val="28"/>
          <w:szCs w:val="28"/>
        </w:rPr>
        <w:t>,</w:t>
      </w:r>
      <w:r w:rsidRPr="00327041">
        <w:rPr>
          <w:rFonts w:ascii="Times New Roman" w:hAnsi="Times New Roman" w:cs="Times New Roman"/>
          <w:sz w:val="28"/>
          <w:szCs w:val="28"/>
        </w:rPr>
        <w:t xml:space="preserve"> невыполнение обществом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рассматриваемого предписания фактически представляет собой нарушение законодательства Российской Федерации о градостроительной деятельности, в </w:t>
      </w:r>
      <w:proofErr w:type="gramStart"/>
      <w:r w:rsidRPr="00327041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327041">
        <w:rPr>
          <w:rFonts w:ascii="Times New Roman" w:hAnsi="Times New Roman" w:cs="Times New Roman"/>
          <w:sz w:val="28"/>
          <w:szCs w:val="28"/>
        </w:rPr>
        <w:t xml:space="preserve"> с чем к такому правонарушению подлежит применению годичный срок давности привлечения к административной ответственности, который с учетом разъяснений пункта 14 </w:t>
      </w:r>
      <w:r w:rsidR="0082197C" w:rsidRPr="00327041">
        <w:rPr>
          <w:rFonts w:ascii="Times New Roman" w:hAnsi="Times New Roman" w:cs="Times New Roman"/>
          <w:sz w:val="28"/>
          <w:szCs w:val="28"/>
        </w:rPr>
        <w:t>п</w:t>
      </w:r>
      <w:r w:rsidRPr="00327041">
        <w:rPr>
          <w:rFonts w:ascii="Times New Roman" w:hAnsi="Times New Roman" w:cs="Times New Roman"/>
          <w:sz w:val="28"/>
          <w:szCs w:val="28"/>
        </w:rPr>
        <w:t>остановлени</w:t>
      </w:r>
      <w:r w:rsidR="0082197C" w:rsidRPr="00327041">
        <w:rPr>
          <w:rFonts w:ascii="Times New Roman" w:hAnsi="Times New Roman" w:cs="Times New Roman"/>
          <w:sz w:val="28"/>
          <w:szCs w:val="28"/>
        </w:rPr>
        <w:t>я</w:t>
      </w:r>
      <w:r w:rsidRPr="00327041">
        <w:rPr>
          <w:rFonts w:ascii="Times New Roman" w:hAnsi="Times New Roman" w:cs="Times New Roman"/>
          <w:sz w:val="28"/>
          <w:szCs w:val="28"/>
        </w:rPr>
        <w:t xml:space="preserve"> Пленума Верховного Суда Р</w:t>
      </w:r>
      <w:r w:rsidR="009643BD" w:rsidRPr="003270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27041">
        <w:rPr>
          <w:rFonts w:ascii="Times New Roman" w:hAnsi="Times New Roman" w:cs="Times New Roman"/>
          <w:sz w:val="28"/>
          <w:szCs w:val="28"/>
        </w:rPr>
        <w:t>Ф</w:t>
      </w:r>
      <w:r w:rsidR="009643BD" w:rsidRPr="00327041">
        <w:rPr>
          <w:rFonts w:ascii="Times New Roman" w:hAnsi="Times New Roman" w:cs="Times New Roman"/>
          <w:sz w:val="28"/>
          <w:szCs w:val="28"/>
        </w:rPr>
        <w:t>едерации</w:t>
      </w:r>
      <w:r w:rsidRPr="00327041">
        <w:rPr>
          <w:rFonts w:ascii="Times New Roman" w:hAnsi="Times New Roman" w:cs="Times New Roman"/>
          <w:sz w:val="28"/>
          <w:szCs w:val="28"/>
        </w:rPr>
        <w:t xml:space="preserve"> от 24.03.2005 № 5 «О некоторых вопросах, возникающих у судов при применении Кодекса Российской Федерации об административных правонарушениях» на момент вынесения </w:t>
      </w:r>
      <w:r w:rsidR="009643BD" w:rsidRPr="00327041">
        <w:rPr>
          <w:rFonts w:ascii="Times New Roman" w:hAnsi="Times New Roman" w:cs="Times New Roman"/>
          <w:sz w:val="28"/>
          <w:szCs w:val="28"/>
        </w:rPr>
        <w:t>постановления</w:t>
      </w:r>
      <w:r w:rsidRPr="00327041">
        <w:rPr>
          <w:rFonts w:ascii="Times New Roman" w:hAnsi="Times New Roman" w:cs="Times New Roman"/>
          <w:sz w:val="28"/>
          <w:szCs w:val="28"/>
        </w:rPr>
        <w:t xml:space="preserve"> судом апелляционной инстанции не истек.</w:t>
      </w: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3FBD" w:rsidRPr="00327041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 xml:space="preserve">Постановление от 02.02.2017 № Ф03-6638/2016 </w:t>
      </w:r>
    </w:p>
    <w:p w:rsidR="008A3FBD" w:rsidRDefault="008A3FBD" w:rsidP="008A3FB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>по делу № А51-18437/2016</w:t>
      </w:r>
    </w:p>
    <w:p w:rsidR="00E17151" w:rsidRPr="00327041" w:rsidRDefault="00E17151" w:rsidP="008A3FB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3122A" w:rsidRPr="00327041" w:rsidRDefault="00327041" w:rsidP="00567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7041">
        <w:rPr>
          <w:rFonts w:ascii="Times New Roman" w:hAnsi="Times New Roman" w:cs="Times New Roman"/>
          <w:b/>
          <w:sz w:val="28"/>
          <w:szCs w:val="28"/>
        </w:rPr>
        <w:t>3</w:t>
      </w:r>
      <w:r w:rsidR="00D57B75" w:rsidRPr="0032704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67AB4" w:rsidRPr="00327041">
        <w:rPr>
          <w:rFonts w:ascii="Times New Roman" w:hAnsi="Times New Roman" w:cs="Times New Roman"/>
          <w:b/>
          <w:sz w:val="28"/>
          <w:szCs w:val="28"/>
        </w:rPr>
        <w:t>Постановление судебного пристава-исполнителя об отказе в возбуждении исполнительного производства является правомерным, если не представлены документы, подтверждающие полномочия руководителя юридического лица, подписавшего заявление о возбуждении исполнительного производства.</w:t>
      </w:r>
    </w:p>
    <w:p w:rsidR="00361977" w:rsidRPr="00327041" w:rsidRDefault="00361977" w:rsidP="003619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B75" w:rsidRPr="00327041" w:rsidRDefault="004936EC" w:rsidP="00A31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>Общество обратилось в службу судебных приставов с заявлением, подписанным генеральным директором, о возбуждении исполнительного производства в отношении организации по исполнительном листу, выданному арбитражным судом.</w:t>
      </w:r>
      <w:proofErr w:type="gramEnd"/>
    </w:p>
    <w:p w:rsidR="008A3FBD" w:rsidRPr="00327041" w:rsidRDefault="008A3FB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36EC" w:rsidRPr="00327041" w:rsidRDefault="004936EC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Судебный пристав-исполнитель применительно к пункту 1 части 1 статьи 31 Закона об исполнительном производстве вынес постановление об отказе в возбуждении исполнительного производства по причине того, что заявление подано без учредительных документов, подтверждающих </w:t>
      </w:r>
      <w:r w:rsidRPr="00327041">
        <w:rPr>
          <w:rFonts w:ascii="Times New Roman" w:hAnsi="Times New Roman" w:cs="Times New Roman"/>
          <w:sz w:val="28"/>
          <w:szCs w:val="28"/>
        </w:rPr>
        <w:lastRenderedPageBreak/>
        <w:t>полномочия руководителя юридического лица, в соответствии с требованиями статьей 53 и 54 указанного закона.</w:t>
      </w:r>
    </w:p>
    <w:p w:rsidR="009601BF" w:rsidRPr="00327041" w:rsidRDefault="009601BF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36EC" w:rsidRPr="00327041" w:rsidRDefault="009B0318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>Полагая, что постановление судебного пристава-исполнителя об отказе в возбуждении исполнительного производства незаконно, общество обратилось в арбитражный суд с соответствующим заявлением.</w:t>
      </w:r>
    </w:p>
    <w:p w:rsidR="008A3FBD" w:rsidRPr="00327041" w:rsidRDefault="008A3FB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0318" w:rsidRPr="00327041" w:rsidRDefault="009B0318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7041">
        <w:rPr>
          <w:rFonts w:ascii="Times New Roman" w:hAnsi="Times New Roman" w:cs="Times New Roman"/>
          <w:sz w:val="28"/>
          <w:szCs w:val="28"/>
        </w:rPr>
        <w:t>Суд первой инстанции, отказывая в удовлетворении требований, исходил из того, что при обращении в службу судебных приставов с заявлением о возбуждении исполнительного производства в подтверждение своих полномочий генеральный директор был обязан в с</w:t>
      </w:r>
      <w:r w:rsidR="008F2459" w:rsidRPr="00327041">
        <w:rPr>
          <w:rFonts w:ascii="Times New Roman" w:hAnsi="Times New Roman" w:cs="Times New Roman"/>
          <w:sz w:val="28"/>
          <w:szCs w:val="28"/>
        </w:rPr>
        <w:t xml:space="preserve">илу </w:t>
      </w:r>
      <w:r w:rsidRPr="00327041">
        <w:rPr>
          <w:rFonts w:ascii="Times New Roman" w:hAnsi="Times New Roman" w:cs="Times New Roman"/>
          <w:sz w:val="28"/>
          <w:szCs w:val="28"/>
        </w:rPr>
        <w:t>требовани</w:t>
      </w:r>
      <w:r w:rsidR="008F2459" w:rsidRPr="00327041">
        <w:rPr>
          <w:rFonts w:ascii="Times New Roman" w:hAnsi="Times New Roman" w:cs="Times New Roman"/>
          <w:sz w:val="28"/>
          <w:szCs w:val="28"/>
        </w:rPr>
        <w:t>й</w:t>
      </w:r>
      <w:r w:rsidRPr="00327041">
        <w:rPr>
          <w:rFonts w:ascii="Times New Roman" w:hAnsi="Times New Roman" w:cs="Times New Roman"/>
          <w:sz w:val="28"/>
          <w:szCs w:val="28"/>
        </w:rPr>
        <w:t xml:space="preserve"> статей 30,</w:t>
      </w:r>
      <w:r w:rsidR="008F2459" w:rsidRPr="00327041">
        <w:rPr>
          <w:rFonts w:ascii="Times New Roman" w:hAnsi="Times New Roman" w:cs="Times New Roman"/>
          <w:sz w:val="28"/>
          <w:szCs w:val="28"/>
        </w:rPr>
        <w:t xml:space="preserve"> </w:t>
      </w:r>
      <w:r w:rsidRPr="00327041">
        <w:rPr>
          <w:rFonts w:ascii="Times New Roman" w:hAnsi="Times New Roman" w:cs="Times New Roman"/>
          <w:sz w:val="28"/>
          <w:szCs w:val="28"/>
        </w:rPr>
        <w:t>53 и 54 Закона об исполнительном производстве приложить учредительные документы юридического лица, а также документы, подтверждающие его служебное положение.</w:t>
      </w:r>
      <w:proofErr w:type="gramEnd"/>
    </w:p>
    <w:p w:rsidR="008A3FBD" w:rsidRPr="00327041" w:rsidRDefault="008A3FB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B92" w:rsidRPr="00327041" w:rsidRDefault="009B0318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41">
        <w:rPr>
          <w:rFonts w:ascii="Times New Roman" w:hAnsi="Times New Roman" w:cs="Times New Roman"/>
          <w:sz w:val="28"/>
          <w:szCs w:val="28"/>
        </w:rPr>
        <w:t xml:space="preserve">Суд апелляционной инстанции, повторно рассмотрев дело, </w:t>
      </w:r>
      <w:r w:rsidR="008F2459" w:rsidRPr="00327041">
        <w:rPr>
          <w:rFonts w:ascii="Times New Roman" w:hAnsi="Times New Roman" w:cs="Times New Roman"/>
          <w:sz w:val="28"/>
          <w:szCs w:val="28"/>
        </w:rPr>
        <w:t xml:space="preserve">решение суда первой инстанции отменил и </w:t>
      </w:r>
      <w:r w:rsidRPr="00327041">
        <w:rPr>
          <w:rFonts w:ascii="Times New Roman" w:hAnsi="Times New Roman" w:cs="Times New Roman"/>
          <w:sz w:val="28"/>
          <w:szCs w:val="28"/>
        </w:rPr>
        <w:t xml:space="preserve">заявление общества удовлетворил, заключив, что положения Закона об исполнительном производстве </w:t>
      </w:r>
      <w:r w:rsidR="005F1B92" w:rsidRPr="00327041">
        <w:rPr>
          <w:rFonts w:ascii="Times New Roman" w:hAnsi="Times New Roman" w:cs="Times New Roman"/>
          <w:sz w:val="28"/>
          <w:szCs w:val="28"/>
        </w:rPr>
        <w:t xml:space="preserve">не содержат требований о безусловной необходимости подтверждения полномочий лица, подписавшего заявление о возбуждении исполнительного производства, если этим лицом является генеральный директор общества. </w:t>
      </w:r>
      <w:proofErr w:type="gramStart"/>
      <w:r w:rsidR="008F2459" w:rsidRPr="00327041">
        <w:rPr>
          <w:rFonts w:ascii="Times New Roman" w:hAnsi="Times New Roman" w:cs="Times New Roman"/>
          <w:sz w:val="28"/>
          <w:szCs w:val="28"/>
        </w:rPr>
        <w:t>П</w:t>
      </w:r>
      <w:r w:rsidR="005F1B92" w:rsidRPr="00327041">
        <w:rPr>
          <w:rFonts w:ascii="Times New Roman" w:hAnsi="Times New Roman" w:cs="Times New Roman"/>
          <w:sz w:val="28"/>
          <w:szCs w:val="28"/>
        </w:rPr>
        <w:t>ри наличии сомнений в достоверности представленных сведений о полномочиях лица, подписавшего заявление (в данном случае единоличного исполнительного органа)</w:t>
      </w:r>
      <w:r w:rsidR="008F2459" w:rsidRPr="00327041">
        <w:rPr>
          <w:rFonts w:ascii="Times New Roman" w:hAnsi="Times New Roman" w:cs="Times New Roman"/>
          <w:sz w:val="28"/>
          <w:szCs w:val="28"/>
        </w:rPr>
        <w:t>,</w:t>
      </w:r>
      <w:r w:rsidR="005F1B92" w:rsidRPr="00327041">
        <w:rPr>
          <w:rFonts w:ascii="Times New Roman" w:hAnsi="Times New Roman" w:cs="Times New Roman"/>
          <w:sz w:val="28"/>
          <w:szCs w:val="28"/>
        </w:rPr>
        <w:t xml:space="preserve"> на стадии решения вопроса о возможности возбужден</w:t>
      </w:r>
      <w:r w:rsidR="008F2459" w:rsidRPr="00327041">
        <w:rPr>
          <w:rFonts w:ascii="Times New Roman" w:hAnsi="Times New Roman" w:cs="Times New Roman"/>
          <w:sz w:val="28"/>
          <w:szCs w:val="28"/>
        </w:rPr>
        <w:t>ия исполнительного производства</w:t>
      </w:r>
      <w:r w:rsidR="005F1B92" w:rsidRPr="00327041">
        <w:rPr>
          <w:rFonts w:ascii="Times New Roman" w:hAnsi="Times New Roman" w:cs="Times New Roman"/>
          <w:sz w:val="28"/>
          <w:szCs w:val="28"/>
        </w:rPr>
        <w:t xml:space="preserve"> суде</w:t>
      </w:r>
      <w:r w:rsidR="008F2459" w:rsidRPr="00327041">
        <w:rPr>
          <w:rFonts w:ascii="Times New Roman" w:hAnsi="Times New Roman" w:cs="Times New Roman"/>
          <w:sz w:val="28"/>
          <w:szCs w:val="28"/>
        </w:rPr>
        <w:t>бный пристав-</w:t>
      </w:r>
      <w:r w:rsidR="005F1B92" w:rsidRPr="00327041">
        <w:rPr>
          <w:rFonts w:ascii="Times New Roman" w:hAnsi="Times New Roman" w:cs="Times New Roman"/>
          <w:sz w:val="28"/>
          <w:szCs w:val="28"/>
        </w:rPr>
        <w:t xml:space="preserve">исполнитель не лишен права самостоятельно получить необходимую информацию путем обращения в различные органы, как это предусмотрено пунктом 2 статьи 12 </w:t>
      </w:r>
      <w:r w:rsidR="004009F4" w:rsidRPr="00327041">
        <w:rPr>
          <w:rFonts w:ascii="Times New Roman" w:hAnsi="Times New Roman" w:cs="Times New Roman"/>
          <w:sz w:val="28"/>
          <w:szCs w:val="28"/>
        </w:rPr>
        <w:t>Закон</w:t>
      </w:r>
      <w:r w:rsidR="003D4B4F" w:rsidRPr="00327041">
        <w:rPr>
          <w:rFonts w:ascii="Times New Roman" w:hAnsi="Times New Roman" w:cs="Times New Roman"/>
          <w:sz w:val="28"/>
          <w:szCs w:val="28"/>
        </w:rPr>
        <w:t>а</w:t>
      </w:r>
      <w:r w:rsidR="004009F4" w:rsidRPr="00327041">
        <w:rPr>
          <w:rFonts w:ascii="Times New Roman" w:hAnsi="Times New Roman" w:cs="Times New Roman"/>
          <w:sz w:val="28"/>
          <w:szCs w:val="28"/>
        </w:rPr>
        <w:t xml:space="preserve"> о судебных приставах</w:t>
      </w:r>
      <w:r w:rsidR="005F1B92" w:rsidRPr="0032704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A3FBD" w:rsidRPr="00327041" w:rsidRDefault="008A3FBD" w:rsidP="001F7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82D" w:rsidRPr="00327041" w:rsidRDefault="00B6682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Суд кассационной инстанции 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с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данными выводами суда апелляционной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инстанции не согласился и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отменил 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>принятое им постановление, оставив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 силе решение суда первой инстанции ввиду следующего.</w:t>
      </w:r>
    </w:p>
    <w:p w:rsidR="008A3FBD" w:rsidRPr="00327041" w:rsidRDefault="008A3FB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009F4" w:rsidRPr="00327041" w:rsidRDefault="00B6682D" w:rsidP="008F2459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 соответствии с частями 1, 2 статьи 30,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пунктом 1 части 1 статьи 31</w:t>
      </w:r>
      <w:r w:rsidR="00AF0E2D" w:rsidRPr="00327041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пунктом 1 статьи 48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>, частью 2 статьи 53, частью</w:t>
      </w:r>
      <w:r w:rsidR="00AF0E2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1 статьи 54 Закона об исполнительном производстве совместно с заявлением о возбуждении исполнительного произво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дства, </w:t>
      </w:r>
      <w:r w:rsidR="00BB267C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на основании исполнительного 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>документ</w:t>
      </w:r>
      <w:r w:rsidR="00BB267C" w:rsidRPr="00327041">
        <w:rPr>
          <w:rStyle w:val="a4"/>
          <w:b w:val="0"/>
          <w:sz w:val="28"/>
          <w:szCs w:val="28"/>
          <w:bdr w:val="none" w:sz="0" w:space="0" w:color="auto" w:frame="1"/>
        </w:rPr>
        <w:t>а</w:t>
      </w:r>
      <w:r w:rsidR="00AF0E2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 пред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>усмотрено</w:t>
      </w:r>
      <w:r w:rsidR="00AF0E2D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представление</w:t>
      </w:r>
      <w:r w:rsidR="004009F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также учредительных или иных документов организации, удостоверяющих 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>служебное положение лица, подписавшего заявление, в том числе, подтверждающих право</w:t>
      </w:r>
      <w:proofErr w:type="gramEnd"/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4009F4" w:rsidRPr="00327041">
        <w:rPr>
          <w:rStyle w:val="a4"/>
          <w:b w:val="0"/>
          <w:sz w:val="28"/>
          <w:szCs w:val="28"/>
          <w:bdr w:val="none" w:sz="0" w:space="0" w:color="auto" w:frame="1"/>
        </w:rPr>
        <w:t>действовать без доверенности.</w:t>
      </w:r>
    </w:p>
    <w:p w:rsidR="008A3FBD" w:rsidRPr="00327041" w:rsidRDefault="008A3FB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8A3FBD" w:rsidRPr="00327041" w:rsidRDefault="00567AB4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proofErr w:type="gramStart"/>
      <w:r w:rsidRPr="00327041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 xml:space="preserve">Кроме того, сделав </w:t>
      </w:r>
      <w:r w:rsidR="004009F4" w:rsidRPr="00327041">
        <w:rPr>
          <w:rStyle w:val="a4"/>
          <w:b w:val="0"/>
          <w:sz w:val="28"/>
          <w:szCs w:val="28"/>
          <w:bdr w:val="none" w:sz="0" w:space="0" w:color="auto" w:frame="1"/>
        </w:rPr>
        <w:t>выводы о том, что при наличии сомнений в достоверности представленных сведений, на стадии решения вопроса о возбуждении исполнительного производств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>а</w:t>
      </w:r>
      <w:r w:rsidR="004009F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судебный пристав-исполнитель не лишен права самостоятельно получит</w:t>
      </w:r>
      <w:r w:rsidR="008F2459" w:rsidRPr="00327041">
        <w:rPr>
          <w:rStyle w:val="a4"/>
          <w:b w:val="0"/>
          <w:sz w:val="28"/>
          <w:szCs w:val="28"/>
          <w:bdr w:val="none" w:sz="0" w:space="0" w:color="auto" w:frame="1"/>
        </w:rPr>
        <w:t>ь</w:t>
      </w:r>
      <w:r w:rsidR="004009F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необходимую информацию путем обращения в различные органы, как это предусмотрено</w:t>
      </w:r>
      <w:r w:rsidR="00FC626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пунктом 2 статьи 12 Закона о судебных приставах, суд апелляционной инстанции не учел </w:t>
      </w: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>возникновение такого права</w:t>
      </w:r>
      <w:r w:rsidR="00FC626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у судебного пристава-исполнителя только после</w:t>
      </w:r>
      <w:proofErr w:type="gramEnd"/>
      <w:r w:rsidR="00FC6265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возбуждения исполнительного производства. </w:t>
      </w:r>
      <w:r w:rsidR="004009F4"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B6682D" w:rsidRPr="00327041" w:rsidRDefault="00AF0E2D" w:rsidP="001F765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327041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D57B75" w:rsidRPr="00327041" w:rsidRDefault="00D57B75" w:rsidP="001F765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 xml:space="preserve">Постановление от 24.01.2017 № Ф03-6307/2016 </w:t>
      </w:r>
    </w:p>
    <w:p w:rsidR="00D57B75" w:rsidRPr="00327041" w:rsidRDefault="00D57B75" w:rsidP="001F765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7041">
        <w:rPr>
          <w:rFonts w:ascii="Times New Roman" w:hAnsi="Times New Roman" w:cs="Times New Roman"/>
          <w:i/>
          <w:sz w:val="28"/>
          <w:szCs w:val="28"/>
        </w:rPr>
        <w:t xml:space="preserve">по делу </w:t>
      </w:r>
      <w:r w:rsidR="00261F58" w:rsidRPr="00327041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Pr="00327041">
        <w:rPr>
          <w:rFonts w:ascii="Times New Roman" w:hAnsi="Times New Roman" w:cs="Times New Roman"/>
          <w:i/>
          <w:sz w:val="28"/>
          <w:szCs w:val="28"/>
        </w:rPr>
        <w:t>А73-5761/2016</w:t>
      </w:r>
    </w:p>
    <w:p w:rsidR="008A3FBD" w:rsidRPr="00327041" w:rsidRDefault="008A3FBD" w:rsidP="001F765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8A3FBD" w:rsidRPr="00327041" w:rsidSect="009804FA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4B5" w:rsidRDefault="009B24B5" w:rsidP="001F765D">
      <w:pPr>
        <w:spacing w:after="0" w:line="240" w:lineRule="auto"/>
      </w:pPr>
      <w:r>
        <w:separator/>
      </w:r>
    </w:p>
  </w:endnote>
  <w:endnote w:type="continuationSeparator" w:id="0">
    <w:p w:rsidR="009B24B5" w:rsidRDefault="009B24B5" w:rsidP="001F7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4B5" w:rsidRDefault="009B24B5" w:rsidP="001F765D">
      <w:pPr>
        <w:spacing w:after="0" w:line="240" w:lineRule="auto"/>
      </w:pPr>
      <w:r>
        <w:separator/>
      </w:r>
    </w:p>
  </w:footnote>
  <w:footnote w:type="continuationSeparator" w:id="0">
    <w:p w:rsidR="009B24B5" w:rsidRDefault="009B24B5" w:rsidP="001F7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7086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F2459" w:rsidRPr="001F765D" w:rsidRDefault="008F2459">
        <w:pPr>
          <w:pStyle w:val="a6"/>
          <w:jc w:val="center"/>
          <w:rPr>
            <w:rFonts w:ascii="Times New Roman" w:hAnsi="Times New Roman" w:cs="Times New Roman"/>
          </w:rPr>
        </w:pPr>
        <w:r w:rsidRPr="001F765D">
          <w:rPr>
            <w:rFonts w:ascii="Times New Roman" w:hAnsi="Times New Roman" w:cs="Times New Roman"/>
          </w:rPr>
          <w:fldChar w:fldCharType="begin"/>
        </w:r>
        <w:r w:rsidRPr="001F765D">
          <w:rPr>
            <w:rFonts w:ascii="Times New Roman" w:hAnsi="Times New Roman" w:cs="Times New Roman"/>
          </w:rPr>
          <w:instrText>PAGE   \* MERGEFORMAT</w:instrText>
        </w:r>
        <w:r w:rsidRPr="001F765D">
          <w:rPr>
            <w:rFonts w:ascii="Times New Roman" w:hAnsi="Times New Roman" w:cs="Times New Roman"/>
          </w:rPr>
          <w:fldChar w:fldCharType="separate"/>
        </w:r>
        <w:r w:rsidR="00C56F88">
          <w:rPr>
            <w:rFonts w:ascii="Times New Roman" w:hAnsi="Times New Roman" w:cs="Times New Roman"/>
            <w:noProof/>
          </w:rPr>
          <w:t>2</w:t>
        </w:r>
        <w:r w:rsidRPr="001F765D">
          <w:rPr>
            <w:rFonts w:ascii="Times New Roman" w:hAnsi="Times New Roman" w:cs="Times New Roman"/>
          </w:rPr>
          <w:fldChar w:fldCharType="end"/>
        </w:r>
      </w:p>
    </w:sdtContent>
  </w:sdt>
  <w:p w:rsidR="008F2459" w:rsidRDefault="008F24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6951"/>
    <w:multiLevelType w:val="hybridMultilevel"/>
    <w:tmpl w:val="FBF47486"/>
    <w:lvl w:ilvl="0" w:tplc="BA168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071BCF"/>
    <w:multiLevelType w:val="hybridMultilevel"/>
    <w:tmpl w:val="BF42C67A"/>
    <w:lvl w:ilvl="0" w:tplc="15D85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AA8"/>
    <w:rsid w:val="0001225D"/>
    <w:rsid w:val="0001569C"/>
    <w:rsid w:val="00016E73"/>
    <w:rsid w:val="00023A34"/>
    <w:rsid w:val="00025420"/>
    <w:rsid w:val="00027C35"/>
    <w:rsid w:val="000420B1"/>
    <w:rsid w:val="00042723"/>
    <w:rsid w:val="00050EA8"/>
    <w:rsid w:val="00056C46"/>
    <w:rsid w:val="00062BEB"/>
    <w:rsid w:val="00063FB0"/>
    <w:rsid w:val="00074BD3"/>
    <w:rsid w:val="00075452"/>
    <w:rsid w:val="00090596"/>
    <w:rsid w:val="0009218A"/>
    <w:rsid w:val="00092FF0"/>
    <w:rsid w:val="000A4C67"/>
    <w:rsid w:val="000A4E8F"/>
    <w:rsid w:val="000C047E"/>
    <w:rsid w:val="000D1527"/>
    <w:rsid w:val="000D4379"/>
    <w:rsid w:val="000F315A"/>
    <w:rsid w:val="00101153"/>
    <w:rsid w:val="0010337A"/>
    <w:rsid w:val="001104B0"/>
    <w:rsid w:val="0011263C"/>
    <w:rsid w:val="00114A0C"/>
    <w:rsid w:val="00130EC5"/>
    <w:rsid w:val="001346C9"/>
    <w:rsid w:val="00136880"/>
    <w:rsid w:val="00146CF8"/>
    <w:rsid w:val="00164905"/>
    <w:rsid w:val="00164994"/>
    <w:rsid w:val="00167052"/>
    <w:rsid w:val="00167EE4"/>
    <w:rsid w:val="00173ED5"/>
    <w:rsid w:val="00176543"/>
    <w:rsid w:val="00184F60"/>
    <w:rsid w:val="001A6256"/>
    <w:rsid w:val="001B29CB"/>
    <w:rsid w:val="001C09EE"/>
    <w:rsid w:val="001C3B58"/>
    <w:rsid w:val="001C5862"/>
    <w:rsid w:val="001E0C69"/>
    <w:rsid w:val="001E567E"/>
    <w:rsid w:val="001F39C1"/>
    <w:rsid w:val="001F765D"/>
    <w:rsid w:val="0020134A"/>
    <w:rsid w:val="00202A14"/>
    <w:rsid w:val="00217F9C"/>
    <w:rsid w:val="002253BE"/>
    <w:rsid w:val="00227452"/>
    <w:rsid w:val="00231F0B"/>
    <w:rsid w:val="00235386"/>
    <w:rsid w:val="00241579"/>
    <w:rsid w:val="00242665"/>
    <w:rsid w:val="0024587E"/>
    <w:rsid w:val="002572DA"/>
    <w:rsid w:val="00261F58"/>
    <w:rsid w:val="0026553B"/>
    <w:rsid w:val="0027004D"/>
    <w:rsid w:val="0027170A"/>
    <w:rsid w:val="002816DD"/>
    <w:rsid w:val="002A6EC9"/>
    <w:rsid w:val="002B79D1"/>
    <w:rsid w:val="002C776C"/>
    <w:rsid w:val="002E5A08"/>
    <w:rsid w:val="002E64CC"/>
    <w:rsid w:val="002F4A8F"/>
    <w:rsid w:val="002F574F"/>
    <w:rsid w:val="0031094B"/>
    <w:rsid w:val="00317CC8"/>
    <w:rsid w:val="00321144"/>
    <w:rsid w:val="003212CB"/>
    <w:rsid w:val="00321C6C"/>
    <w:rsid w:val="00323288"/>
    <w:rsid w:val="003244C1"/>
    <w:rsid w:val="003257F7"/>
    <w:rsid w:val="00327041"/>
    <w:rsid w:val="003275A5"/>
    <w:rsid w:val="0033101D"/>
    <w:rsid w:val="00332E82"/>
    <w:rsid w:val="00342F35"/>
    <w:rsid w:val="00354BD7"/>
    <w:rsid w:val="00361977"/>
    <w:rsid w:val="00365BBD"/>
    <w:rsid w:val="0037307A"/>
    <w:rsid w:val="0038197A"/>
    <w:rsid w:val="00384A04"/>
    <w:rsid w:val="0039785A"/>
    <w:rsid w:val="003A270F"/>
    <w:rsid w:val="003A313E"/>
    <w:rsid w:val="003B0B0E"/>
    <w:rsid w:val="003B311D"/>
    <w:rsid w:val="003B5431"/>
    <w:rsid w:val="003C0177"/>
    <w:rsid w:val="003D1607"/>
    <w:rsid w:val="003D4B4F"/>
    <w:rsid w:val="003D5D85"/>
    <w:rsid w:val="003F1E82"/>
    <w:rsid w:val="004009F4"/>
    <w:rsid w:val="004041C8"/>
    <w:rsid w:val="00416F08"/>
    <w:rsid w:val="00420EA5"/>
    <w:rsid w:val="00422D9A"/>
    <w:rsid w:val="00431F40"/>
    <w:rsid w:val="004376B5"/>
    <w:rsid w:val="00450065"/>
    <w:rsid w:val="004500F8"/>
    <w:rsid w:val="00457064"/>
    <w:rsid w:val="00460DB1"/>
    <w:rsid w:val="004622C8"/>
    <w:rsid w:val="004639AC"/>
    <w:rsid w:val="00467DBE"/>
    <w:rsid w:val="00477F1B"/>
    <w:rsid w:val="00481962"/>
    <w:rsid w:val="0048203C"/>
    <w:rsid w:val="00482CE5"/>
    <w:rsid w:val="00486F29"/>
    <w:rsid w:val="004936EC"/>
    <w:rsid w:val="00494293"/>
    <w:rsid w:val="00494DAA"/>
    <w:rsid w:val="004A2098"/>
    <w:rsid w:val="004A3E9B"/>
    <w:rsid w:val="004C32C4"/>
    <w:rsid w:val="004C4C0D"/>
    <w:rsid w:val="004C6A9E"/>
    <w:rsid w:val="004D539F"/>
    <w:rsid w:val="004F5C38"/>
    <w:rsid w:val="005100B7"/>
    <w:rsid w:val="00512058"/>
    <w:rsid w:val="00513816"/>
    <w:rsid w:val="00513B0B"/>
    <w:rsid w:val="005143CC"/>
    <w:rsid w:val="00514562"/>
    <w:rsid w:val="00514BFD"/>
    <w:rsid w:val="0052653B"/>
    <w:rsid w:val="00534BC2"/>
    <w:rsid w:val="005354CC"/>
    <w:rsid w:val="005367F6"/>
    <w:rsid w:val="00540BE7"/>
    <w:rsid w:val="00556968"/>
    <w:rsid w:val="00567AB4"/>
    <w:rsid w:val="00571D6C"/>
    <w:rsid w:val="00586128"/>
    <w:rsid w:val="00592BB4"/>
    <w:rsid w:val="005B1604"/>
    <w:rsid w:val="005B3DA5"/>
    <w:rsid w:val="005C2161"/>
    <w:rsid w:val="005C522A"/>
    <w:rsid w:val="005C6C32"/>
    <w:rsid w:val="005D3D55"/>
    <w:rsid w:val="005D4B12"/>
    <w:rsid w:val="005D6D50"/>
    <w:rsid w:val="005D7C6B"/>
    <w:rsid w:val="005E0312"/>
    <w:rsid w:val="005F1B92"/>
    <w:rsid w:val="005F1FBE"/>
    <w:rsid w:val="005F4E2C"/>
    <w:rsid w:val="006127E6"/>
    <w:rsid w:val="00622552"/>
    <w:rsid w:val="00632D53"/>
    <w:rsid w:val="00634A8F"/>
    <w:rsid w:val="00640542"/>
    <w:rsid w:val="006444B4"/>
    <w:rsid w:val="00644B1D"/>
    <w:rsid w:val="0064638C"/>
    <w:rsid w:val="00670777"/>
    <w:rsid w:val="00674064"/>
    <w:rsid w:val="00680861"/>
    <w:rsid w:val="0069022B"/>
    <w:rsid w:val="0069087E"/>
    <w:rsid w:val="006B26D2"/>
    <w:rsid w:val="006B3286"/>
    <w:rsid w:val="006D32F0"/>
    <w:rsid w:val="006D7187"/>
    <w:rsid w:val="006E0CFF"/>
    <w:rsid w:val="006E7A5F"/>
    <w:rsid w:val="006F0647"/>
    <w:rsid w:val="00704BFC"/>
    <w:rsid w:val="0071113B"/>
    <w:rsid w:val="00711A62"/>
    <w:rsid w:val="007125B4"/>
    <w:rsid w:val="00717587"/>
    <w:rsid w:val="007310E9"/>
    <w:rsid w:val="007334CD"/>
    <w:rsid w:val="00755CE4"/>
    <w:rsid w:val="00760751"/>
    <w:rsid w:val="007641E6"/>
    <w:rsid w:val="00764419"/>
    <w:rsid w:val="007719E1"/>
    <w:rsid w:val="00772688"/>
    <w:rsid w:val="0077307C"/>
    <w:rsid w:val="00773450"/>
    <w:rsid w:val="00782DDB"/>
    <w:rsid w:val="00784D6A"/>
    <w:rsid w:val="007854D4"/>
    <w:rsid w:val="00796EE7"/>
    <w:rsid w:val="00797A87"/>
    <w:rsid w:val="007A46E6"/>
    <w:rsid w:val="007B0D10"/>
    <w:rsid w:val="007B2520"/>
    <w:rsid w:val="007B45EE"/>
    <w:rsid w:val="007B654E"/>
    <w:rsid w:val="007C128B"/>
    <w:rsid w:val="007C270D"/>
    <w:rsid w:val="007C66EF"/>
    <w:rsid w:val="007C7FFA"/>
    <w:rsid w:val="007D26BF"/>
    <w:rsid w:val="007D57C4"/>
    <w:rsid w:val="007D5B67"/>
    <w:rsid w:val="007E2697"/>
    <w:rsid w:val="007E26C2"/>
    <w:rsid w:val="007F17AE"/>
    <w:rsid w:val="007F5B4B"/>
    <w:rsid w:val="007F7AB8"/>
    <w:rsid w:val="008063B0"/>
    <w:rsid w:val="00810243"/>
    <w:rsid w:val="0082197C"/>
    <w:rsid w:val="00825477"/>
    <w:rsid w:val="00833CCC"/>
    <w:rsid w:val="0084046F"/>
    <w:rsid w:val="0084420B"/>
    <w:rsid w:val="00845239"/>
    <w:rsid w:val="008533EA"/>
    <w:rsid w:val="0085692D"/>
    <w:rsid w:val="008578D6"/>
    <w:rsid w:val="00857A0D"/>
    <w:rsid w:val="00863131"/>
    <w:rsid w:val="0087358E"/>
    <w:rsid w:val="00877913"/>
    <w:rsid w:val="00882919"/>
    <w:rsid w:val="00884066"/>
    <w:rsid w:val="0088436E"/>
    <w:rsid w:val="00894B70"/>
    <w:rsid w:val="008A0170"/>
    <w:rsid w:val="008A3FBD"/>
    <w:rsid w:val="008A4B49"/>
    <w:rsid w:val="008C4B33"/>
    <w:rsid w:val="008C636C"/>
    <w:rsid w:val="008D2C8D"/>
    <w:rsid w:val="008D513B"/>
    <w:rsid w:val="008D6E25"/>
    <w:rsid w:val="008E1D37"/>
    <w:rsid w:val="008E2301"/>
    <w:rsid w:val="008E2819"/>
    <w:rsid w:val="008F2459"/>
    <w:rsid w:val="00902F57"/>
    <w:rsid w:val="00904D9B"/>
    <w:rsid w:val="0091075D"/>
    <w:rsid w:val="00917416"/>
    <w:rsid w:val="009406A4"/>
    <w:rsid w:val="00940814"/>
    <w:rsid w:val="00945EFE"/>
    <w:rsid w:val="00952B9B"/>
    <w:rsid w:val="00954CEE"/>
    <w:rsid w:val="009601BF"/>
    <w:rsid w:val="009643BD"/>
    <w:rsid w:val="009804FA"/>
    <w:rsid w:val="00991ADB"/>
    <w:rsid w:val="009969D1"/>
    <w:rsid w:val="009A0527"/>
    <w:rsid w:val="009A1EE6"/>
    <w:rsid w:val="009A67F5"/>
    <w:rsid w:val="009B0318"/>
    <w:rsid w:val="009B24B5"/>
    <w:rsid w:val="009B5197"/>
    <w:rsid w:val="009B5A91"/>
    <w:rsid w:val="009C0688"/>
    <w:rsid w:val="009C0C1E"/>
    <w:rsid w:val="009C1F6B"/>
    <w:rsid w:val="009C4F5A"/>
    <w:rsid w:val="009C5BF2"/>
    <w:rsid w:val="009C798C"/>
    <w:rsid w:val="009D008B"/>
    <w:rsid w:val="009D57A3"/>
    <w:rsid w:val="009D580E"/>
    <w:rsid w:val="009E4B95"/>
    <w:rsid w:val="009E533E"/>
    <w:rsid w:val="009E61D1"/>
    <w:rsid w:val="00A04000"/>
    <w:rsid w:val="00A1310E"/>
    <w:rsid w:val="00A162B9"/>
    <w:rsid w:val="00A21D3F"/>
    <w:rsid w:val="00A21E17"/>
    <w:rsid w:val="00A24922"/>
    <w:rsid w:val="00A3122A"/>
    <w:rsid w:val="00A33A7F"/>
    <w:rsid w:val="00A41388"/>
    <w:rsid w:val="00A426D5"/>
    <w:rsid w:val="00A51F76"/>
    <w:rsid w:val="00A6057C"/>
    <w:rsid w:val="00A64A23"/>
    <w:rsid w:val="00A65343"/>
    <w:rsid w:val="00A70074"/>
    <w:rsid w:val="00A74A75"/>
    <w:rsid w:val="00A834A3"/>
    <w:rsid w:val="00A84564"/>
    <w:rsid w:val="00A93217"/>
    <w:rsid w:val="00AA0D9E"/>
    <w:rsid w:val="00AA479E"/>
    <w:rsid w:val="00AA5928"/>
    <w:rsid w:val="00AB3175"/>
    <w:rsid w:val="00AC0ED1"/>
    <w:rsid w:val="00AC5315"/>
    <w:rsid w:val="00AC798A"/>
    <w:rsid w:val="00AD590E"/>
    <w:rsid w:val="00AE11DC"/>
    <w:rsid w:val="00AE137B"/>
    <w:rsid w:val="00AE3362"/>
    <w:rsid w:val="00AE687C"/>
    <w:rsid w:val="00AE79F1"/>
    <w:rsid w:val="00AF0E2D"/>
    <w:rsid w:val="00AF1609"/>
    <w:rsid w:val="00AF1F57"/>
    <w:rsid w:val="00B0273D"/>
    <w:rsid w:val="00B0532D"/>
    <w:rsid w:val="00B10D97"/>
    <w:rsid w:val="00B176C4"/>
    <w:rsid w:val="00B35774"/>
    <w:rsid w:val="00B35F59"/>
    <w:rsid w:val="00B372C2"/>
    <w:rsid w:val="00B42692"/>
    <w:rsid w:val="00B42CE0"/>
    <w:rsid w:val="00B447F7"/>
    <w:rsid w:val="00B569C9"/>
    <w:rsid w:val="00B6682D"/>
    <w:rsid w:val="00B70DC0"/>
    <w:rsid w:val="00B71AC7"/>
    <w:rsid w:val="00B86BD9"/>
    <w:rsid w:val="00B87096"/>
    <w:rsid w:val="00B95EAA"/>
    <w:rsid w:val="00B963D3"/>
    <w:rsid w:val="00BA050B"/>
    <w:rsid w:val="00BA2278"/>
    <w:rsid w:val="00BA5C6E"/>
    <w:rsid w:val="00BA615D"/>
    <w:rsid w:val="00BA6CCF"/>
    <w:rsid w:val="00BB0E04"/>
    <w:rsid w:val="00BB267C"/>
    <w:rsid w:val="00BC32A8"/>
    <w:rsid w:val="00BD16D6"/>
    <w:rsid w:val="00BD57F8"/>
    <w:rsid w:val="00BE664D"/>
    <w:rsid w:val="00BF34D7"/>
    <w:rsid w:val="00BF3F92"/>
    <w:rsid w:val="00BF4045"/>
    <w:rsid w:val="00BF59D2"/>
    <w:rsid w:val="00BF7A99"/>
    <w:rsid w:val="00C067AA"/>
    <w:rsid w:val="00C07AF7"/>
    <w:rsid w:val="00C112C1"/>
    <w:rsid w:val="00C13913"/>
    <w:rsid w:val="00C139FB"/>
    <w:rsid w:val="00C15DCD"/>
    <w:rsid w:val="00C1642B"/>
    <w:rsid w:val="00C2241F"/>
    <w:rsid w:val="00C22C7B"/>
    <w:rsid w:val="00C23129"/>
    <w:rsid w:val="00C31B52"/>
    <w:rsid w:val="00C41C6B"/>
    <w:rsid w:val="00C44636"/>
    <w:rsid w:val="00C51D12"/>
    <w:rsid w:val="00C56F88"/>
    <w:rsid w:val="00C57082"/>
    <w:rsid w:val="00C6012F"/>
    <w:rsid w:val="00C665C4"/>
    <w:rsid w:val="00C7092E"/>
    <w:rsid w:val="00C71680"/>
    <w:rsid w:val="00C72EA8"/>
    <w:rsid w:val="00C80366"/>
    <w:rsid w:val="00C8166E"/>
    <w:rsid w:val="00C854D5"/>
    <w:rsid w:val="00CA6AE9"/>
    <w:rsid w:val="00CB1975"/>
    <w:rsid w:val="00CB26F8"/>
    <w:rsid w:val="00CB7BFD"/>
    <w:rsid w:val="00CC08B6"/>
    <w:rsid w:val="00CC271D"/>
    <w:rsid w:val="00CC3AAC"/>
    <w:rsid w:val="00CC4CA7"/>
    <w:rsid w:val="00CD27BC"/>
    <w:rsid w:val="00CD3A47"/>
    <w:rsid w:val="00CD3C1B"/>
    <w:rsid w:val="00CE0A88"/>
    <w:rsid w:val="00CE0B7F"/>
    <w:rsid w:val="00CF044A"/>
    <w:rsid w:val="00CF06AF"/>
    <w:rsid w:val="00CF06D4"/>
    <w:rsid w:val="00CF3110"/>
    <w:rsid w:val="00CF6BD6"/>
    <w:rsid w:val="00D01618"/>
    <w:rsid w:val="00D018F2"/>
    <w:rsid w:val="00D03872"/>
    <w:rsid w:val="00D07777"/>
    <w:rsid w:val="00D16B2C"/>
    <w:rsid w:val="00D35310"/>
    <w:rsid w:val="00D46B1D"/>
    <w:rsid w:val="00D57B75"/>
    <w:rsid w:val="00D6019D"/>
    <w:rsid w:val="00D70762"/>
    <w:rsid w:val="00D725E7"/>
    <w:rsid w:val="00D90864"/>
    <w:rsid w:val="00D92EF7"/>
    <w:rsid w:val="00DB21EA"/>
    <w:rsid w:val="00DB7C54"/>
    <w:rsid w:val="00DC4EC1"/>
    <w:rsid w:val="00DC6518"/>
    <w:rsid w:val="00DE469C"/>
    <w:rsid w:val="00DE51F9"/>
    <w:rsid w:val="00DE5586"/>
    <w:rsid w:val="00DE6490"/>
    <w:rsid w:val="00DF27C7"/>
    <w:rsid w:val="00DF2C10"/>
    <w:rsid w:val="00E03F98"/>
    <w:rsid w:val="00E06528"/>
    <w:rsid w:val="00E0664C"/>
    <w:rsid w:val="00E06BE4"/>
    <w:rsid w:val="00E17151"/>
    <w:rsid w:val="00E21C23"/>
    <w:rsid w:val="00E22A4C"/>
    <w:rsid w:val="00E30AC5"/>
    <w:rsid w:val="00E33228"/>
    <w:rsid w:val="00E45780"/>
    <w:rsid w:val="00E45CAF"/>
    <w:rsid w:val="00E62120"/>
    <w:rsid w:val="00E67402"/>
    <w:rsid w:val="00E7222D"/>
    <w:rsid w:val="00E729D7"/>
    <w:rsid w:val="00E74E72"/>
    <w:rsid w:val="00E77B85"/>
    <w:rsid w:val="00E85614"/>
    <w:rsid w:val="00E9605A"/>
    <w:rsid w:val="00EA2D9E"/>
    <w:rsid w:val="00EA490D"/>
    <w:rsid w:val="00EB3743"/>
    <w:rsid w:val="00EB42AF"/>
    <w:rsid w:val="00EB6FBD"/>
    <w:rsid w:val="00EC110C"/>
    <w:rsid w:val="00ED0043"/>
    <w:rsid w:val="00ED198C"/>
    <w:rsid w:val="00ED3AC3"/>
    <w:rsid w:val="00EE2361"/>
    <w:rsid w:val="00EE4871"/>
    <w:rsid w:val="00EF3AA8"/>
    <w:rsid w:val="00EF4F12"/>
    <w:rsid w:val="00F066FB"/>
    <w:rsid w:val="00F11335"/>
    <w:rsid w:val="00F1255E"/>
    <w:rsid w:val="00F24CD5"/>
    <w:rsid w:val="00F24FAF"/>
    <w:rsid w:val="00F254BD"/>
    <w:rsid w:val="00F2775B"/>
    <w:rsid w:val="00F345C8"/>
    <w:rsid w:val="00F42088"/>
    <w:rsid w:val="00F665FE"/>
    <w:rsid w:val="00F671AF"/>
    <w:rsid w:val="00F71E54"/>
    <w:rsid w:val="00F92726"/>
    <w:rsid w:val="00F92A1D"/>
    <w:rsid w:val="00F93AD1"/>
    <w:rsid w:val="00F95BE9"/>
    <w:rsid w:val="00FA3EB7"/>
    <w:rsid w:val="00FA552A"/>
    <w:rsid w:val="00FA5B52"/>
    <w:rsid w:val="00FB002C"/>
    <w:rsid w:val="00FB57BC"/>
    <w:rsid w:val="00FC6265"/>
    <w:rsid w:val="00FD0025"/>
    <w:rsid w:val="00FE4A04"/>
    <w:rsid w:val="00FF6E2C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3AA8"/>
    <w:rPr>
      <w:b/>
      <w:bCs/>
    </w:rPr>
  </w:style>
  <w:style w:type="paragraph" w:styleId="a5">
    <w:name w:val="No Spacing"/>
    <w:uiPriority w:val="1"/>
    <w:qFormat/>
    <w:rsid w:val="0009218A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1F7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765D"/>
  </w:style>
  <w:style w:type="paragraph" w:styleId="a8">
    <w:name w:val="footer"/>
    <w:basedOn w:val="a"/>
    <w:link w:val="a9"/>
    <w:uiPriority w:val="99"/>
    <w:unhideWhenUsed/>
    <w:rsid w:val="001F7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765D"/>
  </w:style>
  <w:style w:type="paragraph" w:styleId="aa">
    <w:name w:val="List Paragraph"/>
    <w:basedOn w:val="a"/>
    <w:uiPriority w:val="34"/>
    <w:qFormat/>
    <w:rsid w:val="00261F5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A1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A1E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174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3AA8"/>
    <w:rPr>
      <w:b/>
      <w:bCs/>
    </w:rPr>
  </w:style>
  <w:style w:type="paragraph" w:styleId="a5">
    <w:name w:val="No Spacing"/>
    <w:uiPriority w:val="1"/>
    <w:qFormat/>
    <w:rsid w:val="0009218A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1F7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765D"/>
  </w:style>
  <w:style w:type="paragraph" w:styleId="a8">
    <w:name w:val="footer"/>
    <w:basedOn w:val="a"/>
    <w:link w:val="a9"/>
    <w:uiPriority w:val="99"/>
    <w:unhideWhenUsed/>
    <w:rsid w:val="001F7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765D"/>
  </w:style>
  <w:style w:type="paragraph" w:styleId="aa">
    <w:name w:val="List Paragraph"/>
    <w:basedOn w:val="a"/>
    <w:uiPriority w:val="34"/>
    <w:qFormat/>
    <w:rsid w:val="00261F5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A1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A1E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174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9A79E-93ED-46AD-9766-CFC49C39E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15</Pages>
  <Words>4770</Words>
  <Characters>27190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Лютикова Евгения Станиславовна</dc:creator>
  <cp:lastModifiedBy>Белых Евгения Дмитриевна</cp:lastModifiedBy>
  <cp:revision>21</cp:revision>
  <cp:lastPrinted>2017-06-29T01:52:00Z</cp:lastPrinted>
  <dcterms:created xsi:type="dcterms:W3CDTF">2017-06-27T04:01:00Z</dcterms:created>
  <dcterms:modified xsi:type="dcterms:W3CDTF">2017-10-12T04:49:00Z</dcterms:modified>
</cp:coreProperties>
</file>